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B5D8F" w14:textId="77777777" w:rsidR="009B2D2F" w:rsidRDefault="006C1846">
      <w:pPr>
        <w:widowControl/>
        <w:spacing w:line="240" w:lineRule="auto"/>
        <w:jc w:val="center"/>
        <w:textAlignment w:val="auto"/>
        <w:rPr>
          <w:rFonts w:eastAsia="標楷體"/>
          <w:b/>
          <w:bCs/>
          <w:sz w:val="36"/>
          <w:szCs w:val="28"/>
        </w:rPr>
      </w:pPr>
      <w:r>
        <w:rPr>
          <w:noProof/>
        </w:rPr>
        <w:drawing>
          <wp:inline distT="0" distB="0" distL="0" distR="0" wp14:anchorId="483041B2" wp14:editId="7E552EBD">
            <wp:extent cx="5156200" cy="1193800"/>
            <wp:effectExtent l="0" t="0" r="0" b="0"/>
            <wp:docPr id="1"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2"/>
                    <pic:cNvPicPr>
                      <a:picLocks noChangeAspect="1" noChangeArrowheads="1"/>
                    </pic:cNvPicPr>
                  </pic:nvPicPr>
                  <pic:blipFill>
                    <a:blip r:embed="rId8"/>
                    <a:stretch>
                      <a:fillRect/>
                    </a:stretch>
                  </pic:blipFill>
                  <pic:spPr bwMode="auto">
                    <a:xfrm>
                      <a:off x="0" y="0"/>
                      <a:ext cx="5156200" cy="1193800"/>
                    </a:xfrm>
                    <a:prstGeom prst="rect">
                      <a:avLst/>
                    </a:prstGeom>
                  </pic:spPr>
                </pic:pic>
              </a:graphicData>
            </a:graphic>
          </wp:inline>
        </w:drawing>
      </w:r>
    </w:p>
    <w:p w14:paraId="52610DA4" w14:textId="77777777" w:rsidR="009B2D2F" w:rsidRDefault="009B2D2F">
      <w:pPr>
        <w:widowControl/>
        <w:spacing w:line="240" w:lineRule="auto"/>
        <w:jc w:val="center"/>
        <w:textAlignment w:val="auto"/>
        <w:rPr>
          <w:rFonts w:eastAsia="標楷體"/>
          <w:b/>
          <w:bCs/>
          <w:sz w:val="36"/>
          <w:szCs w:val="28"/>
        </w:rPr>
      </w:pPr>
    </w:p>
    <w:p w14:paraId="70552C7C" w14:textId="70A7800E" w:rsidR="009B2D2F" w:rsidRDefault="00FB6902">
      <w:pPr>
        <w:widowControl/>
        <w:spacing w:line="240" w:lineRule="auto"/>
        <w:ind w:left="240"/>
        <w:jc w:val="center"/>
        <w:textAlignment w:val="auto"/>
        <w:rPr>
          <w:rFonts w:eastAsia="標楷體"/>
          <w:b/>
          <w:bCs/>
          <w:sz w:val="36"/>
          <w:szCs w:val="28"/>
        </w:rPr>
      </w:pPr>
      <w:r>
        <w:rPr>
          <w:rFonts w:eastAsia="標楷體"/>
          <w:b/>
          <w:bCs/>
          <w:sz w:val="36"/>
          <w:szCs w:val="28"/>
        </w:rPr>
        <w:t>115</w:t>
      </w:r>
      <w:r>
        <w:rPr>
          <w:rFonts w:eastAsia="標楷體"/>
          <w:b/>
          <w:bCs/>
          <w:sz w:val="36"/>
          <w:szCs w:val="28"/>
        </w:rPr>
        <w:t>學年度</w:t>
      </w:r>
      <w:r w:rsidR="006C1846">
        <w:rPr>
          <w:rFonts w:eastAsia="標楷體"/>
          <w:b/>
          <w:bCs/>
          <w:sz w:val="36"/>
          <w:szCs w:val="28"/>
        </w:rPr>
        <w:t>【</w:t>
      </w:r>
      <w:r w:rsidR="00FE65C6">
        <w:rPr>
          <w:rFonts w:eastAsia="標楷體"/>
          <w:b/>
          <w:bCs/>
          <w:sz w:val="36"/>
          <w:szCs w:val="28"/>
        </w:rPr>
        <w:t>心靈環保與永續發展碩士在職學位學程</w:t>
      </w:r>
      <w:r w:rsidR="006C1846">
        <w:rPr>
          <w:rFonts w:eastAsia="標楷體"/>
          <w:b/>
          <w:bCs/>
          <w:sz w:val="36"/>
          <w:szCs w:val="28"/>
        </w:rPr>
        <w:t>】</w:t>
      </w:r>
    </w:p>
    <w:p w14:paraId="0E987E12" w14:textId="77777777" w:rsidR="009B2D2F" w:rsidRDefault="006C1846">
      <w:pPr>
        <w:widowControl/>
        <w:spacing w:line="240" w:lineRule="auto"/>
        <w:ind w:left="240"/>
        <w:jc w:val="center"/>
        <w:textAlignment w:val="auto"/>
        <w:rPr>
          <w:rFonts w:eastAsia="標楷體"/>
          <w:b/>
          <w:bCs/>
          <w:sz w:val="36"/>
          <w:szCs w:val="28"/>
        </w:rPr>
      </w:pPr>
      <w:r>
        <w:rPr>
          <w:rFonts w:eastAsia="標楷體"/>
          <w:b/>
          <w:bCs/>
          <w:sz w:val="36"/>
          <w:szCs w:val="28"/>
        </w:rPr>
        <w:t>招生考試入學簡章</w:t>
      </w:r>
    </w:p>
    <w:p w14:paraId="0B29371C" w14:textId="77777777" w:rsidR="009B2D2F" w:rsidRDefault="009B2D2F">
      <w:pPr>
        <w:widowControl/>
        <w:spacing w:line="240" w:lineRule="auto"/>
        <w:jc w:val="center"/>
        <w:textAlignment w:val="auto"/>
        <w:rPr>
          <w:rFonts w:eastAsia="標楷體"/>
          <w:b/>
          <w:bCs/>
          <w:sz w:val="36"/>
          <w:szCs w:val="28"/>
        </w:rPr>
      </w:pPr>
    </w:p>
    <w:p w14:paraId="4733D3FC" w14:textId="77777777" w:rsidR="009B2D2F" w:rsidRDefault="006C1846">
      <w:pPr>
        <w:widowControl/>
        <w:spacing w:line="240" w:lineRule="auto"/>
        <w:ind w:right="-24"/>
        <w:jc w:val="center"/>
        <w:textAlignment w:val="auto"/>
        <w:rPr>
          <w:rFonts w:eastAsia="標楷體"/>
          <w:b/>
          <w:bCs/>
          <w:sz w:val="36"/>
          <w:szCs w:val="28"/>
        </w:rPr>
      </w:pPr>
      <w:r>
        <w:rPr>
          <w:noProof/>
        </w:rPr>
        <w:drawing>
          <wp:inline distT="0" distB="0" distL="0" distR="0" wp14:anchorId="24EF0A23" wp14:editId="0164B5C3">
            <wp:extent cx="5321300" cy="2486025"/>
            <wp:effectExtent l="0" t="0" r="0" b="0"/>
            <wp:docPr id="2"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7"/>
                    <pic:cNvPicPr>
                      <a:picLocks noChangeAspect="1" noChangeArrowheads="1"/>
                    </pic:cNvPicPr>
                  </pic:nvPicPr>
                  <pic:blipFill>
                    <a:blip r:embed="rId9"/>
                    <a:srcRect b="37697"/>
                    <a:stretch>
                      <a:fillRect/>
                    </a:stretch>
                  </pic:blipFill>
                  <pic:spPr bwMode="auto">
                    <a:xfrm>
                      <a:off x="0" y="0"/>
                      <a:ext cx="5321300" cy="2486025"/>
                    </a:xfrm>
                    <a:prstGeom prst="rect">
                      <a:avLst/>
                    </a:prstGeom>
                  </pic:spPr>
                </pic:pic>
              </a:graphicData>
            </a:graphic>
          </wp:inline>
        </w:drawing>
      </w:r>
    </w:p>
    <w:p w14:paraId="2A5847D6" w14:textId="77777777" w:rsidR="009B2D2F" w:rsidRDefault="009B2D2F">
      <w:pPr>
        <w:pStyle w:val="af2"/>
        <w:snapToGrid w:val="0"/>
        <w:spacing w:after="360"/>
        <w:jc w:val="center"/>
        <w:rPr>
          <w:rFonts w:eastAsia="標楷體"/>
          <w:sz w:val="72"/>
        </w:rPr>
      </w:pPr>
    </w:p>
    <w:p w14:paraId="17C895B1" w14:textId="77777777" w:rsidR="009B2D2F" w:rsidRDefault="009B2D2F">
      <w:pPr>
        <w:snapToGrid w:val="0"/>
        <w:spacing w:after="180" w:line="240" w:lineRule="auto"/>
        <w:ind w:firstLine="4320"/>
        <w:jc w:val="both"/>
        <w:rPr>
          <w:rFonts w:eastAsia="標楷體"/>
          <w:sz w:val="36"/>
          <w:szCs w:val="40"/>
        </w:rPr>
      </w:pPr>
    </w:p>
    <w:p w14:paraId="05235C94" w14:textId="77777777" w:rsidR="009B2D2F" w:rsidRDefault="009B2D2F">
      <w:pPr>
        <w:snapToGrid w:val="0"/>
        <w:spacing w:after="180" w:line="240" w:lineRule="auto"/>
        <w:ind w:firstLine="4320"/>
        <w:jc w:val="both"/>
        <w:rPr>
          <w:rFonts w:eastAsia="標楷體"/>
          <w:sz w:val="36"/>
          <w:szCs w:val="40"/>
        </w:rPr>
      </w:pPr>
    </w:p>
    <w:p w14:paraId="38A352DD" w14:textId="77777777" w:rsidR="009B2D2F" w:rsidRPr="0046466B" w:rsidRDefault="0046466B" w:rsidP="0046466B">
      <w:pPr>
        <w:snapToGrid w:val="0"/>
        <w:spacing w:line="240" w:lineRule="auto"/>
        <w:ind w:leftChars="1200" w:left="2880"/>
        <w:rPr>
          <w:rFonts w:eastAsia="標楷體"/>
          <w:sz w:val="35"/>
          <w:szCs w:val="35"/>
        </w:rPr>
      </w:pPr>
      <w:r>
        <w:rPr>
          <w:rFonts w:eastAsia="標楷體" w:hint="eastAsia"/>
          <w:sz w:val="36"/>
          <w:szCs w:val="36"/>
        </w:rPr>
        <w:t xml:space="preserve"> </w:t>
      </w:r>
      <w:r w:rsidR="006C1846" w:rsidRPr="0046466B">
        <w:rPr>
          <w:rFonts w:eastAsia="標楷體"/>
          <w:sz w:val="35"/>
          <w:szCs w:val="35"/>
        </w:rPr>
        <w:t>校址：</w:t>
      </w:r>
      <w:r w:rsidR="006C1846" w:rsidRPr="0046466B">
        <w:rPr>
          <w:rFonts w:eastAsia="標楷體"/>
          <w:sz w:val="35"/>
          <w:szCs w:val="35"/>
        </w:rPr>
        <w:t>208</w:t>
      </w:r>
      <w:r w:rsidR="00455441" w:rsidRPr="0046466B">
        <w:rPr>
          <w:rFonts w:eastAsia="標楷體"/>
          <w:sz w:val="35"/>
          <w:szCs w:val="35"/>
        </w:rPr>
        <w:t>303</w:t>
      </w:r>
      <w:r w:rsidR="006C1846" w:rsidRPr="0046466B">
        <w:rPr>
          <w:rFonts w:eastAsia="標楷體"/>
          <w:sz w:val="35"/>
          <w:szCs w:val="35"/>
        </w:rPr>
        <w:t>新北市金山區西湖里</w:t>
      </w:r>
      <w:proofErr w:type="gramStart"/>
      <w:r w:rsidR="006C1846" w:rsidRPr="0046466B">
        <w:rPr>
          <w:rFonts w:eastAsia="標楷體"/>
          <w:sz w:val="35"/>
          <w:szCs w:val="35"/>
        </w:rPr>
        <w:t>法鼓路</w:t>
      </w:r>
      <w:r w:rsidR="006C1846" w:rsidRPr="0046466B">
        <w:rPr>
          <w:rFonts w:eastAsia="標楷體"/>
          <w:sz w:val="35"/>
          <w:szCs w:val="35"/>
        </w:rPr>
        <w:t>700</w:t>
      </w:r>
      <w:r w:rsidR="006C1846" w:rsidRPr="0046466B">
        <w:rPr>
          <w:rFonts w:eastAsia="標楷體"/>
          <w:sz w:val="35"/>
          <w:szCs w:val="35"/>
        </w:rPr>
        <w:t>號</w:t>
      </w:r>
      <w:proofErr w:type="gramEnd"/>
    </w:p>
    <w:p w14:paraId="6CAEAB7E" w14:textId="77777777" w:rsidR="009B2D2F" w:rsidRDefault="006C1846">
      <w:pPr>
        <w:pStyle w:val="a6"/>
        <w:snapToGrid w:val="0"/>
        <w:spacing w:line="240" w:lineRule="auto"/>
        <w:ind w:left="2976"/>
        <w:jc w:val="distribute"/>
        <w:rPr>
          <w:rFonts w:eastAsia="標楷體"/>
          <w:sz w:val="36"/>
          <w:szCs w:val="36"/>
        </w:rPr>
      </w:pPr>
      <w:r>
        <w:rPr>
          <w:rFonts w:eastAsia="標楷體"/>
          <w:sz w:val="36"/>
          <w:szCs w:val="36"/>
        </w:rPr>
        <w:t>電話：</w:t>
      </w:r>
      <w:r>
        <w:rPr>
          <w:rFonts w:eastAsia="標楷體"/>
          <w:sz w:val="36"/>
          <w:szCs w:val="36"/>
        </w:rPr>
        <w:t>02-2498-0707</w:t>
      </w:r>
      <w:r>
        <w:rPr>
          <w:rFonts w:eastAsia="標楷體"/>
          <w:sz w:val="36"/>
          <w:szCs w:val="36"/>
        </w:rPr>
        <w:t>轉至</w:t>
      </w:r>
      <w:r>
        <w:rPr>
          <w:rFonts w:eastAsia="標楷體"/>
          <w:sz w:val="36"/>
          <w:szCs w:val="36"/>
        </w:rPr>
        <w:t>5202</w:t>
      </w:r>
    </w:p>
    <w:p w14:paraId="03F5FE5B" w14:textId="77777777" w:rsidR="009B2D2F" w:rsidRDefault="006C1846">
      <w:pPr>
        <w:pStyle w:val="a6"/>
        <w:snapToGrid w:val="0"/>
        <w:spacing w:line="240" w:lineRule="auto"/>
        <w:ind w:left="2976"/>
        <w:jc w:val="distribute"/>
        <w:rPr>
          <w:rFonts w:eastAsia="標楷體"/>
          <w:sz w:val="36"/>
          <w:szCs w:val="36"/>
        </w:rPr>
      </w:pPr>
      <w:r>
        <w:rPr>
          <w:rFonts w:eastAsia="標楷體"/>
          <w:sz w:val="36"/>
          <w:szCs w:val="36"/>
        </w:rPr>
        <w:t>網址：</w:t>
      </w:r>
      <w:r>
        <w:rPr>
          <w:rFonts w:eastAsia="標楷體"/>
        </w:rPr>
        <w:t xml:space="preserve"> </w:t>
      </w:r>
      <w:r>
        <w:rPr>
          <w:rFonts w:eastAsia="標楷體"/>
          <w:sz w:val="36"/>
          <w:szCs w:val="36"/>
        </w:rPr>
        <w:t>https://www.dila.edu.tw/recruit-info</w:t>
      </w:r>
    </w:p>
    <w:p w14:paraId="0F2BAD06" w14:textId="7DC110C9" w:rsidR="009B2D2F" w:rsidRDefault="006C1846">
      <w:pPr>
        <w:pStyle w:val="a6"/>
        <w:snapToGrid w:val="0"/>
        <w:spacing w:line="240" w:lineRule="auto"/>
        <w:ind w:left="2976"/>
        <w:jc w:val="distribute"/>
        <w:rPr>
          <w:rFonts w:eastAsia="標楷體"/>
          <w:color w:val="000000" w:themeColor="text1"/>
          <w:szCs w:val="36"/>
        </w:rPr>
      </w:pPr>
      <w:r>
        <w:rPr>
          <w:rFonts w:eastAsia="標楷體"/>
          <w:sz w:val="36"/>
          <w:szCs w:val="36"/>
        </w:rPr>
        <w:t>法鼓文理學院招生委員會印製</w:t>
      </w:r>
      <w:r>
        <w:rPr>
          <w:rFonts w:eastAsia="標楷體"/>
          <w:sz w:val="36"/>
          <w:szCs w:val="36"/>
        </w:rPr>
        <w:br/>
      </w:r>
      <w:r>
        <w:rPr>
          <w:rFonts w:eastAsia="標楷體"/>
          <w:color w:val="000000" w:themeColor="text1"/>
          <w:szCs w:val="36"/>
        </w:rPr>
        <w:t>(</w:t>
      </w:r>
      <w:r>
        <w:rPr>
          <w:rFonts w:eastAsia="標楷體"/>
          <w:color w:val="000000" w:themeColor="text1"/>
          <w:szCs w:val="36"/>
        </w:rPr>
        <w:t>經</w:t>
      </w:r>
      <w:r>
        <w:rPr>
          <w:rFonts w:eastAsia="標楷體"/>
          <w:color w:val="000000" w:themeColor="text1"/>
          <w:szCs w:val="36"/>
        </w:rPr>
        <w:t>11</w:t>
      </w:r>
      <w:r w:rsidR="00824AB9">
        <w:rPr>
          <w:rFonts w:eastAsia="標楷體"/>
          <w:color w:val="000000" w:themeColor="text1"/>
          <w:szCs w:val="36"/>
        </w:rPr>
        <w:t>4</w:t>
      </w:r>
      <w:r>
        <w:rPr>
          <w:rFonts w:eastAsia="標楷體"/>
          <w:color w:val="000000" w:themeColor="text1"/>
          <w:szCs w:val="36"/>
        </w:rPr>
        <w:t>年</w:t>
      </w:r>
      <w:r>
        <w:rPr>
          <w:rFonts w:eastAsia="標楷體"/>
          <w:color w:val="000000" w:themeColor="text1"/>
          <w:szCs w:val="36"/>
        </w:rPr>
        <w:t>08</w:t>
      </w:r>
      <w:r>
        <w:rPr>
          <w:rFonts w:eastAsia="標楷體"/>
          <w:color w:val="000000" w:themeColor="text1"/>
          <w:szCs w:val="36"/>
        </w:rPr>
        <w:t>月</w:t>
      </w:r>
      <w:r>
        <w:rPr>
          <w:rFonts w:eastAsia="標楷體"/>
          <w:color w:val="000000" w:themeColor="text1"/>
          <w:szCs w:val="36"/>
        </w:rPr>
        <w:t>0</w:t>
      </w:r>
      <w:r w:rsidR="00824AB9">
        <w:rPr>
          <w:rFonts w:eastAsia="標楷體"/>
          <w:color w:val="000000" w:themeColor="text1"/>
          <w:szCs w:val="36"/>
        </w:rPr>
        <w:t>6</w:t>
      </w:r>
      <w:r>
        <w:rPr>
          <w:rFonts w:eastAsia="標楷體"/>
          <w:color w:val="000000" w:themeColor="text1"/>
          <w:szCs w:val="36"/>
        </w:rPr>
        <w:t>日本校</w:t>
      </w:r>
      <w:r w:rsidR="00FB6902">
        <w:rPr>
          <w:rFonts w:eastAsia="標楷體"/>
          <w:color w:val="000000" w:themeColor="text1"/>
          <w:szCs w:val="36"/>
        </w:rPr>
        <w:t>115</w:t>
      </w:r>
      <w:r w:rsidR="00FB6902">
        <w:rPr>
          <w:rFonts w:eastAsia="標楷體"/>
          <w:color w:val="000000" w:themeColor="text1"/>
          <w:szCs w:val="36"/>
        </w:rPr>
        <w:t>學年度</w:t>
      </w:r>
      <w:r>
        <w:rPr>
          <w:rFonts w:eastAsia="標楷體"/>
          <w:color w:val="000000" w:themeColor="text1"/>
          <w:szCs w:val="36"/>
        </w:rPr>
        <w:t>招生委員會第</w:t>
      </w:r>
      <w:r>
        <w:rPr>
          <w:rFonts w:eastAsia="標楷體"/>
          <w:color w:val="000000" w:themeColor="text1"/>
          <w:szCs w:val="36"/>
        </w:rPr>
        <w:t>1</w:t>
      </w:r>
      <w:r>
        <w:rPr>
          <w:rFonts w:eastAsia="標楷體"/>
          <w:color w:val="000000" w:themeColor="text1"/>
          <w:szCs w:val="36"/>
        </w:rPr>
        <w:t>次會議通過</w:t>
      </w:r>
      <w:r>
        <w:rPr>
          <w:rFonts w:eastAsia="標楷體"/>
          <w:color w:val="000000" w:themeColor="text1"/>
          <w:szCs w:val="36"/>
        </w:rPr>
        <w:t>)</w:t>
      </w:r>
    </w:p>
    <w:p w14:paraId="199968FE" w14:textId="77777777" w:rsidR="009B2D2F" w:rsidRDefault="006C1846">
      <w:pPr>
        <w:pStyle w:val="a6"/>
        <w:snapToGrid w:val="0"/>
        <w:spacing w:line="240" w:lineRule="auto"/>
        <w:ind w:left="2976"/>
        <w:jc w:val="distribute"/>
        <w:rPr>
          <w:rFonts w:eastAsia="標楷體"/>
          <w:sz w:val="36"/>
          <w:szCs w:val="40"/>
        </w:rPr>
        <w:sectPr w:rsidR="009B2D2F">
          <w:footerReference w:type="default" r:id="rId10"/>
          <w:footerReference w:type="first" r:id="rId11"/>
          <w:pgSz w:w="11906" w:h="16838"/>
          <w:pgMar w:top="720" w:right="720" w:bottom="908" w:left="720" w:header="0" w:footer="851" w:gutter="0"/>
          <w:pgNumType w:fmt="upperRoman"/>
          <w:cols w:space="720"/>
          <w:formProt w:val="0"/>
          <w:titlePg/>
          <w:docGrid w:type="lines" w:linePitch="360"/>
        </w:sectPr>
      </w:pPr>
      <w:r>
        <w:rPr>
          <w:rFonts w:eastAsia="標楷體"/>
          <w:color w:val="000000" w:themeColor="text1"/>
          <w:szCs w:val="36"/>
        </w:rPr>
        <w:t xml:space="preserve"> </w:t>
      </w:r>
    </w:p>
    <w:p w14:paraId="2D5D9963" w14:textId="0DD07208" w:rsidR="009B2D2F" w:rsidRDefault="006C1846">
      <w:pPr>
        <w:pStyle w:val="afc"/>
        <w:jc w:val="center"/>
        <w:rPr>
          <w:rFonts w:ascii="Times New Roman" w:eastAsia="標楷體" w:hAnsi="Times New Roman"/>
          <w:color w:val="000000"/>
          <w:sz w:val="36"/>
          <w:u w:val="single"/>
        </w:rPr>
      </w:pPr>
      <w:r>
        <w:rPr>
          <w:rFonts w:ascii="Times New Roman" w:eastAsia="標楷體" w:hAnsi="Times New Roman"/>
          <w:color w:val="000000"/>
          <w:sz w:val="36"/>
          <w:lang w:val="zh-TW"/>
        </w:rPr>
        <w:lastRenderedPageBreak/>
        <w:t>法鼓文理學院</w:t>
      </w:r>
      <w:r w:rsidR="00FB6902">
        <w:rPr>
          <w:rFonts w:ascii="Times New Roman" w:eastAsia="標楷體" w:hAnsi="Times New Roman"/>
          <w:color w:val="000000"/>
          <w:sz w:val="36"/>
          <w:lang w:val="zh-TW"/>
        </w:rPr>
        <w:t>115</w:t>
      </w:r>
      <w:r w:rsidR="00FB6902">
        <w:rPr>
          <w:rFonts w:ascii="Times New Roman" w:eastAsia="標楷體" w:hAnsi="Times New Roman"/>
          <w:color w:val="000000"/>
          <w:sz w:val="36"/>
          <w:lang w:val="zh-TW"/>
        </w:rPr>
        <w:t>學年度</w:t>
      </w:r>
      <w:r>
        <w:rPr>
          <w:rFonts w:ascii="Times New Roman" w:eastAsia="標楷體" w:hAnsi="Times New Roman"/>
          <w:color w:val="000000"/>
          <w:sz w:val="36"/>
          <w:lang w:val="zh-TW"/>
        </w:rPr>
        <w:t>碩士在職學位學程招生考試簡章目錄</w:t>
      </w:r>
    </w:p>
    <w:sdt>
      <w:sdtPr>
        <w:id w:val="2084570430"/>
        <w:docPartObj>
          <w:docPartGallery w:val="Table of Contents"/>
          <w:docPartUnique/>
        </w:docPartObj>
      </w:sdtPr>
      <w:sdtEndPr/>
      <w:sdtContent>
        <w:p w14:paraId="7E2000B1" w14:textId="4E89D587" w:rsidR="00A068CF" w:rsidRDefault="006C1846">
          <w:pPr>
            <w:pStyle w:val="23"/>
            <w:rPr>
              <w:rFonts w:asciiTheme="minorHAnsi" w:eastAsiaTheme="minorEastAsia" w:hAnsiTheme="minorHAnsi" w:cstheme="minorBidi"/>
              <w:noProof/>
              <w:kern w:val="2"/>
              <w:szCs w:val="22"/>
            </w:rPr>
          </w:pPr>
          <w:r>
            <w:fldChar w:fldCharType="begin"/>
          </w:r>
          <w:r>
            <w:rPr>
              <w:rStyle w:val="af4"/>
              <w:rFonts w:ascii="Times New Roman" w:hAnsi="Times New Roman"/>
              <w:webHidden/>
            </w:rPr>
            <w:instrText xml:space="preserve"> TOC \z \o "1-3" \u \h</w:instrText>
          </w:r>
          <w:r>
            <w:rPr>
              <w:rStyle w:val="af4"/>
              <w:rFonts w:ascii="Times New Roman" w:hAnsi="Times New Roman"/>
            </w:rPr>
            <w:fldChar w:fldCharType="separate"/>
          </w:r>
          <w:hyperlink w:anchor="_Toc221607958" w:history="1">
            <w:r w:rsidR="00A068CF" w:rsidRPr="00C533C6">
              <w:rPr>
                <w:rStyle w:val="a3"/>
                <w:rFonts w:ascii="Times New Roman" w:hAnsi="Times New Roman" w:hint="eastAsia"/>
                <w:noProof/>
              </w:rPr>
              <w:t>一、</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noProof/>
              </w:rPr>
              <w:t>115</w:t>
            </w:r>
            <w:r w:rsidR="00A068CF" w:rsidRPr="00C533C6">
              <w:rPr>
                <w:rStyle w:val="a3"/>
                <w:rFonts w:ascii="Times New Roman" w:hAnsi="Times New Roman" w:hint="eastAsia"/>
                <w:noProof/>
              </w:rPr>
              <w:t>學年度【心靈環保與永續發展碩士在職學位學程】招生考試入學重要日程表</w:t>
            </w:r>
            <w:r w:rsidR="00A068CF">
              <w:rPr>
                <w:noProof/>
                <w:webHidden/>
              </w:rPr>
              <w:tab/>
            </w:r>
            <w:r w:rsidR="00A068CF">
              <w:rPr>
                <w:noProof/>
                <w:webHidden/>
              </w:rPr>
              <w:fldChar w:fldCharType="begin"/>
            </w:r>
            <w:r w:rsidR="00A068CF">
              <w:rPr>
                <w:noProof/>
                <w:webHidden/>
              </w:rPr>
              <w:instrText xml:space="preserve"> PAGEREF _Toc221607958 \h </w:instrText>
            </w:r>
            <w:r w:rsidR="00A068CF">
              <w:rPr>
                <w:noProof/>
                <w:webHidden/>
              </w:rPr>
            </w:r>
            <w:r w:rsidR="00A068CF">
              <w:rPr>
                <w:noProof/>
                <w:webHidden/>
              </w:rPr>
              <w:fldChar w:fldCharType="separate"/>
            </w:r>
            <w:r w:rsidR="00A068CF">
              <w:rPr>
                <w:noProof/>
                <w:webHidden/>
              </w:rPr>
              <w:t>2</w:t>
            </w:r>
            <w:r w:rsidR="00A068CF">
              <w:rPr>
                <w:noProof/>
                <w:webHidden/>
              </w:rPr>
              <w:fldChar w:fldCharType="end"/>
            </w:r>
          </w:hyperlink>
        </w:p>
        <w:p w14:paraId="2CC770DA" w14:textId="02E3723B" w:rsidR="00A068CF" w:rsidRDefault="00947835">
          <w:pPr>
            <w:pStyle w:val="23"/>
            <w:rPr>
              <w:rFonts w:asciiTheme="minorHAnsi" w:eastAsiaTheme="minorEastAsia" w:hAnsiTheme="minorHAnsi" w:cstheme="minorBidi"/>
              <w:noProof/>
              <w:kern w:val="2"/>
              <w:szCs w:val="22"/>
            </w:rPr>
          </w:pPr>
          <w:hyperlink w:anchor="_Toc221607959" w:history="1">
            <w:r w:rsidR="00A068CF" w:rsidRPr="00C533C6">
              <w:rPr>
                <w:rStyle w:val="a3"/>
                <w:rFonts w:ascii="Times New Roman" w:hAnsi="Times New Roman" w:hint="eastAsia"/>
                <w:noProof/>
              </w:rPr>
              <w:t>二、</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口試</w:t>
            </w:r>
            <w:r w:rsidR="00A068CF" w:rsidRPr="00C533C6">
              <w:rPr>
                <w:rStyle w:val="a3"/>
                <w:rFonts w:ascii="Times New Roman" w:hAnsi="Times New Roman"/>
                <w:noProof/>
              </w:rPr>
              <w:t>(</w:t>
            </w:r>
            <w:r w:rsidR="00A068CF" w:rsidRPr="00C533C6">
              <w:rPr>
                <w:rStyle w:val="a3"/>
                <w:rFonts w:ascii="Times New Roman" w:hAnsi="Times New Roman" w:hint="eastAsia"/>
                <w:noProof/>
              </w:rPr>
              <w:t>複試</w:t>
            </w:r>
            <w:r w:rsidR="00A068CF" w:rsidRPr="00C533C6">
              <w:rPr>
                <w:rStyle w:val="a3"/>
                <w:rFonts w:ascii="Times New Roman" w:hAnsi="Times New Roman"/>
                <w:noProof/>
              </w:rPr>
              <w:t>)</w:t>
            </w:r>
            <w:r w:rsidR="00A068CF" w:rsidRPr="00C533C6">
              <w:rPr>
                <w:rStyle w:val="a3"/>
                <w:rFonts w:ascii="Times New Roman" w:hAnsi="Times New Roman" w:hint="eastAsia"/>
                <w:noProof/>
              </w:rPr>
              <w:t>日期及地點</w:t>
            </w:r>
            <w:r w:rsidR="00A068CF">
              <w:rPr>
                <w:noProof/>
                <w:webHidden/>
              </w:rPr>
              <w:tab/>
            </w:r>
            <w:r w:rsidR="00A068CF">
              <w:rPr>
                <w:noProof/>
                <w:webHidden/>
              </w:rPr>
              <w:fldChar w:fldCharType="begin"/>
            </w:r>
            <w:r w:rsidR="00A068CF">
              <w:rPr>
                <w:noProof/>
                <w:webHidden/>
              </w:rPr>
              <w:instrText xml:space="preserve"> PAGEREF _Toc221607959 \h </w:instrText>
            </w:r>
            <w:r w:rsidR="00A068CF">
              <w:rPr>
                <w:noProof/>
                <w:webHidden/>
              </w:rPr>
            </w:r>
            <w:r w:rsidR="00A068CF">
              <w:rPr>
                <w:noProof/>
                <w:webHidden/>
              </w:rPr>
              <w:fldChar w:fldCharType="separate"/>
            </w:r>
            <w:r w:rsidR="00A068CF">
              <w:rPr>
                <w:noProof/>
                <w:webHidden/>
              </w:rPr>
              <w:t>2</w:t>
            </w:r>
            <w:r w:rsidR="00A068CF">
              <w:rPr>
                <w:noProof/>
                <w:webHidden/>
              </w:rPr>
              <w:fldChar w:fldCharType="end"/>
            </w:r>
          </w:hyperlink>
        </w:p>
        <w:p w14:paraId="7A411A0F" w14:textId="07AA6A88" w:rsidR="00A068CF" w:rsidRDefault="00947835">
          <w:pPr>
            <w:pStyle w:val="23"/>
            <w:rPr>
              <w:rFonts w:asciiTheme="minorHAnsi" w:eastAsiaTheme="minorEastAsia" w:hAnsiTheme="minorHAnsi" w:cstheme="minorBidi"/>
              <w:noProof/>
              <w:kern w:val="2"/>
              <w:szCs w:val="22"/>
            </w:rPr>
          </w:pPr>
          <w:hyperlink w:anchor="_Toc221607960" w:history="1">
            <w:r w:rsidR="00A068CF" w:rsidRPr="00C533C6">
              <w:rPr>
                <w:rStyle w:val="a3"/>
                <w:rFonts w:ascii="Times New Roman" w:hAnsi="Times New Roman" w:hint="eastAsia"/>
                <w:noProof/>
              </w:rPr>
              <w:t>三、</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招生名額、考試科目表</w:t>
            </w:r>
            <w:r w:rsidR="00A068CF">
              <w:rPr>
                <w:noProof/>
                <w:webHidden/>
              </w:rPr>
              <w:tab/>
            </w:r>
            <w:r w:rsidR="00A068CF">
              <w:rPr>
                <w:noProof/>
                <w:webHidden/>
              </w:rPr>
              <w:fldChar w:fldCharType="begin"/>
            </w:r>
            <w:r w:rsidR="00A068CF">
              <w:rPr>
                <w:noProof/>
                <w:webHidden/>
              </w:rPr>
              <w:instrText xml:space="preserve"> PAGEREF _Toc221607960 \h </w:instrText>
            </w:r>
            <w:r w:rsidR="00A068CF">
              <w:rPr>
                <w:noProof/>
                <w:webHidden/>
              </w:rPr>
            </w:r>
            <w:r w:rsidR="00A068CF">
              <w:rPr>
                <w:noProof/>
                <w:webHidden/>
              </w:rPr>
              <w:fldChar w:fldCharType="separate"/>
            </w:r>
            <w:r w:rsidR="00A068CF">
              <w:rPr>
                <w:noProof/>
                <w:webHidden/>
              </w:rPr>
              <w:t>2</w:t>
            </w:r>
            <w:r w:rsidR="00A068CF">
              <w:rPr>
                <w:noProof/>
                <w:webHidden/>
              </w:rPr>
              <w:fldChar w:fldCharType="end"/>
            </w:r>
          </w:hyperlink>
        </w:p>
        <w:p w14:paraId="2E919A80" w14:textId="65A11589" w:rsidR="00A068CF" w:rsidRDefault="00947835">
          <w:pPr>
            <w:pStyle w:val="23"/>
            <w:rPr>
              <w:rFonts w:asciiTheme="minorHAnsi" w:eastAsiaTheme="minorEastAsia" w:hAnsiTheme="minorHAnsi" w:cstheme="minorBidi"/>
              <w:noProof/>
              <w:kern w:val="2"/>
              <w:szCs w:val="22"/>
            </w:rPr>
          </w:pPr>
          <w:hyperlink w:anchor="_Toc221607961" w:history="1">
            <w:r w:rsidR="00A068CF" w:rsidRPr="00C533C6">
              <w:rPr>
                <w:rStyle w:val="a3"/>
                <w:rFonts w:ascii="Times New Roman" w:hAnsi="Times New Roman" w:hint="eastAsia"/>
                <w:noProof/>
              </w:rPr>
              <w:t>四、</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修業年限</w:t>
            </w:r>
            <w:r w:rsidR="00A068CF">
              <w:rPr>
                <w:noProof/>
                <w:webHidden/>
              </w:rPr>
              <w:tab/>
            </w:r>
            <w:r w:rsidR="00A068CF">
              <w:rPr>
                <w:noProof/>
                <w:webHidden/>
              </w:rPr>
              <w:fldChar w:fldCharType="begin"/>
            </w:r>
            <w:r w:rsidR="00A068CF">
              <w:rPr>
                <w:noProof/>
                <w:webHidden/>
              </w:rPr>
              <w:instrText xml:space="preserve"> PAGEREF _Toc221607961 \h </w:instrText>
            </w:r>
            <w:r w:rsidR="00A068CF">
              <w:rPr>
                <w:noProof/>
                <w:webHidden/>
              </w:rPr>
            </w:r>
            <w:r w:rsidR="00A068CF">
              <w:rPr>
                <w:noProof/>
                <w:webHidden/>
              </w:rPr>
              <w:fldChar w:fldCharType="separate"/>
            </w:r>
            <w:r w:rsidR="00A068CF">
              <w:rPr>
                <w:noProof/>
                <w:webHidden/>
              </w:rPr>
              <w:t>4</w:t>
            </w:r>
            <w:r w:rsidR="00A068CF">
              <w:rPr>
                <w:noProof/>
                <w:webHidden/>
              </w:rPr>
              <w:fldChar w:fldCharType="end"/>
            </w:r>
          </w:hyperlink>
        </w:p>
        <w:p w14:paraId="22E0ED74" w14:textId="4BEAFFE8" w:rsidR="00A068CF" w:rsidRDefault="00947835">
          <w:pPr>
            <w:pStyle w:val="23"/>
            <w:rPr>
              <w:rFonts w:asciiTheme="minorHAnsi" w:eastAsiaTheme="minorEastAsia" w:hAnsiTheme="minorHAnsi" w:cstheme="minorBidi"/>
              <w:noProof/>
              <w:kern w:val="2"/>
              <w:szCs w:val="22"/>
            </w:rPr>
          </w:pPr>
          <w:hyperlink w:anchor="_Toc221607962" w:history="1">
            <w:r w:rsidR="00A068CF" w:rsidRPr="00C533C6">
              <w:rPr>
                <w:rStyle w:val="a3"/>
                <w:rFonts w:ascii="Times New Roman" w:hAnsi="Times New Roman" w:hint="eastAsia"/>
                <w:noProof/>
              </w:rPr>
              <w:t>五、</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報考資格</w:t>
            </w:r>
            <w:r w:rsidR="00A068CF">
              <w:rPr>
                <w:noProof/>
                <w:webHidden/>
              </w:rPr>
              <w:tab/>
            </w:r>
            <w:r w:rsidR="00A068CF">
              <w:rPr>
                <w:noProof/>
                <w:webHidden/>
              </w:rPr>
              <w:fldChar w:fldCharType="begin"/>
            </w:r>
            <w:r w:rsidR="00A068CF">
              <w:rPr>
                <w:noProof/>
                <w:webHidden/>
              </w:rPr>
              <w:instrText xml:space="preserve"> PAGEREF _Toc221607962 \h </w:instrText>
            </w:r>
            <w:r w:rsidR="00A068CF">
              <w:rPr>
                <w:noProof/>
                <w:webHidden/>
              </w:rPr>
            </w:r>
            <w:r w:rsidR="00A068CF">
              <w:rPr>
                <w:noProof/>
                <w:webHidden/>
              </w:rPr>
              <w:fldChar w:fldCharType="separate"/>
            </w:r>
            <w:r w:rsidR="00A068CF">
              <w:rPr>
                <w:noProof/>
                <w:webHidden/>
              </w:rPr>
              <w:t>4</w:t>
            </w:r>
            <w:r w:rsidR="00A068CF">
              <w:rPr>
                <w:noProof/>
                <w:webHidden/>
              </w:rPr>
              <w:fldChar w:fldCharType="end"/>
            </w:r>
          </w:hyperlink>
        </w:p>
        <w:p w14:paraId="2A024386" w14:textId="4771908B" w:rsidR="00A068CF" w:rsidRDefault="00947835">
          <w:pPr>
            <w:pStyle w:val="23"/>
            <w:rPr>
              <w:rFonts w:asciiTheme="minorHAnsi" w:eastAsiaTheme="minorEastAsia" w:hAnsiTheme="minorHAnsi" w:cstheme="minorBidi"/>
              <w:noProof/>
              <w:kern w:val="2"/>
              <w:szCs w:val="22"/>
            </w:rPr>
          </w:pPr>
          <w:hyperlink w:anchor="_Toc221607963" w:history="1">
            <w:r w:rsidR="00A068CF" w:rsidRPr="00C533C6">
              <w:rPr>
                <w:rStyle w:val="a3"/>
                <w:rFonts w:ascii="Times New Roman" w:hAnsi="Times New Roman" w:hint="eastAsia"/>
                <w:noProof/>
              </w:rPr>
              <w:t>六、</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報名費用</w:t>
            </w:r>
            <w:r w:rsidR="00A068CF">
              <w:rPr>
                <w:noProof/>
                <w:webHidden/>
              </w:rPr>
              <w:tab/>
            </w:r>
            <w:r w:rsidR="00A068CF">
              <w:rPr>
                <w:noProof/>
                <w:webHidden/>
              </w:rPr>
              <w:fldChar w:fldCharType="begin"/>
            </w:r>
            <w:r w:rsidR="00A068CF">
              <w:rPr>
                <w:noProof/>
                <w:webHidden/>
              </w:rPr>
              <w:instrText xml:space="preserve"> PAGEREF _Toc221607963 \h </w:instrText>
            </w:r>
            <w:r w:rsidR="00A068CF">
              <w:rPr>
                <w:noProof/>
                <w:webHidden/>
              </w:rPr>
            </w:r>
            <w:r w:rsidR="00A068CF">
              <w:rPr>
                <w:noProof/>
                <w:webHidden/>
              </w:rPr>
              <w:fldChar w:fldCharType="separate"/>
            </w:r>
            <w:r w:rsidR="00A068CF">
              <w:rPr>
                <w:noProof/>
                <w:webHidden/>
              </w:rPr>
              <w:t>4</w:t>
            </w:r>
            <w:r w:rsidR="00A068CF">
              <w:rPr>
                <w:noProof/>
                <w:webHidden/>
              </w:rPr>
              <w:fldChar w:fldCharType="end"/>
            </w:r>
          </w:hyperlink>
        </w:p>
        <w:p w14:paraId="33E530FD" w14:textId="466832AE" w:rsidR="00A068CF" w:rsidRDefault="00947835">
          <w:pPr>
            <w:pStyle w:val="23"/>
            <w:rPr>
              <w:rFonts w:asciiTheme="minorHAnsi" w:eastAsiaTheme="minorEastAsia" w:hAnsiTheme="minorHAnsi" w:cstheme="minorBidi"/>
              <w:noProof/>
              <w:kern w:val="2"/>
              <w:szCs w:val="22"/>
            </w:rPr>
          </w:pPr>
          <w:hyperlink w:anchor="_Toc221607964" w:history="1">
            <w:r w:rsidR="00A068CF" w:rsidRPr="00C533C6">
              <w:rPr>
                <w:rStyle w:val="a3"/>
                <w:rFonts w:ascii="Times New Roman" w:hAnsi="Times New Roman" w:hint="eastAsia"/>
                <w:noProof/>
              </w:rPr>
              <w:t>七、</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報名手續</w:t>
            </w:r>
            <w:r w:rsidR="00A068CF">
              <w:rPr>
                <w:noProof/>
                <w:webHidden/>
              </w:rPr>
              <w:tab/>
            </w:r>
            <w:r w:rsidR="00A068CF">
              <w:rPr>
                <w:noProof/>
                <w:webHidden/>
              </w:rPr>
              <w:fldChar w:fldCharType="begin"/>
            </w:r>
            <w:r w:rsidR="00A068CF">
              <w:rPr>
                <w:noProof/>
                <w:webHidden/>
              </w:rPr>
              <w:instrText xml:space="preserve"> PAGEREF _Toc221607964 \h </w:instrText>
            </w:r>
            <w:r w:rsidR="00A068CF">
              <w:rPr>
                <w:noProof/>
                <w:webHidden/>
              </w:rPr>
            </w:r>
            <w:r w:rsidR="00A068CF">
              <w:rPr>
                <w:noProof/>
                <w:webHidden/>
              </w:rPr>
              <w:fldChar w:fldCharType="separate"/>
            </w:r>
            <w:r w:rsidR="00A068CF">
              <w:rPr>
                <w:noProof/>
                <w:webHidden/>
              </w:rPr>
              <w:t>4</w:t>
            </w:r>
            <w:r w:rsidR="00A068CF">
              <w:rPr>
                <w:noProof/>
                <w:webHidden/>
              </w:rPr>
              <w:fldChar w:fldCharType="end"/>
            </w:r>
          </w:hyperlink>
        </w:p>
        <w:p w14:paraId="7A95346C" w14:textId="38843FE2" w:rsidR="00A068CF" w:rsidRDefault="00947835">
          <w:pPr>
            <w:pStyle w:val="23"/>
            <w:rPr>
              <w:rFonts w:asciiTheme="minorHAnsi" w:eastAsiaTheme="minorEastAsia" w:hAnsiTheme="minorHAnsi" w:cstheme="minorBidi"/>
              <w:noProof/>
              <w:kern w:val="2"/>
              <w:szCs w:val="22"/>
            </w:rPr>
          </w:pPr>
          <w:hyperlink w:anchor="_Toc221607965" w:history="1">
            <w:r w:rsidR="00A068CF" w:rsidRPr="00C533C6">
              <w:rPr>
                <w:rStyle w:val="a3"/>
                <w:rFonts w:ascii="Times New Roman" w:hAnsi="Times New Roman" w:hint="eastAsia"/>
                <w:noProof/>
              </w:rPr>
              <w:t>八、</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錄取</w:t>
            </w:r>
            <w:r w:rsidR="00A068CF">
              <w:rPr>
                <w:noProof/>
                <w:webHidden/>
              </w:rPr>
              <w:tab/>
            </w:r>
            <w:r w:rsidR="00A068CF">
              <w:rPr>
                <w:noProof/>
                <w:webHidden/>
              </w:rPr>
              <w:fldChar w:fldCharType="begin"/>
            </w:r>
            <w:r w:rsidR="00A068CF">
              <w:rPr>
                <w:noProof/>
                <w:webHidden/>
              </w:rPr>
              <w:instrText xml:space="preserve"> PAGEREF _Toc221607965 \h </w:instrText>
            </w:r>
            <w:r w:rsidR="00A068CF">
              <w:rPr>
                <w:noProof/>
                <w:webHidden/>
              </w:rPr>
            </w:r>
            <w:r w:rsidR="00A068CF">
              <w:rPr>
                <w:noProof/>
                <w:webHidden/>
              </w:rPr>
              <w:fldChar w:fldCharType="separate"/>
            </w:r>
            <w:r w:rsidR="00A068CF">
              <w:rPr>
                <w:noProof/>
                <w:webHidden/>
              </w:rPr>
              <w:t>6</w:t>
            </w:r>
            <w:r w:rsidR="00A068CF">
              <w:rPr>
                <w:noProof/>
                <w:webHidden/>
              </w:rPr>
              <w:fldChar w:fldCharType="end"/>
            </w:r>
          </w:hyperlink>
        </w:p>
        <w:p w14:paraId="4908FD42" w14:textId="2AC40D07" w:rsidR="00A068CF" w:rsidRDefault="00947835">
          <w:pPr>
            <w:pStyle w:val="23"/>
            <w:rPr>
              <w:rFonts w:asciiTheme="minorHAnsi" w:eastAsiaTheme="minorEastAsia" w:hAnsiTheme="minorHAnsi" w:cstheme="minorBidi"/>
              <w:noProof/>
              <w:kern w:val="2"/>
              <w:szCs w:val="22"/>
            </w:rPr>
          </w:pPr>
          <w:hyperlink w:anchor="_Toc221607966" w:history="1">
            <w:r w:rsidR="00A068CF" w:rsidRPr="00C533C6">
              <w:rPr>
                <w:rStyle w:val="a3"/>
                <w:rFonts w:ascii="Times New Roman" w:hAnsi="Times New Roman" w:hint="eastAsia"/>
                <w:noProof/>
              </w:rPr>
              <w:t>九、</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放榜</w:t>
            </w:r>
            <w:r w:rsidR="00A068CF">
              <w:rPr>
                <w:noProof/>
                <w:webHidden/>
              </w:rPr>
              <w:tab/>
            </w:r>
            <w:r w:rsidR="00A068CF">
              <w:rPr>
                <w:noProof/>
                <w:webHidden/>
              </w:rPr>
              <w:fldChar w:fldCharType="begin"/>
            </w:r>
            <w:r w:rsidR="00A068CF">
              <w:rPr>
                <w:noProof/>
                <w:webHidden/>
              </w:rPr>
              <w:instrText xml:space="preserve"> PAGEREF _Toc221607966 \h </w:instrText>
            </w:r>
            <w:r w:rsidR="00A068CF">
              <w:rPr>
                <w:noProof/>
                <w:webHidden/>
              </w:rPr>
            </w:r>
            <w:r w:rsidR="00A068CF">
              <w:rPr>
                <w:noProof/>
                <w:webHidden/>
              </w:rPr>
              <w:fldChar w:fldCharType="separate"/>
            </w:r>
            <w:r w:rsidR="00A068CF">
              <w:rPr>
                <w:noProof/>
                <w:webHidden/>
              </w:rPr>
              <w:t>6</w:t>
            </w:r>
            <w:r w:rsidR="00A068CF">
              <w:rPr>
                <w:noProof/>
                <w:webHidden/>
              </w:rPr>
              <w:fldChar w:fldCharType="end"/>
            </w:r>
          </w:hyperlink>
        </w:p>
        <w:p w14:paraId="78E8A7B6" w14:textId="699894F5" w:rsidR="00A068CF" w:rsidRDefault="00947835">
          <w:pPr>
            <w:pStyle w:val="23"/>
            <w:rPr>
              <w:rFonts w:asciiTheme="minorHAnsi" w:eastAsiaTheme="minorEastAsia" w:hAnsiTheme="minorHAnsi" w:cstheme="minorBidi"/>
              <w:noProof/>
              <w:kern w:val="2"/>
              <w:szCs w:val="22"/>
            </w:rPr>
          </w:pPr>
          <w:hyperlink w:anchor="_Toc221607967" w:history="1">
            <w:r w:rsidR="00A068CF" w:rsidRPr="00C533C6">
              <w:rPr>
                <w:rStyle w:val="a3"/>
                <w:rFonts w:ascii="Times New Roman" w:hAnsi="Times New Roman" w:hint="eastAsia"/>
                <w:noProof/>
              </w:rPr>
              <w:t>十、</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成績複查方式（一律以通信方式辦理）</w:t>
            </w:r>
            <w:r w:rsidR="00A068CF">
              <w:rPr>
                <w:noProof/>
                <w:webHidden/>
              </w:rPr>
              <w:tab/>
            </w:r>
            <w:r w:rsidR="00A068CF">
              <w:rPr>
                <w:noProof/>
                <w:webHidden/>
              </w:rPr>
              <w:fldChar w:fldCharType="begin"/>
            </w:r>
            <w:r w:rsidR="00A068CF">
              <w:rPr>
                <w:noProof/>
                <w:webHidden/>
              </w:rPr>
              <w:instrText xml:space="preserve"> PAGEREF _Toc221607967 \h </w:instrText>
            </w:r>
            <w:r w:rsidR="00A068CF">
              <w:rPr>
                <w:noProof/>
                <w:webHidden/>
              </w:rPr>
            </w:r>
            <w:r w:rsidR="00A068CF">
              <w:rPr>
                <w:noProof/>
                <w:webHidden/>
              </w:rPr>
              <w:fldChar w:fldCharType="separate"/>
            </w:r>
            <w:r w:rsidR="00A068CF">
              <w:rPr>
                <w:noProof/>
                <w:webHidden/>
              </w:rPr>
              <w:t>6</w:t>
            </w:r>
            <w:r w:rsidR="00A068CF">
              <w:rPr>
                <w:noProof/>
                <w:webHidden/>
              </w:rPr>
              <w:fldChar w:fldCharType="end"/>
            </w:r>
          </w:hyperlink>
        </w:p>
        <w:p w14:paraId="1076F00D" w14:textId="6924327F" w:rsidR="00A068CF" w:rsidRDefault="00947835">
          <w:pPr>
            <w:pStyle w:val="23"/>
            <w:rPr>
              <w:rFonts w:asciiTheme="minorHAnsi" w:eastAsiaTheme="minorEastAsia" w:hAnsiTheme="minorHAnsi" w:cstheme="minorBidi"/>
              <w:noProof/>
              <w:kern w:val="2"/>
              <w:szCs w:val="22"/>
            </w:rPr>
          </w:pPr>
          <w:hyperlink w:anchor="_Toc221607968" w:history="1">
            <w:r w:rsidR="00A068CF" w:rsidRPr="00C533C6">
              <w:rPr>
                <w:rStyle w:val="a3"/>
                <w:rFonts w:ascii="Times New Roman" w:hAnsi="Times New Roman" w:hint="eastAsia"/>
                <w:noProof/>
              </w:rPr>
              <w:t>十一、</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驗證及報到</w:t>
            </w:r>
            <w:r w:rsidR="00A068CF">
              <w:rPr>
                <w:noProof/>
                <w:webHidden/>
              </w:rPr>
              <w:tab/>
            </w:r>
            <w:r w:rsidR="00A068CF">
              <w:rPr>
                <w:noProof/>
                <w:webHidden/>
              </w:rPr>
              <w:fldChar w:fldCharType="begin"/>
            </w:r>
            <w:r w:rsidR="00A068CF">
              <w:rPr>
                <w:noProof/>
                <w:webHidden/>
              </w:rPr>
              <w:instrText xml:space="preserve"> PAGEREF _Toc221607968 \h </w:instrText>
            </w:r>
            <w:r w:rsidR="00A068CF">
              <w:rPr>
                <w:noProof/>
                <w:webHidden/>
              </w:rPr>
            </w:r>
            <w:r w:rsidR="00A068CF">
              <w:rPr>
                <w:noProof/>
                <w:webHidden/>
              </w:rPr>
              <w:fldChar w:fldCharType="separate"/>
            </w:r>
            <w:r w:rsidR="00A068CF">
              <w:rPr>
                <w:noProof/>
                <w:webHidden/>
              </w:rPr>
              <w:t>6</w:t>
            </w:r>
            <w:r w:rsidR="00A068CF">
              <w:rPr>
                <w:noProof/>
                <w:webHidden/>
              </w:rPr>
              <w:fldChar w:fldCharType="end"/>
            </w:r>
          </w:hyperlink>
        </w:p>
        <w:p w14:paraId="3DE3CACF" w14:textId="490836E2" w:rsidR="00A068CF" w:rsidRDefault="00947835">
          <w:pPr>
            <w:pStyle w:val="23"/>
            <w:rPr>
              <w:rFonts w:asciiTheme="minorHAnsi" w:eastAsiaTheme="minorEastAsia" w:hAnsiTheme="minorHAnsi" w:cstheme="minorBidi"/>
              <w:noProof/>
              <w:kern w:val="2"/>
              <w:szCs w:val="22"/>
            </w:rPr>
          </w:pPr>
          <w:hyperlink w:anchor="_Toc221607969" w:history="1">
            <w:r w:rsidR="00A068CF" w:rsidRPr="00C533C6">
              <w:rPr>
                <w:rStyle w:val="a3"/>
                <w:rFonts w:ascii="Times New Roman" w:hAnsi="Times New Roman" w:hint="eastAsia"/>
                <w:noProof/>
              </w:rPr>
              <w:t>十二、</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備取生遞補之報到注意事項</w:t>
            </w:r>
            <w:r w:rsidR="00A068CF">
              <w:rPr>
                <w:noProof/>
                <w:webHidden/>
              </w:rPr>
              <w:tab/>
            </w:r>
            <w:r w:rsidR="00A068CF">
              <w:rPr>
                <w:noProof/>
                <w:webHidden/>
              </w:rPr>
              <w:fldChar w:fldCharType="begin"/>
            </w:r>
            <w:r w:rsidR="00A068CF">
              <w:rPr>
                <w:noProof/>
                <w:webHidden/>
              </w:rPr>
              <w:instrText xml:space="preserve"> PAGEREF _Toc221607969 \h </w:instrText>
            </w:r>
            <w:r w:rsidR="00A068CF">
              <w:rPr>
                <w:noProof/>
                <w:webHidden/>
              </w:rPr>
            </w:r>
            <w:r w:rsidR="00A068CF">
              <w:rPr>
                <w:noProof/>
                <w:webHidden/>
              </w:rPr>
              <w:fldChar w:fldCharType="separate"/>
            </w:r>
            <w:r w:rsidR="00A068CF">
              <w:rPr>
                <w:noProof/>
                <w:webHidden/>
              </w:rPr>
              <w:t>7</w:t>
            </w:r>
            <w:r w:rsidR="00A068CF">
              <w:rPr>
                <w:noProof/>
                <w:webHidden/>
              </w:rPr>
              <w:fldChar w:fldCharType="end"/>
            </w:r>
          </w:hyperlink>
        </w:p>
        <w:p w14:paraId="66E847DB" w14:textId="76A9F54F" w:rsidR="00A068CF" w:rsidRDefault="00947835">
          <w:pPr>
            <w:pStyle w:val="23"/>
            <w:rPr>
              <w:rFonts w:asciiTheme="minorHAnsi" w:eastAsiaTheme="minorEastAsia" w:hAnsiTheme="minorHAnsi" w:cstheme="minorBidi"/>
              <w:noProof/>
              <w:kern w:val="2"/>
              <w:szCs w:val="22"/>
            </w:rPr>
          </w:pPr>
          <w:hyperlink w:anchor="_Toc221607970" w:history="1">
            <w:r w:rsidR="00A068CF" w:rsidRPr="00C533C6">
              <w:rPr>
                <w:rStyle w:val="a3"/>
                <w:rFonts w:ascii="Times New Roman" w:hAnsi="Times New Roman" w:hint="eastAsia"/>
                <w:noProof/>
              </w:rPr>
              <w:t>十三、</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考生申訴</w:t>
            </w:r>
            <w:r w:rsidR="00A068CF">
              <w:rPr>
                <w:noProof/>
                <w:webHidden/>
              </w:rPr>
              <w:tab/>
            </w:r>
            <w:r w:rsidR="00A068CF">
              <w:rPr>
                <w:noProof/>
                <w:webHidden/>
              </w:rPr>
              <w:fldChar w:fldCharType="begin"/>
            </w:r>
            <w:r w:rsidR="00A068CF">
              <w:rPr>
                <w:noProof/>
                <w:webHidden/>
              </w:rPr>
              <w:instrText xml:space="preserve"> PAGEREF _Toc221607970 \h </w:instrText>
            </w:r>
            <w:r w:rsidR="00A068CF">
              <w:rPr>
                <w:noProof/>
                <w:webHidden/>
              </w:rPr>
            </w:r>
            <w:r w:rsidR="00A068CF">
              <w:rPr>
                <w:noProof/>
                <w:webHidden/>
              </w:rPr>
              <w:fldChar w:fldCharType="separate"/>
            </w:r>
            <w:r w:rsidR="00A068CF">
              <w:rPr>
                <w:noProof/>
                <w:webHidden/>
              </w:rPr>
              <w:t>7</w:t>
            </w:r>
            <w:r w:rsidR="00A068CF">
              <w:rPr>
                <w:noProof/>
                <w:webHidden/>
              </w:rPr>
              <w:fldChar w:fldCharType="end"/>
            </w:r>
          </w:hyperlink>
        </w:p>
        <w:p w14:paraId="78198288" w14:textId="133B8120" w:rsidR="00A068CF" w:rsidRDefault="00947835">
          <w:pPr>
            <w:pStyle w:val="23"/>
            <w:rPr>
              <w:rFonts w:asciiTheme="minorHAnsi" w:eastAsiaTheme="minorEastAsia" w:hAnsiTheme="minorHAnsi" w:cstheme="minorBidi"/>
              <w:noProof/>
              <w:kern w:val="2"/>
              <w:szCs w:val="22"/>
            </w:rPr>
          </w:pPr>
          <w:hyperlink w:anchor="_Toc221607971" w:history="1">
            <w:r w:rsidR="00A068CF" w:rsidRPr="00C533C6">
              <w:rPr>
                <w:rStyle w:val="a3"/>
                <w:rFonts w:ascii="Times New Roman" w:hAnsi="Times New Roman" w:hint="eastAsia"/>
                <w:noProof/>
              </w:rPr>
              <w:t>十四、</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獎助學金</w:t>
            </w:r>
            <w:r w:rsidR="00A068CF">
              <w:rPr>
                <w:noProof/>
                <w:webHidden/>
              </w:rPr>
              <w:tab/>
            </w:r>
            <w:r w:rsidR="00A068CF">
              <w:rPr>
                <w:noProof/>
                <w:webHidden/>
              </w:rPr>
              <w:fldChar w:fldCharType="begin"/>
            </w:r>
            <w:r w:rsidR="00A068CF">
              <w:rPr>
                <w:noProof/>
                <w:webHidden/>
              </w:rPr>
              <w:instrText xml:space="preserve"> PAGEREF _Toc221607971 \h </w:instrText>
            </w:r>
            <w:r w:rsidR="00A068CF">
              <w:rPr>
                <w:noProof/>
                <w:webHidden/>
              </w:rPr>
            </w:r>
            <w:r w:rsidR="00A068CF">
              <w:rPr>
                <w:noProof/>
                <w:webHidden/>
              </w:rPr>
              <w:fldChar w:fldCharType="separate"/>
            </w:r>
            <w:r w:rsidR="00A068CF">
              <w:rPr>
                <w:noProof/>
                <w:webHidden/>
              </w:rPr>
              <w:t>7</w:t>
            </w:r>
            <w:r w:rsidR="00A068CF">
              <w:rPr>
                <w:noProof/>
                <w:webHidden/>
              </w:rPr>
              <w:fldChar w:fldCharType="end"/>
            </w:r>
          </w:hyperlink>
        </w:p>
        <w:p w14:paraId="05B1A3C8" w14:textId="381BAE13" w:rsidR="00A068CF" w:rsidRDefault="00947835">
          <w:pPr>
            <w:pStyle w:val="23"/>
            <w:rPr>
              <w:rFonts w:asciiTheme="minorHAnsi" w:eastAsiaTheme="minorEastAsia" w:hAnsiTheme="minorHAnsi" w:cstheme="minorBidi"/>
              <w:noProof/>
              <w:kern w:val="2"/>
              <w:szCs w:val="22"/>
            </w:rPr>
          </w:pPr>
          <w:hyperlink w:anchor="_Toc221607972" w:history="1">
            <w:r w:rsidR="00A068CF" w:rsidRPr="00C533C6">
              <w:rPr>
                <w:rStyle w:val="a3"/>
                <w:rFonts w:ascii="Times New Roman" w:hAnsi="Times New Roman" w:hint="eastAsia"/>
                <w:noProof/>
              </w:rPr>
              <w:t>十五、</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本校收取學生費用標準</w:t>
            </w:r>
            <w:r w:rsidR="00A068CF">
              <w:rPr>
                <w:noProof/>
                <w:webHidden/>
              </w:rPr>
              <w:tab/>
            </w:r>
            <w:r w:rsidR="00A068CF">
              <w:rPr>
                <w:noProof/>
                <w:webHidden/>
              </w:rPr>
              <w:fldChar w:fldCharType="begin"/>
            </w:r>
            <w:r w:rsidR="00A068CF">
              <w:rPr>
                <w:noProof/>
                <w:webHidden/>
              </w:rPr>
              <w:instrText xml:space="preserve"> PAGEREF _Toc221607972 \h </w:instrText>
            </w:r>
            <w:r w:rsidR="00A068CF">
              <w:rPr>
                <w:noProof/>
                <w:webHidden/>
              </w:rPr>
            </w:r>
            <w:r w:rsidR="00A068CF">
              <w:rPr>
                <w:noProof/>
                <w:webHidden/>
              </w:rPr>
              <w:fldChar w:fldCharType="separate"/>
            </w:r>
            <w:r w:rsidR="00A068CF">
              <w:rPr>
                <w:noProof/>
                <w:webHidden/>
              </w:rPr>
              <w:t>7</w:t>
            </w:r>
            <w:r w:rsidR="00A068CF">
              <w:rPr>
                <w:noProof/>
                <w:webHidden/>
              </w:rPr>
              <w:fldChar w:fldCharType="end"/>
            </w:r>
          </w:hyperlink>
        </w:p>
        <w:p w14:paraId="0AE4D340" w14:textId="4C9F4641" w:rsidR="00A068CF" w:rsidRDefault="00947835">
          <w:pPr>
            <w:pStyle w:val="23"/>
            <w:rPr>
              <w:rFonts w:asciiTheme="minorHAnsi" w:eastAsiaTheme="minorEastAsia" w:hAnsiTheme="minorHAnsi" w:cstheme="minorBidi"/>
              <w:noProof/>
              <w:kern w:val="2"/>
              <w:szCs w:val="22"/>
            </w:rPr>
          </w:pPr>
          <w:hyperlink w:anchor="_Toc221607973" w:history="1">
            <w:r w:rsidR="00A068CF" w:rsidRPr="00C533C6">
              <w:rPr>
                <w:rStyle w:val="a3"/>
                <w:rFonts w:ascii="Times New Roman" w:hAnsi="Times New Roman" w:hint="eastAsia"/>
                <w:noProof/>
              </w:rPr>
              <w:t>十六、</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其他</w:t>
            </w:r>
            <w:r w:rsidR="00A068CF">
              <w:rPr>
                <w:noProof/>
                <w:webHidden/>
              </w:rPr>
              <w:tab/>
            </w:r>
            <w:r w:rsidR="00A068CF">
              <w:rPr>
                <w:noProof/>
                <w:webHidden/>
              </w:rPr>
              <w:fldChar w:fldCharType="begin"/>
            </w:r>
            <w:r w:rsidR="00A068CF">
              <w:rPr>
                <w:noProof/>
                <w:webHidden/>
              </w:rPr>
              <w:instrText xml:space="preserve"> PAGEREF _Toc221607973 \h </w:instrText>
            </w:r>
            <w:r w:rsidR="00A068CF">
              <w:rPr>
                <w:noProof/>
                <w:webHidden/>
              </w:rPr>
            </w:r>
            <w:r w:rsidR="00A068CF">
              <w:rPr>
                <w:noProof/>
                <w:webHidden/>
              </w:rPr>
              <w:fldChar w:fldCharType="separate"/>
            </w:r>
            <w:r w:rsidR="00A068CF">
              <w:rPr>
                <w:noProof/>
                <w:webHidden/>
              </w:rPr>
              <w:t>7</w:t>
            </w:r>
            <w:r w:rsidR="00A068CF">
              <w:rPr>
                <w:noProof/>
                <w:webHidden/>
              </w:rPr>
              <w:fldChar w:fldCharType="end"/>
            </w:r>
          </w:hyperlink>
        </w:p>
        <w:p w14:paraId="0788FC72" w14:textId="0B78F0C5" w:rsidR="00A068CF" w:rsidRDefault="00947835">
          <w:pPr>
            <w:pStyle w:val="23"/>
            <w:rPr>
              <w:rFonts w:asciiTheme="minorHAnsi" w:eastAsiaTheme="minorEastAsia" w:hAnsiTheme="minorHAnsi" w:cstheme="minorBidi"/>
              <w:noProof/>
              <w:kern w:val="2"/>
              <w:szCs w:val="22"/>
            </w:rPr>
          </w:pPr>
          <w:hyperlink w:anchor="_Toc221607974" w:history="1">
            <w:r w:rsidR="00A068CF" w:rsidRPr="00C533C6">
              <w:rPr>
                <w:rStyle w:val="a3"/>
                <w:rFonts w:ascii="Times New Roman" w:hAnsi="Times New Roman" w:hint="eastAsia"/>
                <w:noProof/>
              </w:rPr>
              <w:t>十七、</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hint="eastAsia"/>
                <w:noProof/>
              </w:rPr>
              <w:t>附則</w:t>
            </w:r>
            <w:r w:rsidR="00A068CF">
              <w:rPr>
                <w:noProof/>
                <w:webHidden/>
              </w:rPr>
              <w:tab/>
            </w:r>
            <w:r w:rsidR="00A068CF">
              <w:rPr>
                <w:noProof/>
                <w:webHidden/>
              </w:rPr>
              <w:fldChar w:fldCharType="begin"/>
            </w:r>
            <w:r w:rsidR="00A068CF">
              <w:rPr>
                <w:noProof/>
                <w:webHidden/>
              </w:rPr>
              <w:instrText xml:space="preserve"> PAGEREF _Toc221607974 \h </w:instrText>
            </w:r>
            <w:r w:rsidR="00A068CF">
              <w:rPr>
                <w:noProof/>
                <w:webHidden/>
              </w:rPr>
            </w:r>
            <w:r w:rsidR="00A068CF">
              <w:rPr>
                <w:noProof/>
                <w:webHidden/>
              </w:rPr>
              <w:fldChar w:fldCharType="separate"/>
            </w:r>
            <w:r w:rsidR="00A068CF">
              <w:rPr>
                <w:noProof/>
                <w:webHidden/>
              </w:rPr>
              <w:t>7</w:t>
            </w:r>
            <w:r w:rsidR="00A068CF">
              <w:rPr>
                <w:noProof/>
                <w:webHidden/>
              </w:rPr>
              <w:fldChar w:fldCharType="end"/>
            </w:r>
          </w:hyperlink>
        </w:p>
        <w:p w14:paraId="2D494BC0" w14:textId="53CFC2BA" w:rsidR="00A068CF" w:rsidRDefault="00947835">
          <w:pPr>
            <w:pStyle w:val="23"/>
            <w:rPr>
              <w:rFonts w:asciiTheme="minorHAnsi" w:eastAsiaTheme="minorEastAsia" w:hAnsiTheme="minorHAnsi" w:cstheme="minorBidi"/>
              <w:noProof/>
              <w:kern w:val="2"/>
              <w:szCs w:val="22"/>
            </w:rPr>
          </w:pPr>
          <w:hyperlink w:anchor="_Toc221607975" w:history="1">
            <w:r w:rsidR="00A068CF" w:rsidRPr="00C533C6">
              <w:rPr>
                <w:rStyle w:val="a3"/>
                <w:rFonts w:ascii="Times New Roman" w:hAnsi="Times New Roman" w:hint="eastAsia"/>
                <w:noProof/>
              </w:rPr>
              <w:t>十八、</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noProof/>
              </w:rPr>
              <w:t>115</w:t>
            </w:r>
            <w:r w:rsidR="00A068CF" w:rsidRPr="00C533C6">
              <w:rPr>
                <w:rStyle w:val="a3"/>
                <w:rFonts w:ascii="Times New Roman" w:hAnsi="Times New Roman" w:hint="eastAsia"/>
                <w:noProof/>
              </w:rPr>
              <w:t>學年度心靈環保與永續發展碩士在職學位學程招生考試簡歷</w:t>
            </w:r>
            <w:r w:rsidR="00A068CF">
              <w:rPr>
                <w:noProof/>
                <w:webHidden/>
              </w:rPr>
              <w:tab/>
            </w:r>
            <w:r w:rsidR="00A068CF">
              <w:rPr>
                <w:noProof/>
                <w:webHidden/>
              </w:rPr>
              <w:fldChar w:fldCharType="begin"/>
            </w:r>
            <w:r w:rsidR="00A068CF">
              <w:rPr>
                <w:noProof/>
                <w:webHidden/>
              </w:rPr>
              <w:instrText xml:space="preserve"> PAGEREF _Toc221607975 \h </w:instrText>
            </w:r>
            <w:r w:rsidR="00A068CF">
              <w:rPr>
                <w:noProof/>
                <w:webHidden/>
              </w:rPr>
            </w:r>
            <w:r w:rsidR="00A068CF">
              <w:rPr>
                <w:noProof/>
                <w:webHidden/>
              </w:rPr>
              <w:fldChar w:fldCharType="separate"/>
            </w:r>
            <w:r w:rsidR="00A068CF">
              <w:rPr>
                <w:noProof/>
                <w:webHidden/>
              </w:rPr>
              <w:t>8</w:t>
            </w:r>
            <w:r w:rsidR="00A068CF">
              <w:rPr>
                <w:noProof/>
                <w:webHidden/>
              </w:rPr>
              <w:fldChar w:fldCharType="end"/>
            </w:r>
          </w:hyperlink>
        </w:p>
        <w:p w14:paraId="6FEBD046" w14:textId="13DFC33F" w:rsidR="00A068CF" w:rsidRDefault="00947835">
          <w:pPr>
            <w:pStyle w:val="23"/>
            <w:rPr>
              <w:rFonts w:asciiTheme="minorHAnsi" w:eastAsiaTheme="minorEastAsia" w:hAnsiTheme="minorHAnsi" w:cstheme="minorBidi"/>
              <w:noProof/>
              <w:kern w:val="2"/>
              <w:szCs w:val="22"/>
            </w:rPr>
          </w:pPr>
          <w:hyperlink w:anchor="_Toc221607976" w:history="1">
            <w:r w:rsidR="00A068CF" w:rsidRPr="00C533C6">
              <w:rPr>
                <w:rStyle w:val="a3"/>
                <w:rFonts w:hint="eastAsia"/>
                <w:noProof/>
              </w:rPr>
              <w:t>十九、</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noProof/>
              </w:rPr>
              <w:t>115</w:t>
            </w:r>
            <w:r w:rsidR="00A068CF" w:rsidRPr="00C533C6">
              <w:rPr>
                <w:rStyle w:val="a3"/>
                <w:rFonts w:ascii="Times New Roman" w:hAnsi="Times New Roman" w:hint="eastAsia"/>
                <w:noProof/>
              </w:rPr>
              <w:t>學年度心靈環保與永續發展碩士在職學位學程招生考試學習計畫書</w:t>
            </w:r>
            <w:r w:rsidR="00A068CF">
              <w:rPr>
                <w:noProof/>
                <w:webHidden/>
              </w:rPr>
              <w:tab/>
            </w:r>
            <w:r w:rsidR="00A068CF">
              <w:rPr>
                <w:noProof/>
                <w:webHidden/>
              </w:rPr>
              <w:fldChar w:fldCharType="begin"/>
            </w:r>
            <w:r w:rsidR="00A068CF">
              <w:rPr>
                <w:noProof/>
                <w:webHidden/>
              </w:rPr>
              <w:instrText xml:space="preserve"> PAGEREF _Toc221607976 \h </w:instrText>
            </w:r>
            <w:r w:rsidR="00A068CF">
              <w:rPr>
                <w:noProof/>
                <w:webHidden/>
              </w:rPr>
            </w:r>
            <w:r w:rsidR="00A068CF">
              <w:rPr>
                <w:noProof/>
                <w:webHidden/>
              </w:rPr>
              <w:fldChar w:fldCharType="separate"/>
            </w:r>
            <w:r w:rsidR="00A068CF">
              <w:rPr>
                <w:noProof/>
                <w:webHidden/>
              </w:rPr>
              <w:t>9</w:t>
            </w:r>
            <w:r w:rsidR="00A068CF">
              <w:rPr>
                <w:noProof/>
                <w:webHidden/>
              </w:rPr>
              <w:fldChar w:fldCharType="end"/>
            </w:r>
          </w:hyperlink>
        </w:p>
        <w:p w14:paraId="44A2113B" w14:textId="2C616B68" w:rsidR="00A068CF" w:rsidRDefault="00947835">
          <w:pPr>
            <w:pStyle w:val="23"/>
            <w:rPr>
              <w:rFonts w:asciiTheme="minorHAnsi" w:eastAsiaTheme="minorEastAsia" w:hAnsiTheme="minorHAnsi" w:cstheme="minorBidi"/>
              <w:noProof/>
              <w:kern w:val="2"/>
              <w:szCs w:val="22"/>
            </w:rPr>
          </w:pPr>
          <w:hyperlink w:anchor="_Toc221607977" w:history="1">
            <w:r w:rsidR="00A068CF" w:rsidRPr="00C533C6">
              <w:rPr>
                <w:rStyle w:val="a3"/>
                <w:rFonts w:ascii="Times New Roman" w:hAnsi="Times New Roman" w:hint="eastAsia"/>
                <w:noProof/>
              </w:rPr>
              <w:t>二十、</w:t>
            </w:r>
            <w:r w:rsidR="00A068CF">
              <w:rPr>
                <w:rFonts w:asciiTheme="minorHAnsi" w:eastAsiaTheme="minorEastAsia" w:hAnsiTheme="minorHAnsi" w:cstheme="minorBidi"/>
                <w:noProof/>
                <w:kern w:val="2"/>
                <w:szCs w:val="22"/>
              </w:rPr>
              <w:tab/>
            </w:r>
            <w:r w:rsidR="00A068CF" w:rsidRPr="00C533C6">
              <w:rPr>
                <w:rStyle w:val="a3"/>
                <w:rFonts w:ascii="Times New Roman" w:hAnsi="Times New Roman"/>
                <w:noProof/>
              </w:rPr>
              <w:t>115</w:t>
            </w:r>
            <w:r w:rsidR="00A068CF" w:rsidRPr="00C533C6">
              <w:rPr>
                <w:rStyle w:val="a3"/>
                <w:rFonts w:ascii="Times New Roman" w:hAnsi="Times New Roman" w:hint="eastAsia"/>
                <w:noProof/>
              </w:rPr>
              <w:t>學年度心靈環保與永續發展碩士在職學位學程招生考試資料專用信封袋</w:t>
            </w:r>
            <w:r w:rsidR="00A068CF">
              <w:rPr>
                <w:noProof/>
                <w:webHidden/>
              </w:rPr>
              <w:tab/>
            </w:r>
            <w:r w:rsidR="00A068CF">
              <w:rPr>
                <w:noProof/>
                <w:webHidden/>
              </w:rPr>
              <w:fldChar w:fldCharType="begin"/>
            </w:r>
            <w:r w:rsidR="00A068CF">
              <w:rPr>
                <w:noProof/>
                <w:webHidden/>
              </w:rPr>
              <w:instrText xml:space="preserve"> PAGEREF _Toc221607977 \h </w:instrText>
            </w:r>
            <w:r w:rsidR="00A068CF">
              <w:rPr>
                <w:noProof/>
                <w:webHidden/>
              </w:rPr>
            </w:r>
            <w:r w:rsidR="00A068CF">
              <w:rPr>
                <w:noProof/>
                <w:webHidden/>
              </w:rPr>
              <w:fldChar w:fldCharType="separate"/>
            </w:r>
            <w:r w:rsidR="00A068CF">
              <w:rPr>
                <w:noProof/>
                <w:webHidden/>
              </w:rPr>
              <w:t>10</w:t>
            </w:r>
            <w:r w:rsidR="00A068CF">
              <w:rPr>
                <w:noProof/>
                <w:webHidden/>
              </w:rPr>
              <w:fldChar w:fldCharType="end"/>
            </w:r>
          </w:hyperlink>
        </w:p>
        <w:p w14:paraId="187BCB65" w14:textId="0BA35F54" w:rsidR="00A068CF" w:rsidRDefault="00947835">
          <w:pPr>
            <w:pStyle w:val="23"/>
            <w:rPr>
              <w:rFonts w:asciiTheme="minorHAnsi" w:eastAsiaTheme="minorEastAsia" w:hAnsiTheme="minorHAnsi" w:cstheme="minorBidi"/>
              <w:noProof/>
              <w:kern w:val="2"/>
              <w:szCs w:val="22"/>
            </w:rPr>
          </w:pPr>
          <w:hyperlink w:anchor="_Toc221607978" w:history="1">
            <w:r w:rsidR="00A068CF" w:rsidRPr="00C533C6">
              <w:rPr>
                <w:rStyle w:val="a3"/>
                <w:rFonts w:ascii="Times New Roman" w:hAnsi="Times New Roman" w:hint="eastAsia"/>
                <w:noProof/>
              </w:rPr>
              <w:t>入學大學同等學力認定標準</w:t>
            </w:r>
            <w:r w:rsidR="00A068CF" w:rsidRPr="00C533C6">
              <w:rPr>
                <w:rStyle w:val="a3"/>
                <w:rFonts w:ascii="Times New Roman" w:hAnsi="Times New Roman"/>
                <w:noProof/>
              </w:rPr>
              <w:t>(</w:t>
            </w:r>
            <w:r w:rsidR="00A068CF" w:rsidRPr="00C533C6">
              <w:rPr>
                <w:rStyle w:val="a3"/>
                <w:rFonts w:ascii="Times New Roman" w:hAnsi="Times New Roman" w:hint="eastAsia"/>
                <w:noProof/>
              </w:rPr>
              <w:t>摘</w:t>
            </w:r>
            <w:r w:rsidR="00A068CF" w:rsidRPr="00C533C6">
              <w:rPr>
                <w:rStyle w:val="a3"/>
                <w:rFonts w:ascii="Times New Roman" w:hAnsi="Times New Roman"/>
                <w:noProof/>
              </w:rPr>
              <w:t xml:space="preserve"> </w:t>
            </w:r>
            <w:r w:rsidR="00A068CF" w:rsidRPr="00C533C6">
              <w:rPr>
                <w:rStyle w:val="a3"/>
                <w:rFonts w:ascii="Times New Roman" w:hAnsi="Times New Roman" w:hint="eastAsia"/>
                <w:noProof/>
              </w:rPr>
              <w:t>錄</w:t>
            </w:r>
            <w:r w:rsidR="00A068CF" w:rsidRPr="00C533C6">
              <w:rPr>
                <w:rStyle w:val="a3"/>
                <w:rFonts w:ascii="Times New Roman" w:hAnsi="Times New Roman"/>
                <w:noProof/>
              </w:rPr>
              <w:t>)</w:t>
            </w:r>
            <w:r w:rsidR="00A068CF">
              <w:rPr>
                <w:noProof/>
                <w:webHidden/>
              </w:rPr>
              <w:tab/>
            </w:r>
            <w:r w:rsidR="00A068CF">
              <w:rPr>
                <w:noProof/>
                <w:webHidden/>
              </w:rPr>
              <w:fldChar w:fldCharType="begin"/>
            </w:r>
            <w:r w:rsidR="00A068CF">
              <w:rPr>
                <w:noProof/>
                <w:webHidden/>
              </w:rPr>
              <w:instrText xml:space="preserve"> PAGEREF _Toc221607978 \h </w:instrText>
            </w:r>
            <w:r w:rsidR="00A068CF">
              <w:rPr>
                <w:noProof/>
                <w:webHidden/>
              </w:rPr>
            </w:r>
            <w:r w:rsidR="00A068CF">
              <w:rPr>
                <w:noProof/>
                <w:webHidden/>
              </w:rPr>
              <w:fldChar w:fldCharType="separate"/>
            </w:r>
            <w:r w:rsidR="00A068CF">
              <w:rPr>
                <w:noProof/>
                <w:webHidden/>
              </w:rPr>
              <w:t>11</w:t>
            </w:r>
            <w:r w:rsidR="00A068CF">
              <w:rPr>
                <w:noProof/>
                <w:webHidden/>
              </w:rPr>
              <w:fldChar w:fldCharType="end"/>
            </w:r>
          </w:hyperlink>
        </w:p>
        <w:p w14:paraId="603695B1" w14:textId="1DED8B4D" w:rsidR="00A068CF" w:rsidRDefault="00947835">
          <w:pPr>
            <w:pStyle w:val="23"/>
            <w:rPr>
              <w:rFonts w:asciiTheme="minorHAnsi" w:eastAsiaTheme="minorEastAsia" w:hAnsiTheme="minorHAnsi" w:cstheme="minorBidi"/>
              <w:noProof/>
              <w:kern w:val="2"/>
              <w:szCs w:val="22"/>
            </w:rPr>
          </w:pPr>
          <w:hyperlink w:anchor="_Toc221607979" w:history="1">
            <w:r w:rsidR="00A068CF" w:rsidRPr="00C533C6">
              <w:rPr>
                <w:rStyle w:val="a3"/>
                <w:rFonts w:ascii="Times New Roman" w:hAnsi="Times New Roman" w:hint="eastAsia"/>
                <w:noProof/>
              </w:rPr>
              <w:t>境外學歷切結書</w:t>
            </w:r>
            <w:r w:rsidR="00A068CF">
              <w:rPr>
                <w:noProof/>
                <w:webHidden/>
              </w:rPr>
              <w:tab/>
            </w:r>
            <w:r w:rsidR="00A068CF">
              <w:rPr>
                <w:noProof/>
                <w:webHidden/>
              </w:rPr>
              <w:fldChar w:fldCharType="begin"/>
            </w:r>
            <w:r w:rsidR="00A068CF">
              <w:rPr>
                <w:noProof/>
                <w:webHidden/>
              </w:rPr>
              <w:instrText xml:space="preserve"> PAGEREF _Toc221607979 \h </w:instrText>
            </w:r>
            <w:r w:rsidR="00A068CF">
              <w:rPr>
                <w:noProof/>
                <w:webHidden/>
              </w:rPr>
            </w:r>
            <w:r w:rsidR="00A068CF">
              <w:rPr>
                <w:noProof/>
                <w:webHidden/>
              </w:rPr>
              <w:fldChar w:fldCharType="separate"/>
            </w:r>
            <w:r w:rsidR="00A068CF">
              <w:rPr>
                <w:noProof/>
                <w:webHidden/>
              </w:rPr>
              <w:t>13</w:t>
            </w:r>
            <w:r w:rsidR="00A068CF">
              <w:rPr>
                <w:noProof/>
                <w:webHidden/>
              </w:rPr>
              <w:fldChar w:fldCharType="end"/>
            </w:r>
          </w:hyperlink>
        </w:p>
        <w:p w14:paraId="29198364" w14:textId="56E5798D" w:rsidR="00A068CF" w:rsidRDefault="00947835">
          <w:pPr>
            <w:pStyle w:val="23"/>
            <w:rPr>
              <w:rFonts w:asciiTheme="minorHAnsi" w:eastAsiaTheme="minorEastAsia" w:hAnsiTheme="minorHAnsi" w:cstheme="minorBidi"/>
              <w:noProof/>
              <w:kern w:val="2"/>
              <w:szCs w:val="22"/>
            </w:rPr>
          </w:pPr>
          <w:hyperlink w:anchor="_Toc221607980" w:history="1">
            <w:r w:rsidR="00A068CF" w:rsidRPr="00C533C6">
              <w:rPr>
                <w:rStyle w:val="a3"/>
                <w:rFonts w:ascii="Times New Roman" w:hAnsi="Times New Roman" w:hint="eastAsia"/>
                <w:noProof/>
              </w:rPr>
              <w:t>法鼓文理學院</w:t>
            </w:r>
            <w:r w:rsidR="00A068CF" w:rsidRPr="00C533C6">
              <w:rPr>
                <w:rStyle w:val="a3"/>
                <w:rFonts w:ascii="Times New Roman" w:hAnsi="Times New Roman"/>
                <w:noProof/>
              </w:rPr>
              <w:t>115</w:t>
            </w:r>
            <w:r w:rsidR="00A068CF" w:rsidRPr="00C533C6">
              <w:rPr>
                <w:rStyle w:val="a3"/>
                <w:rFonts w:ascii="Times New Roman" w:hAnsi="Times New Roman" w:hint="eastAsia"/>
                <w:noProof/>
              </w:rPr>
              <w:t>學年度招生考試複查成績申請暨回覆表</w:t>
            </w:r>
            <w:r w:rsidR="00A068CF">
              <w:rPr>
                <w:noProof/>
                <w:webHidden/>
              </w:rPr>
              <w:tab/>
            </w:r>
            <w:r w:rsidR="00A068CF">
              <w:rPr>
                <w:noProof/>
                <w:webHidden/>
              </w:rPr>
              <w:fldChar w:fldCharType="begin"/>
            </w:r>
            <w:r w:rsidR="00A068CF">
              <w:rPr>
                <w:noProof/>
                <w:webHidden/>
              </w:rPr>
              <w:instrText xml:space="preserve"> PAGEREF _Toc221607980 \h </w:instrText>
            </w:r>
            <w:r w:rsidR="00A068CF">
              <w:rPr>
                <w:noProof/>
                <w:webHidden/>
              </w:rPr>
            </w:r>
            <w:r w:rsidR="00A068CF">
              <w:rPr>
                <w:noProof/>
                <w:webHidden/>
              </w:rPr>
              <w:fldChar w:fldCharType="separate"/>
            </w:r>
            <w:r w:rsidR="00A068CF">
              <w:rPr>
                <w:noProof/>
                <w:webHidden/>
              </w:rPr>
              <w:t>14</w:t>
            </w:r>
            <w:r w:rsidR="00A068CF">
              <w:rPr>
                <w:noProof/>
                <w:webHidden/>
              </w:rPr>
              <w:fldChar w:fldCharType="end"/>
            </w:r>
          </w:hyperlink>
        </w:p>
        <w:p w14:paraId="52D24FDF" w14:textId="7D54A869" w:rsidR="00A068CF" w:rsidRDefault="00947835">
          <w:pPr>
            <w:pStyle w:val="23"/>
            <w:rPr>
              <w:rFonts w:asciiTheme="minorHAnsi" w:eastAsiaTheme="minorEastAsia" w:hAnsiTheme="minorHAnsi" w:cstheme="minorBidi"/>
              <w:noProof/>
              <w:kern w:val="2"/>
              <w:szCs w:val="22"/>
            </w:rPr>
          </w:pPr>
          <w:hyperlink w:anchor="_Toc221607981" w:history="1">
            <w:r w:rsidR="00A068CF" w:rsidRPr="00C533C6">
              <w:rPr>
                <w:rStyle w:val="a3"/>
                <w:rFonts w:ascii="Times New Roman" w:hAnsi="Times New Roman" w:hint="eastAsia"/>
                <w:noProof/>
                <w:spacing w:val="60"/>
              </w:rPr>
              <w:t>錄取報到委託書</w:t>
            </w:r>
            <w:r w:rsidR="00A068CF">
              <w:rPr>
                <w:noProof/>
                <w:webHidden/>
              </w:rPr>
              <w:tab/>
            </w:r>
            <w:r w:rsidR="00A068CF">
              <w:rPr>
                <w:noProof/>
                <w:webHidden/>
              </w:rPr>
              <w:fldChar w:fldCharType="begin"/>
            </w:r>
            <w:r w:rsidR="00A068CF">
              <w:rPr>
                <w:noProof/>
                <w:webHidden/>
              </w:rPr>
              <w:instrText xml:space="preserve"> PAGEREF _Toc221607981 \h </w:instrText>
            </w:r>
            <w:r w:rsidR="00A068CF">
              <w:rPr>
                <w:noProof/>
                <w:webHidden/>
              </w:rPr>
            </w:r>
            <w:r w:rsidR="00A068CF">
              <w:rPr>
                <w:noProof/>
                <w:webHidden/>
              </w:rPr>
              <w:fldChar w:fldCharType="separate"/>
            </w:r>
            <w:r w:rsidR="00A068CF">
              <w:rPr>
                <w:noProof/>
                <w:webHidden/>
              </w:rPr>
              <w:t>15</w:t>
            </w:r>
            <w:r w:rsidR="00A068CF">
              <w:rPr>
                <w:noProof/>
                <w:webHidden/>
              </w:rPr>
              <w:fldChar w:fldCharType="end"/>
            </w:r>
          </w:hyperlink>
        </w:p>
        <w:p w14:paraId="694EEEDB" w14:textId="4F473E0B" w:rsidR="00A068CF" w:rsidRDefault="00947835">
          <w:pPr>
            <w:pStyle w:val="23"/>
            <w:rPr>
              <w:rFonts w:asciiTheme="minorHAnsi" w:eastAsiaTheme="minorEastAsia" w:hAnsiTheme="minorHAnsi" w:cstheme="minorBidi"/>
              <w:noProof/>
              <w:kern w:val="2"/>
              <w:szCs w:val="22"/>
            </w:rPr>
          </w:pPr>
          <w:hyperlink w:anchor="_Toc221607982" w:history="1">
            <w:r w:rsidR="00A068CF" w:rsidRPr="00C533C6">
              <w:rPr>
                <w:rStyle w:val="a3"/>
                <w:rFonts w:ascii="Times New Roman" w:hAnsi="Times New Roman" w:hint="eastAsia"/>
                <w:noProof/>
                <w:spacing w:val="40"/>
              </w:rPr>
              <w:t>法鼓文理學院招生申訴處理要點</w:t>
            </w:r>
            <w:r w:rsidR="00A068CF">
              <w:rPr>
                <w:noProof/>
                <w:webHidden/>
              </w:rPr>
              <w:tab/>
            </w:r>
            <w:r w:rsidR="00A068CF">
              <w:rPr>
                <w:noProof/>
                <w:webHidden/>
              </w:rPr>
              <w:fldChar w:fldCharType="begin"/>
            </w:r>
            <w:r w:rsidR="00A068CF">
              <w:rPr>
                <w:noProof/>
                <w:webHidden/>
              </w:rPr>
              <w:instrText xml:space="preserve"> PAGEREF _Toc221607982 \h </w:instrText>
            </w:r>
            <w:r w:rsidR="00A068CF">
              <w:rPr>
                <w:noProof/>
                <w:webHidden/>
              </w:rPr>
            </w:r>
            <w:r w:rsidR="00A068CF">
              <w:rPr>
                <w:noProof/>
                <w:webHidden/>
              </w:rPr>
              <w:fldChar w:fldCharType="separate"/>
            </w:r>
            <w:r w:rsidR="00A068CF">
              <w:rPr>
                <w:noProof/>
                <w:webHidden/>
              </w:rPr>
              <w:t>16</w:t>
            </w:r>
            <w:r w:rsidR="00A068CF">
              <w:rPr>
                <w:noProof/>
                <w:webHidden/>
              </w:rPr>
              <w:fldChar w:fldCharType="end"/>
            </w:r>
          </w:hyperlink>
        </w:p>
        <w:p w14:paraId="142E4764" w14:textId="5157AB47" w:rsidR="00A068CF" w:rsidRDefault="00947835">
          <w:pPr>
            <w:pStyle w:val="23"/>
            <w:rPr>
              <w:rFonts w:asciiTheme="minorHAnsi" w:eastAsiaTheme="minorEastAsia" w:hAnsiTheme="minorHAnsi" w:cstheme="minorBidi"/>
              <w:noProof/>
              <w:kern w:val="2"/>
              <w:szCs w:val="22"/>
            </w:rPr>
          </w:pPr>
          <w:hyperlink w:anchor="_Toc221607983" w:history="1">
            <w:r w:rsidR="00A068CF" w:rsidRPr="00C533C6">
              <w:rPr>
                <w:rStyle w:val="a3"/>
                <w:rFonts w:ascii="Times New Roman" w:hAnsi="Times New Roman" w:hint="eastAsia"/>
                <w:noProof/>
              </w:rPr>
              <w:t>法鼓文理學院招生委員會申訴申請表</w:t>
            </w:r>
            <w:r w:rsidR="00A068CF">
              <w:rPr>
                <w:noProof/>
                <w:webHidden/>
              </w:rPr>
              <w:tab/>
            </w:r>
            <w:r w:rsidR="00A068CF">
              <w:rPr>
                <w:noProof/>
                <w:webHidden/>
              </w:rPr>
              <w:fldChar w:fldCharType="begin"/>
            </w:r>
            <w:r w:rsidR="00A068CF">
              <w:rPr>
                <w:noProof/>
                <w:webHidden/>
              </w:rPr>
              <w:instrText xml:space="preserve"> PAGEREF _Toc221607983 \h </w:instrText>
            </w:r>
            <w:r w:rsidR="00A068CF">
              <w:rPr>
                <w:noProof/>
                <w:webHidden/>
              </w:rPr>
            </w:r>
            <w:r w:rsidR="00A068CF">
              <w:rPr>
                <w:noProof/>
                <w:webHidden/>
              </w:rPr>
              <w:fldChar w:fldCharType="separate"/>
            </w:r>
            <w:r w:rsidR="00A068CF">
              <w:rPr>
                <w:noProof/>
                <w:webHidden/>
              </w:rPr>
              <w:t>17</w:t>
            </w:r>
            <w:r w:rsidR="00A068CF">
              <w:rPr>
                <w:noProof/>
                <w:webHidden/>
              </w:rPr>
              <w:fldChar w:fldCharType="end"/>
            </w:r>
          </w:hyperlink>
        </w:p>
        <w:p w14:paraId="4E757628" w14:textId="3057F384" w:rsidR="00A068CF" w:rsidRDefault="00947835">
          <w:pPr>
            <w:pStyle w:val="23"/>
            <w:rPr>
              <w:rFonts w:asciiTheme="minorHAnsi" w:eastAsiaTheme="minorEastAsia" w:hAnsiTheme="minorHAnsi" w:cstheme="minorBidi"/>
              <w:noProof/>
              <w:kern w:val="2"/>
              <w:szCs w:val="22"/>
            </w:rPr>
          </w:pPr>
          <w:hyperlink w:anchor="_Toc221607984" w:history="1">
            <w:r w:rsidR="00A068CF" w:rsidRPr="00C533C6">
              <w:rPr>
                <w:rStyle w:val="a3"/>
                <w:rFonts w:ascii="Times New Roman" w:hAnsi="Times New Roman" w:hint="eastAsia"/>
                <w:noProof/>
              </w:rPr>
              <w:t>法鼓文理學院</w:t>
            </w:r>
            <w:r w:rsidR="00A068CF" w:rsidRPr="00C533C6">
              <w:rPr>
                <w:rStyle w:val="a3"/>
                <w:rFonts w:ascii="Times New Roman" w:hAnsi="Times New Roman"/>
                <w:noProof/>
              </w:rPr>
              <w:t>115</w:t>
            </w:r>
            <w:r w:rsidR="00A068CF" w:rsidRPr="00C533C6">
              <w:rPr>
                <w:rStyle w:val="a3"/>
                <w:rFonts w:ascii="Times New Roman" w:hAnsi="Times New Roman" w:hint="eastAsia"/>
                <w:noProof/>
              </w:rPr>
              <w:t>學年度招生考試錄取考生放棄錄取資格聲明書</w:t>
            </w:r>
            <w:r w:rsidR="00A068CF">
              <w:rPr>
                <w:noProof/>
                <w:webHidden/>
              </w:rPr>
              <w:tab/>
            </w:r>
            <w:r w:rsidR="00A068CF">
              <w:rPr>
                <w:noProof/>
                <w:webHidden/>
              </w:rPr>
              <w:fldChar w:fldCharType="begin"/>
            </w:r>
            <w:r w:rsidR="00A068CF">
              <w:rPr>
                <w:noProof/>
                <w:webHidden/>
              </w:rPr>
              <w:instrText xml:space="preserve"> PAGEREF _Toc221607984 \h </w:instrText>
            </w:r>
            <w:r w:rsidR="00A068CF">
              <w:rPr>
                <w:noProof/>
                <w:webHidden/>
              </w:rPr>
            </w:r>
            <w:r w:rsidR="00A068CF">
              <w:rPr>
                <w:noProof/>
                <w:webHidden/>
              </w:rPr>
              <w:fldChar w:fldCharType="separate"/>
            </w:r>
            <w:r w:rsidR="00A068CF">
              <w:rPr>
                <w:noProof/>
                <w:webHidden/>
              </w:rPr>
              <w:t>18</w:t>
            </w:r>
            <w:r w:rsidR="00A068CF">
              <w:rPr>
                <w:noProof/>
                <w:webHidden/>
              </w:rPr>
              <w:fldChar w:fldCharType="end"/>
            </w:r>
          </w:hyperlink>
        </w:p>
        <w:p w14:paraId="0B42CA88" w14:textId="156F34D9" w:rsidR="00A068CF" w:rsidRDefault="00947835">
          <w:pPr>
            <w:pStyle w:val="23"/>
            <w:rPr>
              <w:rFonts w:asciiTheme="minorHAnsi" w:eastAsiaTheme="minorEastAsia" w:hAnsiTheme="minorHAnsi" w:cstheme="minorBidi"/>
              <w:noProof/>
              <w:kern w:val="2"/>
              <w:szCs w:val="22"/>
            </w:rPr>
          </w:pPr>
          <w:hyperlink w:anchor="_Toc221607985" w:history="1">
            <w:r w:rsidR="00A068CF" w:rsidRPr="00C533C6">
              <w:rPr>
                <w:rStyle w:val="a3"/>
                <w:rFonts w:ascii="Times New Roman" w:hAnsi="Times New Roman" w:hint="eastAsia"/>
                <w:noProof/>
              </w:rPr>
              <w:t>新生入學補繳學位證書切結書</w:t>
            </w:r>
            <w:r w:rsidR="00A068CF">
              <w:rPr>
                <w:noProof/>
                <w:webHidden/>
              </w:rPr>
              <w:tab/>
            </w:r>
            <w:r w:rsidR="00A068CF">
              <w:rPr>
                <w:noProof/>
                <w:webHidden/>
              </w:rPr>
              <w:fldChar w:fldCharType="begin"/>
            </w:r>
            <w:r w:rsidR="00A068CF">
              <w:rPr>
                <w:noProof/>
                <w:webHidden/>
              </w:rPr>
              <w:instrText xml:space="preserve"> PAGEREF _Toc221607985 \h </w:instrText>
            </w:r>
            <w:r w:rsidR="00A068CF">
              <w:rPr>
                <w:noProof/>
                <w:webHidden/>
              </w:rPr>
            </w:r>
            <w:r w:rsidR="00A068CF">
              <w:rPr>
                <w:noProof/>
                <w:webHidden/>
              </w:rPr>
              <w:fldChar w:fldCharType="separate"/>
            </w:r>
            <w:r w:rsidR="00A068CF">
              <w:rPr>
                <w:noProof/>
                <w:webHidden/>
              </w:rPr>
              <w:t>19</w:t>
            </w:r>
            <w:r w:rsidR="00A068CF">
              <w:rPr>
                <w:noProof/>
                <w:webHidden/>
              </w:rPr>
              <w:fldChar w:fldCharType="end"/>
            </w:r>
          </w:hyperlink>
        </w:p>
        <w:p w14:paraId="1C606966" w14:textId="7ADF7E3F" w:rsidR="00A068CF" w:rsidRDefault="00947835">
          <w:pPr>
            <w:pStyle w:val="23"/>
            <w:rPr>
              <w:rFonts w:asciiTheme="minorHAnsi" w:eastAsiaTheme="minorEastAsia" w:hAnsiTheme="minorHAnsi" w:cstheme="minorBidi"/>
              <w:noProof/>
              <w:kern w:val="2"/>
              <w:szCs w:val="22"/>
            </w:rPr>
          </w:pPr>
          <w:hyperlink w:anchor="_Toc221607986" w:history="1">
            <w:r w:rsidR="00A068CF" w:rsidRPr="00C533C6">
              <w:rPr>
                <w:rStyle w:val="a3"/>
                <w:rFonts w:ascii="Times New Roman" w:hAnsi="Times New Roman" w:hint="eastAsia"/>
                <w:noProof/>
              </w:rPr>
              <w:t>法鼓文理學院考試試場規則</w:t>
            </w:r>
            <w:r w:rsidR="00A068CF">
              <w:rPr>
                <w:noProof/>
                <w:webHidden/>
              </w:rPr>
              <w:tab/>
            </w:r>
            <w:r w:rsidR="00A068CF">
              <w:rPr>
                <w:noProof/>
                <w:webHidden/>
              </w:rPr>
              <w:fldChar w:fldCharType="begin"/>
            </w:r>
            <w:r w:rsidR="00A068CF">
              <w:rPr>
                <w:noProof/>
                <w:webHidden/>
              </w:rPr>
              <w:instrText xml:space="preserve"> PAGEREF _Toc221607986 \h </w:instrText>
            </w:r>
            <w:r w:rsidR="00A068CF">
              <w:rPr>
                <w:noProof/>
                <w:webHidden/>
              </w:rPr>
            </w:r>
            <w:r w:rsidR="00A068CF">
              <w:rPr>
                <w:noProof/>
                <w:webHidden/>
              </w:rPr>
              <w:fldChar w:fldCharType="separate"/>
            </w:r>
            <w:r w:rsidR="00A068CF">
              <w:rPr>
                <w:noProof/>
                <w:webHidden/>
              </w:rPr>
              <w:t>20</w:t>
            </w:r>
            <w:r w:rsidR="00A068CF">
              <w:rPr>
                <w:noProof/>
                <w:webHidden/>
              </w:rPr>
              <w:fldChar w:fldCharType="end"/>
            </w:r>
          </w:hyperlink>
        </w:p>
        <w:p w14:paraId="39B8250E" w14:textId="3CAB2A27" w:rsidR="00A068CF" w:rsidRDefault="00947835">
          <w:pPr>
            <w:pStyle w:val="23"/>
            <w:rPr>
              <w:rFonts w:asciiTheme="minorHAnsi" w:eastAsiaTheme="minorEastAsia" w:hAnsiTheme="minorHAnsi" w:cstheme="minorBidi"/>
              <w:noProof/>
              <w:kern w:val="2"/>
              <w:szCs w:val="22"/>
            </w:rPr>
          </w:pPr>
          <w:hyperlink w:anchor="_Toc221607987" w:history="1">
            <w:r w:rsidR="00A068CF" w:rsidRPr="00C533C6">
              <w:rPr>
                <w:rStyle w:val="a3"/>
                <w:rFonts w:ascii="Times New Roman" w:hAnsi="Times New Roman" w:hint="eastAsia"/>
                <w:noProof/>
              </w:rPr>
              <w:t>【法鼓文理學院交通資訊】</w:t>
            </w:r>
            <w:r w:rsidR="00A068CF">
              <w:rPr>
                <w:noProof/>
                <w:webHidden/>
              </w:rPr>
              <w:tab/>
            </w:r>
            <w:r w:rsidR="00A068CF">
              <w:rPr>
                <w:noProof/>
                <w:webHidden/>
              </w:rPr>
              <w:fldChar w:fldCharType="begin"/>
            </w:r>
            <w:r w:rsidR="00A068CF">
              <w:rPr>
                <w:noProof/>
                <w:webHidden/>
              </w:rPr>
              <w:instrText xml:space="preserve"> PAGEREF _Toc221607987 \h </w:instrText>
            </w:r>
            <w:r w:rsidR="00A068CF">
              <w:rPr>
                <w:noProof/>
                <w:webHidden/>
              </w:rPr>
            </w:r>
            <w:r w:rsidR="00A068CF">
              <w:rPr>
                <w:noProof/>
                <w:webHidden/>
              </w:rPr>
              <w:fldChar w:fldCharType="separate"/>
            </w:r>
            <w:r w:rsidR="00A068CF">
              <w:rPr>
                <w:noProof/>
                <w:webHidden/>
              </w:rPr>
              <w:t>22</w:t>
            </w:r>
            <w:r w:rsidR="00A068CF">
              <w:rPr>
                <w:noProof/>
                <w:webHidden/>
              </w:rPr>
              <w:fldChar w:fldCharType="end"/>
            </w:r>
          </w:hyperlink>
        </w:p>
        <w:p w14:paraId="0392EE2B" w14:textId="687249FF" w:rsidR="009B2D2F" w:rsidRDefault="006C1846" w:rsidP="00635118">
          <w:pPr>
            <w:pStyle w:val="23"/>
            <w:rPr>
              <w:rFonts w:asciiTheme="minorHAnsi" w:eastAsiaTheme="minorEastAsia" w:hAnsiTheme="minorHAnsi" w:cstheme="minorBidi"/>
              <w:kern w:val="2"/>
              <w:szCs w:val="22"/>
            </w:rPr>
          </w:pPr>
          <w:r>
            <w:rPr>
              <w:rStyle w:val="af4"/>
            </w:rPr>
            <w:fldChar w:fldCharType="end"/>
          </w:r>
        </w:p>
      </w:sdtContent>
    </w:sdt>
    <w:p w14:paraId="36C7976D" w14:textId="77777777" w:rsidR="009B2D2F" w:rsidRDefault="006C1846" w:rsidP="00635118">
      <w:pPr>
        <w:pStyle w:val="23"/>
      </w:pPr>
      <w:r>
        <w:br w:type="page"/>
      </w:r>
    </w:p>
    <w:p w14:paraId="22090618" w14:textId="46EFE645" w:rsidR="009B2D2F" w:rsidRDefault="00FB6902">
      <w:pPr>
        <w:pStyle w:val="211"/>
        <w:numPr>
          <w:ilvl w:val="0"/>
          <w:numId w:val="2"/>
        </w:numPr>
        <w:rPr>
          <w:rFonts w:ascii="Times New Roman" w:hAnsi="Times New Roman"/>
          <w:bCs w:val="0"/>
          <w:sz w:val="28"/>
          <w:szCs w:val="28"/>
        </w:rPr>
      </w:pPr>
      <w:bookmarkStart w:id="0" w:name="_Toc49720137"/>
      <w:bookmarkStart w:id="1" w:name="_Toc221607958"/>
      <w:r>
        <w:rPr>
          <w:rFonts w:ascii="Times New Roman" w:hAnsi="Times New Roman"/>
          <w:bCs w:val="0"/>
          <w:sz w:val="28"/>
          <w:szCs w:val="28"/>
        </w:rPr>
        <w:lastRenderedPageBreak/>
        <w:t>115</w:t>
      </w:r>
      <w:r>
        <w:rPr>
          <w:rFonts w:ascii="Times New Roman" w:hAnsi="Times New Roman"/>
          <w:bCs w:val="0"/>
          <w:sz w:val="28"/>
          <w:szCs w:val="28"/>
        </w:rPr>
        <w:t>學年度</w:t>
      </w:r>
      <w:bookmarkStart w:id="2" w:name="人文社會學群【碩士學位學程】招生考試重要日程表"/>
      <w:r w:rsidR="006C1846">
        <w:rPr>
          <w:rFonts w:ascii="Times New Roman" w:hAnsi="Times New Roman"/>
          <w:bCs w:val="0"/>
          <w:sz w:val="28"/>
          <w:szCs w:val="28"/>
        </w:rPr>
        <w:t>【</w:t>
      </w:r>
      <w:r w:rsidR="00FE65C6">
        <w:rPr>
          <w:rFonts w:ascii="Times New Roman" w:hAnsi="Times New Roman"/>
          <w:bCs w:val="0"/>
          <w:sz w:val="28"/>
          <w:szCs w:val="28"/>
        </w:rPr>
        <w:t>心靈環保與永續發展碩士在職學位學程</w:t>
      </w:r>
      <w:r w:rsidR="006C1846">
        <w:rPr>
          <w:rFonts w:ascii="Times New Roman" w:hAnsi="Times New Roman"/>
          <w:bCs w:val="0"/>
          <w:sz w:val="28"/>
          <w:szCs w:val="28"/>
        </w:rPr>
        <w:t>】招生考試入學重要日程表</w:t>
      </w:r>
      <w:bookmarkEnd w:id="0"/>
      <w:bookmarkEnd w:id="1"/>
      <w:bookmarkEnd w:id="2"/>
    </w:p>
    <w:tbl>
      <w:tblPr>
        <w:tblW w:w="10119" w:type="dxa"/>
        <w:tblInd w:w="480" w:type="dxa"/>
        <w:tblLayout w:type="fixed"/>
        <w:tblLook w:val="04A0" w:firstRow="1" w:lastRow="0" w:firstColumn="1" w:lastColumn="0" w:noHBand="0" w:noVBand="1"/>
      </w:tblPr>
      <w:tblGrid>
        <w:gridCol w:w="4306"/>
        <w:gridCol w:w="5813"/>
      </w:tblGrid>
      <w:tr w:rsidR="009B2D2F" w14:paraId="2B87C407" w14:textId="77777777" w:rsidTr="00112D05">
        <w:trPr>
          <w:trHeight w:val="368"/>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3B83DC" w14:textId="77777777" w:rsidR="009B2D2F" w:rsidRDefault="006C1846">
            <w:pPr>
              <w:snapToGrid w:val="0"/>
              <w:spacing w:before="108" w:after="108" w:line="240" w:lineRule="atLeast"/>
              <w:jc w:val="center"/>
              <w:rPr>
                <w:rFonts w:eastAsia="標楷體"/>
              </w:rPr>
            </w:pPr>
            <w:r>
              <w:rPr>
                <w:rFonts w:eastAsia="標楷體"/>
              </w:rPr>
              <w:t>項</w:t>
            </w:r>
            <w:r>
              <w:rPr>
                <w:rFonts w:eastAsia="標楷體"/>
              </w:rPr>
              <w:t xml:space="preserve">     </w:t>
            </w:r>
            <w:r>
              <w:rPr>
                <w:rFonts w:eastAsia="標楷體"/>
              </w:rPr>
              <w:t>目</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E7127" w14:textId="77777777" w:rsidR="009B2D2F" w:rsidRDefault="006C1846">
            <w:pPr>
              <w:snapToGrid w:val="0"/>
              <w:spacing w:before="108" w:after="108" w:line="240" w:lineRule="atLeast"/>
              <w:jc w:val="center"/>
              <w:rPr>
                <w:rFonts w:eastAsia="標楷體"/>
              </w:rPr>
            </w:pPr>
            <w:r>
              <w:rPr>
                <w:rFonts w:eastAsia="標楷體"/>
              </w:rPr>
              <w:t>日</w:t>
            </w:r>
            <w:r>
              <w:rPr>
                <w:rFonts w:eastAsia="標楷體"/>
              </w:rPr>
              <w:t xml:space="preserve">   </w:t>
            </w:r>
            <w:r>
              <w:rPr>
                <w:rFonts w:eastAsia="標楷體"/>
              </w:rPr>
              <w:t>期</w:t>
            </w:r>
          </w:p>
        </w:tc>
      </w:tr>
      <w:tr w:rsidR="009B2D2F" w14:paraId="20AC843A"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818BD" w14:textId="77777777" w:rsidR="009B2D2F" w:rsidRDefault="006C1846">
            <w:pPr>
              <w:rPr>
                <w:rFonts w:ascii="標楷體" w:eastAsia="標楷體" w:hAnsi="標楷體"/>
              </w:rPr>
            </w:pPr>
            <w:r>
              <w:rPr>
                <w:rFonts w:ascii="標楷體" w:eastAsia="標楷體" w:hAnsi="標楷體"/>
              </w:rPr>
              <w:t>簡章公告</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9B61F" w14:textId="2A44112A" w:rsidR="009B2D2F" w:rsidRPr="00451755" w:rsidRDefault="006C1846">
            <w:pPr>
              <w:rPr>
                <w:rFonts w:ascii="標楷體" w:eastAsia="標楷體" w:hAnsi="標楷體"/>
              </w:rPr>
            </w:pPr>
            <w:r w:rsidRPr="00451755">
              <w:rPr>
                <w:rFonts w:ascii="標楷體" w:eastAsia="標楷體" w:hAnsi="標楷體"/>
              </w:rPr>
              <w:t>11</w:t>
            </w:r>
            <w:r w:rsidR="00824AB9" w:rsidRPr="00451755">
              <w:rPr>
                <w:rFonts w:ascii="標楷體" w:eastAsia="標楷體" w:hAnsi="標楷體"/>
              </w:rPr>
              <w:t>4</w:t>
            </w:r>
            <w:r w:rsidRPr="00451755">
              <w:rPr>
                <w:rFonts w:ascii="標楷體" w:eastAsia="標楷體" w:hAnsi="標楷體"/>
              </w:rPr>
              <w:t>年11月</w:t>
            </w:r>
          </w:p>
        </w:tc>
      </w:tr>
      <w:tr w:rsidR="009B2D2F" w14:paraId="41BE99CA"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596B0E" w14:textId="77777777" w:rsidR="009B2D2F" w:rsidRDefault="006C1846">
            <w:pPr>
              <w:rPr>
                <w:rFonts w:ascii="標楷體" w:eastAsia="標楷體" w:hAnsi="標楷體"/>
              </w:rPr>
            </w:pPr>
            <w:r>
              <w:rPr>
                <w:rFonts w:ascii="標楷體" w:eastAsia="標楷體" w:hAnsi="標楷體"/>
              </w:rPr>
              <w:t>報名日期</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6CC497" w14:textId="5CD39FB8" w:rsidR="009B2D2F" w:rsidRPr="00451755" w:rsidRDefault="006C1846">
            <w:pPr>
              <w:rPr>
                <w:rFonts w:ascii="標楷體" w:eastAsia="標楷體" w:hAnsi="標楷體"/>
              </w:rPr>
            </w:pPr>
            <w:r w:rsidRPr="00451755">
              <w:rPr>
                <w:rFonts w:ascii="標楷體" w:eastAsia="標楷體" w:hAnsi="標楷體"/>
              </w:rPr>
              <w:t>11</w:t>
            </w:r>
            <w:r w:rsidR="00824AB9" w:rsidRPr="00451755">
              <w:rPr>
                <w:rFonts w:ascii="標楷體" w:eastAsia="標楷體" w:hAnsi="標楷體"/>
              </w:rPr>
              <w:t>5</w:t>
            </w:r>
            <w:r w:rsidRPr="00451755">
              <w:rPr>
                <w:rFonts w:ascii="標楷體" w:eastAsia="標楷體" w:hAnsi="標楷體"/>
              </w:rPr>
              <w:t>年02月</w:t>
            </w:r>
            <w:r w:rsidR="00824AB9" w:rsidRPr="00451755">
              <w:rPr>
                <w:rFonts w:ascii="標楷體" w:eastAsia="標楷體" w:hAnsi="標楷體"/>
              </w:rPr>
              <w:t>02</w:t>
            </w:r>
            <w:r w:rsidRPr="00451755">
              <w:rPr>
                <w:rFonts w:ascii="標楷體" w:eastAsia="標楷體" w:hAnsi="標楷體"/>
              </w:rPr>
              <w:t>日(</w:t>
            </w:r>
            <w:proofErr w:type="gramStart"/>
            <w:r w:rsidRPr="00451755">
              <w:rPr>
                <w:rFonts w:ascii="標楷體" w:eastAsia="標楷體" w:hAnsi="標楷體"/>
              </w:rPr>
              <w:t>一</w:t>
            </w:r>
            <w:proofErr w:type="gramEnd"/>
            <w:r w:rsidRPr="00451755">
              <w:rPr>
                <w:rFonts w:ascii="標楷體" w:eastAsia="標楷體" w:hAnsi="標楷體"/>
              </w:rPr>
              <w:t>)～11</w:t>
            </w:r>
            <w:r w:rsidR="00824AB9" w:rsidRPr="00451755">
              <w:rPr>
                <w:rFonts w:ascii="標楷體" w:eastAsia="標楷體" w:hAnsi="標楷體"/>
              </w:rPr>
              <w:t>5</w:t>
            </w:r>
            <w:r w:rsidRPr="00451755">
              <w:rPr>
                <w:rFonts w:ascii="標楷體" w:eastAsia="標楷體" w:hAnsi="標楷體"/>
              </w:rPr>
              <w:t>年04月0</w:t>
            </w:r>
            <w:r w:rsidR="00824AB9" w:rsidRPr="00451755">
              <w:rPr>
                <w:rFonts w:ascii="標楷體" w:eastAsia="標楷體" w:hAnsi="標楷體"/>
              </w:rPr>
              <w:t>8</w:t>
            </w:r>
            <w:r w:rsidRPr="00451755">
              <w:rPr>
                <w:rFonts w:ascii="標楷體" w:eastAsia="標楷體" w:hAnsi="標楷體"/>
              </w:rPr>
              <w:t>日(三)止</w:t>
            </w:r>
          </w:p>
        </w:tc>
      </w:tr>
      <w:tr w:rsidR="009B2D2F" w14:paraId="53EC4C81"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EB86B" w14:textId="61772DC5" w:rsidR="009B2D2F" w:rsidRDefault="006C1846">
            <w:pPr>
              <w:rPr>
                <w:rFonts w:ascii="標楷體" w:eastAsia="標楷體" w:hAnsi="標楷體"/>
              </w:rPr>
            </w:pPr>
            <w:r>
              <w:rPr>
                <w:rFonts w:ascii="標楷體" w:eastAsia="標楷體" w:hAnsi="標楷體"/>
              </w:rPr>
              <w:t>公告書面審查(初試)榜單</w:t>
            </w:r>
            <w:r w:rsidR="00112D05">
              <w:rPr>
                <w:rFonts w:ascii="標楷體" w:eastAsia="標楷體" w:hAnsi="標楷體" w:hint="eastAsia"/>
              </w:rPr>
              <w:t>、</w:t>
            </w:r>
            <w:r w:rsidR="00112D05">
              <w:rPr>
                <w:rFonts w:ascii="標楷體" w:eastAsia="標楷體" w:hAnsi="標楷體"/>
              </w:rPr>
              <w:t>寄發准考證</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95B923" w14:textId="0C13C3D9" w:rsidR="009B2D2F" w:rsidRPr="00451755" w:rsidRDefault="006C1846">
            <w:pPr>
              <w:rPr>
                <w:rFonts w:ascii="標楷體" w:eastAsia="標楷體" w:hAnsi="標楷體"/>
              </w:rPr>
            </w:pPr>
            <w:r w:rsidRPr="00451755">
              <w:rPr>
                <w:rFonts w:ascii="標楷體" w:eastAsia="標楷體" w:hAnsi="標楷體"/>
              </w:rPr>
              <w:t>11</w:t>
            </w:r>
            <w:r w:rsidR="00824AB9" w:rsidRPr="00451755">
              <w:rPr>
                <w:rFonts w:ascii="標楷體" w:eastAsia="標楷體" w:hAnsi="標楷體"/>
              </w:rPr>
              <w:t>5</w:t>
            </w:r>
            <w:r w:rsidRPr="00451755">
              <w:rPr>
                <w:rFonts w:ascii="標楷體" w:eastAsia="標楷體" w:hAnsi="標楷體"/>
              </w:rPr>
              <w:t>年04月</w:t>
            </w:r>
            <w:r w:rsidR="00112D05" w:rsidRPr="00451755">
              <w:rPr>
                <w:rFonts w:ascii="標楷體" w:eastAsia="標楷體" w:hAnsi="標楷體"/>
              </w:rPr>
              <w:t>17</w:t>
            </w:r>
            <w:r w:rsidRPr="00451755">
              <w:rPr>
                <w:rFonts w:ascii="標楷體" w:eastAsia="標楷體" w:hAnsi="標楷體"/>
              </w:rPr>
              <w:t>日(四)</w:t>
            </w:r>
          </w:p>
        </w:tc>
      </w:tr>
      <w:tr w:rsidR="009B2D2F" w14:paraId="149058D3"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67FA77" w14:textId="77777777" w:rsidR="009B2D2F" w:rsidRDefault="006C1846">
            <w:pPr>
              <w:rPr>
                <w:rFonts w:ascii="標楷體" w:eastAsia="標楷體" w:hAnsi="標楷體"/>
              </w:rPr>
            </w:pPr>
            <w:r>
              <w:rPr>
                <w:rFonts w:ascii="標楷體" w:eastAsia="標楷體" w:hAnsi="標楷體"/>
              </w:rPr>
              <w:t>口試(</w:t>
            </w:r>
            <w:proofErr w:type="gramStart"/>
            <w:r>
              <w:rPr>
                <w:rFonts w:ascii="標楷體" w:eastAsia="標楷體" w:hAnsi="標楷體"/>
              </w:rPr>
              <w:t>複</w:t>
            </w:r>
            <w:proofErr w:type="gramEnd"/>
            <w:r>
              <w:rPr>
                <w:rFonts w:ascii="標楷體" w:eastAsia="標楷體" w:hAnsi="標楷體"/>
              </w:rPr>
              <w:t>試)日期</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0060D9" w14:textId="6A76AA5E" w:rsidR="009B2D2F" w:rsidRPr="00451755" w:rsidRDefault="006C1846">
            <w:pPr>
              <w:rPr>
                <w:rFonts w:ascii="標楷體" w:eastAsia="標楷體" w:hAnsi="標楷體"/>
              </w:rPr>
            </w:pPr>
            <w:r w:rsidRPr="00451755">
              <w:rPr>
                <w:rFonts w:ascii="標楷體" w:eastAsia="標楷體" w:hAnsi="標楷體"/>
              </w:rPr>
              <w:t>11</w:t>
            </w:r>
            <w:r w:rsidR="002E285E" w:rsidRPr="00451755">
              <w:rPr>
                <w:rFonts w:ascii="標楷體" w:eastAsia="標楷體" w:hAnsi="標楷體"/>
              </w:rPr>
              <w:t>5</w:t>
            </w:r>
            <w:r w:rsidRPr="00451755">
              <w:rPr>
                <w:rFonts w:ascii="標楷體" w:eastAsia="標楷體" w:hAnsi="標楷體"/>
              </w:rPr>
              <w:t>年0</w:t>
            </w:r>
            <w:r w:rsidR="002E285E" w:rsidRPr="00451755">
              <w:rPr>
                <w:rFonts w:ascii="標楷體" w:eastAsia="標楷體" w:hAnsi="標楷體"/>
              </w:rPr>
              <w:t>4</w:t>
            </w:r>
            <w:r w:rsidRPr="00451755">
              <w:rPr>
                <w:rFonts w:ascii="標楷體" w:eastAsia="標楷體" w:hAnsi="標楷體"/>
              </w:rPr>
              <w:t>月</w:t>
            </w:r>
            <w:r w:rsidR="002E285E" w:rsidRPr="00451755">
              <w:rPr>
                <w:rFonts w:ascii="標楷體" w:eastAsia="標楷體" w:hAnsi="標楷體"/>
              </w:rPr>
              <w:t>26</w:t>
            </w:r>
            <w:r w:rsidRPr="00451755">
              <w:rPr>
                <w:rFonts w:ascii="標楷體" w:eastAsia="標楷體" w:hAnsi="標楷體"/>
              </w:rPr>
              <w:t>日(日)，口試時間以</w:t>
            </w:r>
            <w:proofErr w:type="gramStart"/>
            <w:r w:rsidRPr="00451755">
              <w:rPr>
                <w:rFonts w:ascii="標楷體" w:eastAsia="標楷體" w:hAnsi="標楷體"/>
              </w:rPr>
              <w:t>複</w:t>
            </w:r>
            <w:proofErr w:type="gramEnd"/>
            <w:r w:rsidRPr="00451755">
              <w:rPr>
                <w:rFonts w:ascii="標楷體" w:eastAsia="標楷體" w:hAnsi="標楷體"/>
              </w:rPr>
              <w:t>試通知單為</w:t>
            </w:r>
            <w:proofErr w:type="gramStart"/>
            <w:r w:rsidRPr="00451755">
              <w:rPr>
                <w:rFonts w:ascii="標楷體" w:eastAsia="標楷體" w:hAnsi="標楷體"/>
              </w:rPr>
              <w:t>準</w:t>
            </w:r>
            <w:proofErr w:type="gramEnd"/>
          </w:p>
        </w:tc>
      </w:tr>
      <w:tr w:rsidR="009B2D2F" w14:paraId="24C22BBA"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C5107" w14:textId="77777777" w:rsidR="009B2D2F" w:rsidRDefault="006C1846">
            <w:pPr>
              <w:rPr>
                <w:rFonts w:ascii="標楷體" w:eastAsia="標楷體" w:hAnsi="標楷體"/>
              </w:rPr>
            </w:pPr>
            <w:r>
              <w:rPr>
                <w:rFonts w:ascii="標楷體" w:eastAsia="標楷體" w:hAnsi="標楷體"/>
              </w:rPr>
              <w:t>口試(</w:t>
            </w:r>
            <w:proofErr w:type="gramStart"/>
            <w:r>
              <w:rPr>
                <w:rFonts w:ascii="標楷體" w:eastAsia="標楷體" w:hAnsi="標楷體"/>
              </w:rPr>
              <w:t>複</w:t>
            </w:r>
            <w:proofErr w:type="gramEnd"/>
            <w:r>
              <w:rPr>
                <w:rFonts w:ascii="標楷體" w:eastAsia="標楷體" w:hAnsi="標楷體"/>
              </w:rPr>
              <w:t>試)地點</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AD19C2" w14:textId="77777777" w:rsidR="009B2D2F" w:rsidRPr="00451755" w:rsidRDefault="006C1846">
            <w:pPr>
              <w:rPr>
                <w:rFonts w:ascii="標楷體" w:eastAsia="標楷體" w:hAnsi="標楷體"/>
              </w:rPr>
            </w:pPr>
            <w:r w:rsidRPr="00451755">
              <w:rPr>
                <w:rFonts w:ascii="標楷體" w:eastAsia="標楷體" w:hAnsi="標楷體"/>
              </w:rPr>
              <w:t>德貴學苑(台北市延平南路77號)</w:t>
            </w:r>
          </w:p>
        </w:tc>
      </w:tr>
      <w:tr w:rsidR="009B2D2F" w14:paraId="101CFA01"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45483" w14:textId="77777777" w:rsidR="009B2D2F" w:rsidRDefault="006C1846">
            <w:pPr>
              <w:rPr>
                <w:rFonts w:ascii="標楷體" w:eastAsia="標楷體" w:hAnsi="標楷體"/>
              </w:rPr>
            </w:pPr>
            <w:r>
              <w:rPr>
                <w:rFonts w:ascii="標楷體" w:eastAsia="標楷體" w:hAnsi="標楷體"/>
              </w:rPr>
              <w:t>公告錄取榜單</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FB0C8A" w14:textId="4D88A3FA" w:rsidR="009B2D2F" w:rsidRPr="00451755" w:rsidRDefault="006C1846">
            <w:pPr>
              <w:rPr>
                <w:rFonts w:ascii="標楷體" w:eastAsia="標楷體" w:hAnsi="標楷體"/>
              </w:rPr>
            </w:pPr>
            <w:r w:rsidRPr="00451755">
              <w:rPr>
                <w:rFonts w:ascii="標楷體" w:eastAsia="標楷體" w:hAnsi="標楷體"/>
              </w:rPr>
              <w:t>11</w:t>
            </w:r>
            <w:r w:rsidR="000A780B" w:rsidRPr="00451755">
              <w:rPr>
                <w:rFonts w:ascii="標楷體" w:eastAsia="標楷體" w:hAnsi="標楷體"/>
              </w:rPr>
              <w:t>5</w:t>
            </w:r>
            <w:r w:rsidRPr="00451755">
              <w:rPr>
                <w:rFonts w:ascii="標楷體" w:eastAsia="標楷體" w:hAnsi="標楷體"/>
              </w:rPr>
              <w:t>年0</w:t>
            </w:r>
            <w:r w:rsidR="000A780B" w:rsidRPr="00451755">
              <w:rPr>
                <w:rFonts w:ascii="標楷體" w:eastAsia="標楷體" w:hAnsi="標楷體"/>
              </w:rPr>
              <w:t>4</w:t>
            </w:r>
            <w:r w:rsidRPr="00451755">
              <w:rPr>
                <w:rFonts w:ascii="標楷體" w:eastAsia="標楷體" w:hAnsi="標楷體"/>
              </w:rPr>
              <w:t>月</w:t>
            </w:r>
            <w:r w:rsidR="000A780B" w:rsidRPr="00451755">
              <w:rPr>
                <w:rFonts w:ascii="標楷體" w:eastAsia="標楷體" w:hAnsi="標楷體"/>
              </w:rPr>
              <w:t>30</w:t>
            </w:r>
            <w:r w:rsidRPr="00451755">
              <w:rPr>
                <w:rFonts w:ascii="標楷體" w:eastAsia="標楷體" w:hAnsi="標楷體"/>
              </w:rPr>
              <w:t>日(四)</w:t>
            </w:r>
          </w:p>
        </w:tc>
      </w:tr>
      <w:tr w:rsidR="009B2D2F" w14:paraId="14B75314"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AFB31B" w14:textId="77777777" w:rsidR="009B2D2F" w:rsidRDefault="006C1846">
            <w:pPr>
              <w:rPr>
                <w:rFonts w:ascii="標楷體" w:eastAsia="標楷體" w:hAnsi="標楷體"/>
              </w:rPr>
            </w:pPr>
            <w:r>
              <w:rPr>
                <w:rFonts w:ascii="標楷體" w:eastAsia="標楷體" w:hAnsi="標楷體"/>
              </w:rPr>
              <w:t>寄發成績單及錄取通知</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76FC3B" w14:textId="4D24B66B" w:rsidR="009B2D2F" w:rsidRPr="00451755" w:rsidRDefault="000A780B">
            <w:pPr>
              <w:rPr>
                <w:rFonts w:ascii="標楷體" w:eastAsia="標楷體" w:hAnsi="標楷體"/>
              </w:rPr>
            </w:pPr>
            <w:r w:rsidRPr="00451755">
              <w:rPr>
                <w:rFonts w:ascii="標楷體" w:eastAsia="標楷體" w:hAnsi="標楷體"/>
              </w:rPr>
              <w:t>115年04月30日(四)</w:t>
            </w:r>
          </w:p>
        </w:tc>
      </w:tr>
      <w:tr w:rsidR="009B2D2F" w14:paraId="6E1148F8"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AF277" w14:textId="77777777" w:rsidR="009B2D2F" w:rsidRDefault="006C1846">
            <w:pPr>
              <w:rPr>
                <w:rFonts w:ascii="標楷體" w:eastAsia="標楷體" w:hAnsi="標楷體"/>
              </w:rPr>
            </w:pPr>
            <w:r>
              <w:rPr>
                <w:rFonts w:ascii="標楷體" w:eastAsia="標楷體" w:hAnsi="標楷體"/>
              </w:rPr>
              <w:t>成績複查</w:t>
            </w:r>
            <w:proofErr w:type="gramStart"/>
            <w:r>
              <w:rPr>
                <w:rFonts w:ascii="標楷體" w:eastAsia="標楷體" w:hAnsi="標楷體"/>
              </w:rPr>
              <w:t>起迄</w:t>
            </w:r>
            <w:proofErr w:type="gramEnd"/>
            <w:r>
              <w:rPr>
                <w:rFonts w:ascii="標楷體" w:eastAsia="標楷體" w:hAnsi="標楷體"/>
              </w:rPr>
              <w:t>日</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34B504" w14:textId="03F895B2" w:rsidR="009B2D2F" w:rsidRPr="00451755" w:rsidRDefault="006C1846">
            <w:pPr>
              <w:rPr>
                <w:rFonts w:ascii="標楷體" w:eastAsia="標楷體" w:hAnsi="標楷體"/>
              </w:rPr>
            </w:pPr>
            <w:r w:rsidRPr="00451755">
              <w:rPr>
                <w:rFonts w:ascii="標楷體" w:eastAsia="標楷體" w:hAnsi="標楷體"/>
              </w:rPr>
              <w:t>11</w:t>
            </w:r>
            <w:r w:rsidR="000A780B" w:rsidRPr="00451755">
              <w:rPr>
                <w:rFonts w:ascii="標楷體" w:eastAsia="標楷體" w:hAnsi="標楷體"/>
              </w:rPr>
              <w:t>5</w:t>
            </w:r>
            <w:r w:rsidRPr="00451755">
              <w:rPr>
                <w:rFonts w:ascii="標楷體" w:eastAsia="標楷體" w:hAnsi="標楷體"/>
              </w:rPr>
              <w:t>年05月</w:t>
            </w:r>
            <w:r w:rsidR="000A780B" w:rsidRPr="00451755">
              <w:rPr>
                <w:rFonts w:ascii="標楷體" w:eastAsia="標楷體" w:hAnsi="標楷體"/>
              </w:rPr>
              <w:t>04</w:t>
            </w:r>
            <w:r w:rsidRPr="00451755">
              <w:rPr>
                <w:rFonts w:ascii="標楷體" w:eastAsia="標楷體" w:hAnsi="標楷體"/>
              </w:rPr>
              <w:t>日(</w:t>
            </w:r>
            <w:proofErr w:type="gramStart"/>
            <w:r w:rsidRPr="00451755">
              <w:rPr>
                <w:rFonts w:ascii="標楷體" w:eastAsia="標楷體" w:hAnsi="標楷體"/>
              </w:rPr>
              <w:t>一</w:t>
            </w:r>
            <w:proofErr w:type="gramEnd"/>
            <w:r w:rsidRPr="00451755">
              <w:rPr>
                <w:rFonts w:ascii="標楷體" w:eastAsia="標楷體" w:hAnsi="標楷體"/>
              </w:rPr>
              <w:t>)～11</w:t>
            </w:r>
            <w:r w:rsidR="000A780B" w:rsidRPr="00451755">
              <w:rPr>
                <w:rFonts w:ascii="標楷體" w:eastAsia="標楷體" w:hAnsi="標楷體"/>
              </w:rPr>
              <w:t>5</w:t>
            </w:r>
            <w:r w:rsidRPr="00451755">
              <w:rPr>
                <w:rFonts w:ascii="標楷體" w:eastAsia="標楷體" w:hAnsi="標楷體"/>
              </w:rPr>
              <w:t>年05月</w:t>
            </w:r>
            <w:r w:rsidR="000A780B" w:rsidRPr="00451755">
              <w:rPr>
                <w:rFonts w:ascii="標楷體" w:eastAsia="標楷體" w:hAnsi="標楷體"/>
              </w:rPr>
              <w:t>08</w:t>
            </w:r>
            <w:r w:rsidRPr="00451755">
              <w:rPr>
                <w:rFonts w:ascii="標楷體" w:eastAsia="標楷體" w:hAnsi="標楷體"/>
              </w:rPr>
              <w:t>日(五)</w:t>
            </w:r>
          </w:p>
        </w:tc>
      </w:tr>
      <w:tr w:rsidR="009B2D2F" w14:paraId="197B10C6"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294F3A" w14:textId="77777777" w:rsidR="009B2D2F" w:rsidRDefault="006C1846">
            <w:pPr>
              <w:rPr>
                <w:rFonts w:ascii="標楷體" w:eastAsia="標楷體" w:hAnsi="標楷體"/>
              </w:rPr>
            </w:pPr>
            <w:r>
              <w:rPr>
                <w:rFonts w:ascii="標楷體" w:eastAsia="標楷體" w:hAnsi="標楷體"/>
              </w:rPr>
              <w:t>正取生報到日期</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D124BC" w14:textId="56E91997" w:rsidR="009B2D2F" w:rsidRPr="00451755" w:rsidRDefault="006C1846">
            <w:pPr>
              <w:rPr>
                <w:rFonts w:ascii="標楷體" w:eastAsia="標楷體" w:hAnsi="標楷體"/>
              </w:rPr>
            </w:pPr>
            <w:r w:rsidRPr="00451755">
              <w:rPr>
                <w:rFonts w:ascii="標楷體" w:eastAsia="標楷體" w:hAnsi="標楷體"/>
              </w:rPr>
              <w:t>11</w:t>
            </w:r>
            <w:r w:rsidR="000A780B" w:rsidRPr="00451755">
              <w:rPr>
                <w:rFonts w:ascii="標楷體" w:eastAsia="標楷體" w:hAnsi="標楷體"/>
              </w:rPr>
              <w:t>5</w:t>
            </w:r>
            <w:r w:rsidRPr="00451755">
              <w:rPr>
                <w:rFonts w:ascii="標楷體" w:eastAsia="標楷體" w:hAnsi="標楷體"/>
              </w:rPr>
              <w:t>年05月</w:t>
            </w:r>
            <w:r w:rsidR="00FF34EB" w:rsidRPr="00451755">
              <w:rPr>
                <w:rFonts w:ascii="標楷體" w:eastAsia="標楷體" w:hAnsi="標楷體"/>
              </w:rPr>
              <w:t>27</w:t>
            </w:r>
            <w:r w:rsidRPr="00451755">
              <w:rPr>
                <w:rFonts w:ascii="標楷體" w:eastAsia="標楷體" w:hAnsi="標楷體"/>
              </w:rPr>
              <w:t>日(三)</w:t>
            </w:r>
          </w:p>
        </w:tc>
      </w:tr>
      <w:tr w:rsidR="009B2D2F" w14:paraId="1495ECF1"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3F328E" w14:textId="77777777" w:rsidR="009B2D2F" w:rsidRDefault="006C1846">
            <w:pPr>
              <w:rPr>
                <w:rFonts w:ascii="標楷體" w:eastAsia="標楷體" w:hAnsi="標楷體"/>
              </w:rPr>
            </w:pPr>
            <w:r>
              <w:rPr>
                <w:rFonts w:ascii="標楷體" w:eastAsia="標楷體" w:hAnsi="標楷體"/>
              </w:rPr>
              <w:t>備取生公開遞補作業日期</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833506" w14:textId="2DEEC051" w:rsidR="009B2D2F" w:rsidRPr="00451755" w:rsidRDefault="006C1846" w:rsidP="00934699">
            <w:pPr>
              <w:rPr>
                <w:rFonts w:ascii="標楷體" w:eastAsia="標楷體" w:hAnsi="標楷體"/>
              </w:rPr>
            </w:pPr>
            <w:r w:rsidRPr="00451755">
              <w:rPr>
                <w:rFonts w:ascii="標楷體" w:eastAsia="標楷體" w:hAnsi="標楷體"/>
              </w:rPr>
              <w:t>11</w:t>
            </w:r>
            <w:r w:rsidR="000A780B" w:rsidRPr="00451755">
              <w:rPr>
                <w:rFonts w:ascii="標楷體" w:eastAsia="標楷體" w:hAnsi="標楷體"/>
              </w:rPr>
              <w:t>5</w:t>
            </w:r>
            <w:r w:rsidRPr="00451755">
              <w:rPr>
                <w:rFonts w:ascii="標楷體" w:eastAsia="標楷體" w:hAnsi="標楷體"/>
              </w:rPr>
              <w:t>年0</w:t>
            </w:r>
            <w:r w:rsidR="00082B03" w:rsidRPr="00451755">
              <w:rPr>
                <w:rFonts w:ascii="標楷體" w:eastAsia="標楷體" w:hAnsi="標楷體"/>
              </w:rPr>
              <w:t>6</w:t>
            </w:r>
            <w:r w:rsidRPr="00451755">
              <w:rPr>
                <w:rFonts w:ascii="標楷體" w:eastAsia="標楷體" w:hAnsi="標楷體"/>
              </w:rPr>
              <w:t>月</w:t>
            </w:r>
            <w:r w:rsidR="00FF34EB" w:rsidRPr="00451755">
              <w:rPr>
                <w:rFonts w:ascii="標楷體" w:eastAsia="標楷體" w:hAnsi="標楷體"/>
              </w:rPr>
              <w:t>03</w:t>
            </w:r>
            <w:r w:rsidRPr="00451755">
              <w:rPr>
                <w:rFonts w:ascii="標楷體" w:eastAsia="標楷體" w:hAnsi="標楷體"/>
              </w:rPr>
              <w:t>日(</w:t>
            </w:r>
            <w:r w:rsidR="00FF34EB" w:rsidRPr="00451755">
              <w:rPr>
                <w:rFonts w:ascii="標楷體" w:eastAsia="標楷體" w:hAnsi="標楷體" w:hint="eastAsia"/>
              </w:rPr>
              <w:t>三</w:t>
            </w:r>
            <w:r w:rsidRPr="00451755">
              <w:rPr>
                <w:rFonts w:ascii="標楷體" w:eastAsia="標楷體" w:hAnsi="標楷體"/>
              </w:rPr>
              <w:t>)</w:t>
            </w:r>
          </w:p>
        </w:tc>
      </w:tr>
      <w:tr w:rsidR="009B2D2F" w14:paraId="0D22325C" w14:textId="77777777" w:rsidTr="00112D05">
        <w:trPr>
          <w:trHeight w:val="567"/>
        </w:trPr>
        <w:tc>
          <w:tcPr>
            <w:tcW w:w="4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F9126" w14:textId="77777777" w:rsidR="009B2D2F" w:rsidRDefault="006C1846">
            <w:pPr>
              <w:rPr>
                <w:rFonts w:ascii="標楷體" w:eastAsia="標楷體" w:hAnsi="標楷體"/>
              </w:rPr>
            </w:pPr>
            <w:r>
              <w:rPr>
                <w:rFonts w:ascii="標楷體" w:eastAsia="標楷體" w:hAnsi="標楷體"/>
              </w:rPr>
              <w:t>備取生報到日期</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60301B" w14:textId="0F0A1EF5" w:rsidR="009B2D2F" w:rsidRPr="00451755" w:rsidRDefault="006C1846">
            <w:pPr>
              <w:rPr>
                <w:rFonts w:ascii="標楷體" w:eastAsia="標楷體" w:hAnsi="標楷體"/>
              </w:rPr>
            </w:pPr>
            <w:r w:rsidRPr="00451755">
              <w:rPr>
                <w:rFonts w:ascii="標楷體" w:eastAsia="標楷體" w:hAnsi="標楷體"/>
              </w:rPr>
              <w:t>11</w:t>
            </w:r>
            <w:r w:rsidR="000A780B" w:rsidRPr="00451755">
              <w:rPr>
                <w:rFonts w:ascii="標楷體" w:eastAsia="標楷體" w:hAnsi="標楷體"/>
              </w:rPr>
              <w:t>5</w:t>
            </w:r>
            <w:r w:rsidRPr="00451755">
              <w:rPr>
                <w:rFonts w:ascii="標楷體" w:eastAsia="標楷體" w:hAnsi="標楷體"/>
              </w:rPr>
              <w:t>年06月</w:t>
            </w:r>
            <w:r w:rsidR="00FF34EB" w:rsidRPr="00451755">
              <w:rPr>
                <w:rFonts w:ascii="標楷體" w:eastAsia="標楷體" w:hAnsi="標楷體" w:hint="eastAsia"/>
              </w:rPr>
              <w:t>1</w:t>
            </w:r>
            <w:r w:rsidR="00FF34EB" w:rsidRPr="00451755">
              <w:rPr>
                <w:rFonts w:ascii="標楷體" w:eastAsia="標楷體" w:hAnsi="標楷體"/>
              </w:rPr>
              <w:t>0</w:t>
            </w:r>
            <w:r w:rsidRPr="00451755">
              <w:rPr>
                <w:rFonts w:ascii="標楷體" w:eastAsia="標楷體" w:hAnsi="標楷體"/>
              </w:rPr>
              <w:t>日(三)</w:t>
            </w:r>
          </w:p>
        </w:tc>
      </w:tr>
      <w:tr w:rsidR="009B2D2F" w14:paraId="477E6CDC" w14:textId="77777777" w:rsidTr="00112D05">
        <w:trPr>
          <w:trHeight w:val="368"/>
        </w:trPr>
        <w:tc>
          <w:tcPr>
            <w:tcW w:w="1011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3F2AFE3" w14:textId="580F7658" w:rsidR="009B2D2F" w:rsidRDefault="006C1846">
            <w:pPr>
              <w:pStyle w:val="a6"/>
              <w:numPr>
                <w:ilvl w:val="0"/>
                <w:numId w:val="1"/>
              </w:numPr>
              <w:snapToGrid w:val="0"/>
              <w:spacing w:line="360" w:lineRule="auto"/>
              <w:jc w:val="both"/>
              <w:rPr>
                <w:rFonts w:eastAsia="標楷體"/>
              </w:rPr>
            </w:pPr>
            <w:r>
              <w:rPr>
                <w:rFonts w:eastAsia="標楷體"/>
              </w:rPr>
              <w:t>招生資訊：</w:t>
            </w:r>
            <w:hyperlink r:id="rId12" w:history="1">
              <w:r w:rsidR="00080EC4" w:rsidRPr="009B5248">
                <w:rPr>
                  <w:rStyle w:val="a3"/>
                  <w:rFonts w:eastAsia="標楷體"/>
                </w:rPr>
                <w:t>https://www.dila.edu.tw/recruit-info</w:t>
              </w:r>
            </w:hyperlink>
          </w:p>
          <w:p w14:paraId="392D087D" w14:textId="77777777" w:rsidR="009B2D2F" w:rsidRDefault="006C1846">
            <w:pPr>
              <w:pStyle w:val="a6"/>
              <w:numPr>
                <w:ilvl w:val="0"/>
                <w:numId w:val="1"/>
              </w:numPr>
              <w:snapToGrid w:val="0"/>
              <w:spacing w:line="360" w:lineRule="auto"/>
              <w:ind w:left="482" w:hanging="482"/>
              <w:jc w:val="both"/>
              <w:rPr>
                <w:rFonts w:eastAsia="標楷體"/>
              </w:rPr>
            </w:pPr>
            <w:r>
              <w:rPr>
                <w:rFonts w:eastAsia="標楷體"/>
              </w:rPr>
              <w:t>招生考試網路報名系統：</w:t>
            </w:r>
            <w:hyperlink r:id="rId13">
              <w:r>
                <w:rPr>
                  <w:rStyle w:val="a3"/>
                  <w:rFonts w:eastAsia="標楷體"/>
                </w:rPr>
                <w:t>http://ecampus.dila.edu.tw/admission.html</w:t>
              </w:r>
            </w:hyperlink>
          </w:p>
          <w:p w14:paraId="0FAB862B" w14:textId="6BA9242B" w:rsidR="009B2D2F" w:rsidRDefault="006C1846">
            <w:pPr>
              <w:pStyle w:val="a6"/>
              <w:numPr>
                <w:ilvl w:val="0"/>
                <w:numId w:val="1"/>
              </w:numPr>
              <w:snapToGrid w:val="0"/>
              <w:spacing w:line="360" w:lineRule="auto"/>
              <w:ind w:left="482" w:hanging="482"/>
              <w:jc w:val="both"/>
              <w:rPr>
                <w:rFonts w:eastAsia="標楷體"/>
                <w:b/>
              </w:rPr>
            </w:pPr>
            <w:r>
              <w:rPr>
                <w:rFonts w:eastAsia="標楷體"/>
                <w:b/>
                <w:color w:val="000000"/>
                <w:szCs w:val="24"/>
              </w:rPr>
              <w:t>網路報名後，列印報名表和學程規定應繳資料，於繳交截止日前郵寄本校</w:t>
            </w:r>
          </w:p>
          <w:p w14:paraId="4246E288" w14:textId="77777777" w:rsidR="009B2D2F" w:rsidRDefault="006C1846">
            <w:pPr>
              <w:pStyle w:val="a6"/>
              <w:numPr>
                <w:ilvl w:val="0"/>
                <w:numId w:val="1"/>
              </w:numPr>
              <w:snapToGrid w:val="0"/>
              <w:spacing w:line="360" w:lineRule="auto"/>
              <w:ind w:left="482" w:hanging="482"/>
              <w:jc w:val="both"/>
              <w:rPr>
                <w:rFonts w:eastAsia="標楷體"/>
              </w:rPr>
            </w:pPr>
            <w:r>
              <w:rPr>
                <w:rFonts w:eastAsia="標楷體"/>
              </w:rPr>
              <w:t>聯絡電話：</w:t>
            </w:r>
            <w:r>
              <w:rPr>
                <w:rFonts w:eastAsia="標楷體"/>
              </w:rPr>
              <w:t>(02)2498-0707#5202</w:t>
            </w:r>
          </w:p>
          <w:p w14:paraId="346D5D1D" w14:textId="77777777" w:rsidR="009B2D2F" w:rsidRDefault="006C1846">
            <w:pPr>
              <w:pStyle w:val="a6"/>
              <w:numPr>
                <w:ilvl w:val="0"/>
                <w:numId w:val="1"/>
              </w:numPr>
              <w:snapToGrid w:val="0"/>
              <w:spacing w:line="360" w:lineRule="auto"/>
              <w:ind w:left="482" w:hanging="482"/>
              <w:jc w:val="both"/>
              <w:rPr>
                <w:rFonts w:eastAsia="標楷體"/>
              </w:rPr>
            </w:pPr>
            <w:r>
              <w:rPr>
                <w:rFonts w:eastAsia="標楷體"/>
              </w:rPr>
              <w:t>E-mail</w:t>
            </w:r>
            <w:r>
              <w:rPr>
                <w:rFonts w:eastAsia="標楷體"/>
              </w:rPr>
              <w:t>：</w:t>
            </w:r>
            <w:hyperlink r:id="rId14">
              <w:r>
                <w:rPr>
                  <w:rStyle w:val="a3"/>
                  <w:rFonts w:eastAsia="標楷體"/>
                </w:rPr>
                <w:t>sepse@dila.edu.tw</w:t>
              </w:r>
            </w:hyperlink>
          </w:p>
          <w:p w14:paraId="6299F5FA" w14:textId="51513B23" w:rsidR="009B2D2F" w:rsidRDefault="007E3F56">
            <w:pPr>
              <w:pStyle w:val="a6"/>
              <w:numPr>
                <w:ilvl w:val="0"/>
                <w:numId w:val="1"/>
              </w:numPr>
              <w:snapToGrid w:val="0"/>
              <w:spacing w:line="360" w:lineRule="auto"/>
              <w:ind w:left="482" w:hanging="482"/>
              <w:jc w:val="both"/>
              <w:rPr>
                <w:rFonts w:eastAsia="標楷體"/>
              </w:rPr>
            </w:pPr>
            <w:r w:rsidRPr="00451755">
              <w:rPr>
                <w:rStyle w:val="a3"/>
                <w:rFonts w:eastAsia="標楷體" w:hint="eastAsia"/>
                <w:color w:val="000000" w:themeColor="text1"/>
                <w:u w:val="none"/>
              </w:rPr>
              <w:t>心靈環保與永續發展碩士在職學位學程</w:t>
            </w:r>
            <w:r w:rsidR="006C1846">
              <w:rPr>
                <w:rFonts w:eastAsia="標楷體"/>
              </w:rPr>
              <w:t>網站：</w:t>
            </w:r>
            <w:hyperlink r:id="rId15">
              <w:r w:rsidR="006C1846">
                <w:rPr>
                  <w:rStyle w:val="a3"/>
                  <w:rFonts w:eastAsia="標楷體"/>
                </w:rPr>
                <w:t>https://sepse.dila.edu.tw/</w:t>
              </w:r>
            </w:hyperlink>
          </w:p>
        </w:tc>
      </w:tr>
    </w:tbl>
    <w:p w14:paraId="5823031F" w14:textId="77777777" w:rsidR="009B2D2F" w:rsidRDefault="009B2D2F"/>
    <w:p w14:paraId="523B95E0" w14:textId="77777777" w:rsidR="009B2D2F" w:rsidRDefault="006C1846">
      <w:pPr>
        <w:pStyle w:val="211"/>
        <w:numPr>
          <w:ilvl w:val="0"/>
          <w:numId w:val="2"/>
        </w:numPr>
        <w:ind w:left="0" w:firstLine="0"/>
        <w:jc w:val="left"/>
        <w:rPr>
          <w:rFonts w:ascii="Times New Roman" w:hAnsi="Times New Roman"/>
          <w:color w:val="000000"/>
          <w:sz w:val="18"/>
          <w:szCs w:val="24"/>
        </w:rPr>
      </w:pPr>
      <w:bookmarkStart w:id="3" w:name="_Toc49720138"/>
      <w:bookmarkStart w:id="4" w:name="_Toc221607959"/>
      <w:r>
        <w:rPr>
          <w:rFonts w:ascii="Times New Roman" w:hAnsi="Times New Roman"/>
          <w:bCs w:val="0"/>
          <w:sz w:val="28"/>
          <w:szCs w:val="28"/>
        </w:rPr>
        <w:t>口試</w:t>
      </w:r>
      <w:r>
        <w:rPr>
          <w:rFonts w:ascii="Times New Roman" w:hAnsi="Times New Roman"/>
          <w:bCs w:val="0"/>
          <w:sz w:val="28"/>
          <w:szCs w:val="28"/>
        </w:rPr>
        <w:t>(</w:t>
      </w:r>
      <w:proofErr w:type="gramStart"/>
      <w:r>
        <w:rPr>
          <w:rFonts w:ascii="Times New Roman" w:hAnsi="Times New Roman"/>
          <w:bCs w:val="0"/>
          <w:sz w:val="28"/>
          <w:szCs w:val="28"/>
        </w:rPr>
        <w:t>複</w:t>
      </w:r>
      <w:proofErr w:type="gramEnd"/>
      <w:r>
        <w:rPr>
          <w:rFonts w:ascii="Times New Roman" w:hAnsi="Times New Roman"/>
          <w:bCs w:val="0"/>
          <w:sz w:val="28"/>
          <w:szCs w:val="28"/>
        </w:rPr>
        <w:t>試</w:t>
      </w:r>
      <w:r>
        <w:rPr>
          <w:rFonts w:ascii="Times New Roman" w:hAnsi="Times New Roman"/>
          <w:bCs w:val="0"/>
          <w:sz w:val="28"/>
          <w:szCs w:val="28"/>
        </w:rPr>
        <w:t>)</w:t>
      </w:r>
      <w:r>
        <w:rPr>
          <w:rFonts w:ascii="Times New Roman" w:hAnsi="Times New Roman"/>
          <w:bCs w:val="0"/>
          <w:sz w:val="28"/>
          <w:szCs w:val="28"/>
        </w:rPr>
        <w:t>日期及地點</w:t>
      </w:r>
      <w:bookmarkEnd w:id="3"/>
      <w:bookmarkEnd w:id="4"/>
    </w:p>
    <w:tbl>
      <w:tblPr>
        <w:tblpPr w:leftFromText="180" w:rightFromText="180" w:vertAnchor="text" w:horzAnchor="margin" w:tblpXSpec="center" w:tblpY="263"/>
        <w:tblW w:w="9854" w:type="dxa"/>
        <w:jc w:val="center"/>
        <w:tblLayout w:type="fixed"/>
        <w:tblCellMar>
          <w:left w:w="28" w:type="dxa"/>
          <w:right w:w="28" w:type="dxa"/>
        </w:tblCellMar>
        <w:tblLook w:val="0000" w:firstRow="0" w:lastRow="0" w:firstColumn="0" w:lastColumn="0" w:noHBand="0" w:noVBand="0"/>
      </w:tblPr>
      <w:tblGrid>
        <w:gridCol w:w="2437"/>
        <w:gridCol w:w="7417"/>
      </w:tblGrid>
      <w:tr w:rsidR="009B2D2F" w14:paraId="6424897F" w14:textId="77777777">
        <w:trPr>
          <w:cantSplit/>
          <w:trHeight w:val="345"/>
          <w:jc w:val="center"/>
        </w:trPr>
        <w:tc>
          <w:tcPr>
            <w:tcW w:w="2437" w:type="dxa"/>
            <w:tcBorders>
              <w:top w:val="single" w:sz="4" w:space="0" w:color="000000"/>
              <w:left w:val="single" w:sz="4" w:space="0" w:color="000000"/>
              <w:bottom w:val="single" w:sz="4" w:space="0" w:color="000000"/>
              <w:right w:val="single" w:sz="4" w:space="0" w:color="000000"/>
            </w:tcBorders>
            <w:vAlign w:val="center"/>
          </w:tcPr>
          <w:p w14:paraId="52F19581" w14:textId="77777777" w:rsidR="009B2D2F" w:rsidRDefault="006C1846">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日期</w:t>
            </w:r>
          </w:p>
        </w:tc>
        <w:tc>
          <w:tcPr>
            <w:tcW w:w="7416" w:type="dxa"/>
            <w:tcBorders>
              <w:top w:val="single" w:sz="4" w:space="0" w:color="000000"/>
              <w:left w:val="single" w:sz="4" w:space="0" w:color="000000"/>
              <w:bottom w:val="single" w:sz="4" w:space="0" w:color="000000"/>
              <w:right w:val="single" w:sz="4" w:space="0" w:color="000000"/>
            </w:tcBorders>
            <w:vAlign w:val="center"/>
          </w:tcPr>
          <w:p w14:paraId="19015B9E" w14:textId="26C06A69" w:rsidR="009B2D2F" w:rsidRDefault="006C1846">
            <w:pPr>
              <w:rPr>
                <w:rFonts w:eastAsia="標楷體"/>
              </w:rPr>
            </w:pPr>
            <w:r>
              <w:rPr>
                <w:rFonts w:eastAsia="標楷體"/>
              </w:rPr>
              <w:t>11</w:t>
            </w:r>
            <w:r w:rsidR="004D0221">
              <w:rPr>
                <w:rFonts w:eastAsia="標楷體" w:hint="eastAsia"/>
              </w:rPr>
              <w:t>5</w:t>
            </w:r>
            <w:r>
              <w:rPr>
                <w:rFonts w:eastAsia="標楷體"/>
              </w:rPr>
              <w:t>年</w:t>
            </w:r>
            <w:r>
              <w:rPr>
                <w:rFonts w:eastAsia="標楷體"/>
              </w:rPr>
              <w:t>0</w:t>
            </w:r>
            <w:r w:rsidR="004D0221">
              <w:rPr>
                <w:rFonts w:eastAsia="標楷體"/>
              </w:rPr>
              <w:t>4</w:t>
            </w:r>
            <w:r>
              <w:rPr>
                <w:rFonts w:eastAsia="標楷體"/>
              </w:rPr>
              <w:t>月</w:t>
            </w:r>
            <w:r w:rsidR="004D0221">
              <w:rPr>
                <w:rFonts w:eastAsia="標楷體"/>
              </w:rPr>
              <w:t>26</w:t>
            </w:r>
            <w:r>
              <w:rPr>
                <w:rFonts w:eastAsia="標楷體"/>
              </w:rPr>
              <w:t>日</w:t>
            </w:r>
            <w:r>
              <w:rPr>
                <w:rFonts w:eastAsia="標楷體"/>
              </w:rPr>
              <w:t>(</w:t>
            </w:r>
            <w:r>
              <w:rPr>
                <w:rFonts w:eastAsia="標楷體"/>
              </w:rPr>
              <w:t>日</w:t>
            </w:r>
            <w:r>
              <w:rPr>
                <w:rFonts w:eastAsia="標楷體"/>
              </w:rPr>
              <w:t>)</w:t>
            </w:r>
            <w:r>
              <w:rPr>
                <w:rFonts w:eastAsia="標楷體"/>
              </w:rPr>
              <w:t>，口試時間以</w:t>
            </w:r>
            <w:proofErr w:type="gramStart"/>
            <w:r>
              <w:rPr>
                <w:rFonts w:eastAsia="標楷體"/>
              </w:rPr>
              <w:t>複</w:t>
            </w:r>
            <w:proofErr w:type="gramEnd"/>
            <w:r>
              <w:rPr>
                <w:rFonts w:eastAsia="標楷體"/>
              </w:rPr>
              <w:t>試通知單為</w:t>
            </w:r>
            <w:proofErr w:type="gramStart"/>
            <w:r>
              <w:rPr>
                <w:rFonts w:eastAsia="標楷體"/>
              </w:rPr>
              <w:t>準</w:t>
            </w:r>
            <w:proofErr w:type="gramEnd"/>
          </w:p>
        </w:tc>
      </w:tr>
      <w:tr w:rsidR="009B2D2F" w14:paraId="5FDD9052" w14:textId="77777777">
        <w:trPr>
          <w:cantSplit/>
          <w:trHeight w:val="567"/>
          <w:jc w:val="center"/>
        </w:trPr>
        <w:tc>
          <w:tcPr>
            <w:tcW w:w="2437" w:type="dxa"/>
            <w:tcBorders>
              <w:top w:val="single" w:sz="4" w:space="0" w:color="000000"/>
              <w:left w:val="single" w:sz="4" w:space="0" w:color="000000"/>
              <w:bottom w:val="single" w:sz="4" w:space="0" w:color="000000"/>
              <w:right w:val="single" w:sz="4" w:space="0" w:color="000000"/>
            </w:tcBorders>
            <w:vAlign w:val="center"/>
          </w:tcPr>
          <w:p w14:paraId="68BBC9D1" w14:textId="77777777" w:rsidR="009B2D2F" w:rsidRDefault="006C1846">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地點</w:t>
            </w:r>
          </w:p>
        </w:tc>
        <w:tc>
          <w:tcPr>
            <w:tcW w:w="7416" w:type="dxa"/>
            <w:tcBorders>
              <w:top w:val="single" w:sz="4" w:space="0" w:color="000000"/>
              <w:left w:val="single" w:sz="4" w:space="0" w:color="000000"/>
              <w:bottom w:val="single" w:sz="4" w:space="0" w:color="000000"/>
              <w:right w:val="single" w:sz="4" w:space="0" w:color="000000"/>
            </w:tcBorders>
            <w:vAlign w:val="center"/>
          </w:tcPr>
          <w:p w14:paraId="073A3A5C" w14:textId="77777777" w:rsidR="009B2D2F" w:rsidRDefault="006C1846">
            <w:pPr>
              <w:rPr>
                <w:rFonts w:eastAsia="標楷體"/>
              </w:rPr>
            </w:pPr>
            <w:r>
              <w:rPr>
                <w:rFonts w:eastAsia="標楷體"/>
              </w:rPr>
              <w:t>德貴學苑</w:t>
            </w:r>
            <w:r>
              <w:rPr>
                <w:rFonts w:eastAsia="標楷體"/>
              </w:rPr>
              <w:t>(</w:t>
            </w:r>
            <w:r>
              <w:rPr>
                <w:rFonts w:eastAsia="標楷體"/>
              </w:rPr>
              <w:t>台北市延平南路</w:t>
            </w:r>
            <w:r>
              <w:rPr>
                <w:rFonts w:eastAsia="標楷體"/>
              </w:rPr>
              <w:t>77</w:t>
            </w:r>
            <w:r>
              <w:rPr>
                <w:rFonts w:eastAsia="標楷體"/>
              </w:rPr>
              <w:t>號</w:t>
            </w:r>
            <w:r>
              <w:rPr>
                <w:rFonts w:eastAsia="標楷體"/>
              </w:rPr>
              <w:t>)</w:t>
            </w:r>
          </w:p>
        </w:tc>
      </w:tr>
    </w:tbl>
    <w:p w14:paraId="51F67CC5" w14:textId="77777777" w:rsidR="009B2D2F" w:rsidRDefault="009B2D2F">
      <w:pPr>
        <w:widowControl/>
        <w:spacing w:line="240" w:lineRule="auto"/>
        <w:textAlignment w:val="auto"/>
        <w:rPr>
          <w:rFonts w:eastAsia="標楷體"/>
          <w:b/>
          <w:bCs/>
          <w:szCs w:val="28"/>
        </w:rPr>
      </w:pPr>
    </w:p>
    <w:p w14:paraId="781D6961" w14:textId="77777777" w:rsidR="009B2D2F" w:rsidRDefault="006C1846">
      <w:pPr>
        <w:pStyle w:val="211"/>
        <w:numPr>
          <w:ilvl w:val="0"/>
          <w:numId w:val="2"/>
        </w:numPr>
        <w:ind w:left="0" w:firstLine="0"/>
        <w:jc w:val="left"/>
        <w:rPr>
          <w:rFonts w:ascii="Times New Roman" w:hAnsi="Times New Roman"/>
          <w:color w:val="000000"/>
          <w:sz w:val="18"/>
          <w:szCs w:val="24"/>
        </w:rPr>
        <w:sectPr w:rsidR="009B2D2F">
          <w:footerReference w:type="even" r:id="rId16"/>
          <w:footerReference w:type="default" r:id="rId17"/>
          <w:footerReference w:type="first" r:id="rId18"/>
          <w:pgSz w:w="11906" w:h="16838"/>
          <w:pgMar w:top="720" w:right="282" w:bottom="720" w:left="720" w:header="0" w:footer="283" w:gutter="0"/>
          <w:pgNumType w:start="1"/>
          <w:cols w:space="720"/>
          <w:formProt w:val="0"/>
          <w:docGrid w:type="lines" w:linePitch="360"/>
        </w:sectPr>
      </w:pPr>
      <w:bookmarkStart w:id="5" w:name="_Toc221607960"/>
      <w:r>
        <w:rPr>
          <w:rFonts w:ascii="Times New Roman" w:hAnsi="Times New Roman"/>
          <w:bCs w:val="0"/>
          <w:sz w:val="28"/>
          <w:szCs w:val="28"/>
        </w:rPr>
        <w:t>招生名額、考試科目表</w:t>
      </w:r>
      <w:bookmarkEnd w:id="5"/>
    </w:p>
    <w:tbl>
      <w:tblPr>
        <w:tblpPr w:leftFromText="180" w:rightFromText="180" w:vertAnchor="page" w:horzAnchor="margin" w:tblpXSpec="center" w:tblpY="941"/>
        <w:tblW w:w="11052" w:type="dxa"/>
        <w:jc w:val="center"/>
        <w:tblLayout w:type="fixed"/>
        <w:tblLook w:val="04A0" w:firstRow="1" w:lastRow="0" w:firstColumn="1" w:lastColumn="0" w:noHBand="0" w:noVBand="1"/>
      </w:tblPr>
      <w:tblGrid>
        <w:gridCol w:w="1980"/>
        <w:gridCol w:w="3107"/>
        <w:gridCol w:w="2381"/>
        <w:gridCol w:w="3584"/>
      </w:tblGrid>
      <w:tr w:rsidR="009B2D2F" w14:paraId="3857FF07" w14:textId="77777777" w:rsidTr="001550AC">
        <w:trPr>
          <w:trHeight w:val="418"/>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60A9F3" w14:textId="77777777" w:rsidR="009B2D2F" w:rsidRDefault="006C1846">
            <w:pPr>
              <w:snapToGrid w:val="0"/>
              <w:spacing w:line="260" w:lineRule="exact"/>
              <w:ind w:left="480" w:hanging="480"/>
              <w:jc w:val="center"/>
              <w:rPr>
                <w:rFonts w:eastAsia="標楷體"/>
                <w:b/>
                <w:szCs w:val="24"/>
              </w:rPr>
            </w:pPr>
            <w:r>
              <w:rPr>
                <w:rFonts w:eastAsia="標楷體"/>
                <w:b/>
                <w:szCs w:val="24"/>
              </w:rPr>
              <w:lastRenderedPageBreak/>
              <w:t>系所名稱</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6647E8E" w14:textId="29C5F3AA" w:rsidR="009B2D2F" w:rsidRDefault="00FE65C6">
            <w:pPr>
              <w:snapToGrid w:val="0"/>
              <w:spacing w:line="260" w:lineRule="exact"/>
              <w:ind w:left="480" w:hanging="480"/>
              <w:jc w:val="center"/>
              <w:rPr>
                <w:rFonts w:eastAsia="標楷體"/>
                <w:b/>
                <w:szCs w:val="24"/>
              </w:rPr>
            </w:pPr>
            <w:r>
              <w:rPr>
                <w:rFonts w:eastAsia="標楷體"/>
                <w:b/>
                <w:szCs w:val="24"/>
              </w:rPr>
              <w:t>心靈環保與永續發展碩士在職學位學程</w:t>
            </w:r>
          </w:p>
        </w:tc>
      </w:tr>
      <w:tr w:rsidR="009B2D2F" w14:paraId="066F989B" w14:textId="77777777" w:rsidTr="001550AC">
        <w:trPr>
          <w:trHeight w:val="407"/>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DF8989" w14:textId="77777777" w:rsidR="009B2D2F" w:rsidRDefault="006C1846">
            <w:pPr>
              <w:snapToGrid w:val="0"/>
              <w:spacing w:line="260" w:lineRule="exact"/>
              <w:ind w:left="480" w:hanging="480"/>
              <w:jc w:val="center"/>
              <w:rPr>
                <w:rFonts w:eastAsia="標楷體"/>
                <w:b/>
                <w:color w:val="000000"/>
                <w:szCs w:val="24"/>
              </w:rPr>
            </w:pPr>
            <w:r>
              <w:rPr>
                <w:rFonts w:eastAsia="標楷體"/>
                <w:b/>
                <w:color w:val="000000"/>
                <w:szCs w:val="24"/>
              </w:rPr>
              <w:t>招生名額</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4AC0603" w14:textId="77777777" w:rsidR="009B2D2F" w:rsidRDefault="006C1846">
            <w:pPr>
              <w:spacing w:line="260" w:lineRule="exact"/>
              <w:jc w:val="center"/>
              <w:rPr>
                <w:rFonts w:eastAsia="標楷體"/>
                <w:b/>
                <w:szCs w:val="24"/>
              </w:rPr>
            </w:pPr>
            <w:r>
              <w:rPr>
                <w:rFonts w:eastAsia="標楷體"/>
                <w:b/>
                <w:szCs w:val="24"/>
              </w:rPr>
              <w:t>2</w:t>
            </w:r>
            <w:r w:rsidR="001D714E">
              <w:rPr>
                <w:rFonts w:eastAsia="標楷體"/>
                <w:b/>
                <w:szCs w:val="24"/>
              </w:rPr>
              <w:t>4</w:t>
            </w:r>
            <w:r>
              <w:rPr>
                <w:rFonts w:eastAsia="標楷體"/>
                <w:b/>
                <w:szCs w:val="24"/>
              </w:rPr>
              <w:t>名</w:t>
            </w:r>
          </w:p>
        </w:tc>
      </w:tr>
      <w:tr w:rsidR="009B2D2F" w14:paraId="34DE59F5" w14:textId="77777777" w:rsidTr="001550AC">
        <w:trPr>
          <w:cantSplit/>
          <w:trHeight w:val="592"/>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E1B00" w14:textId="77777777" w:rsidR="009B2D2F" w:rsidRDefault="006C1846">
            <w:pPr>
              <w:snapToGrid w:val="0"/>
              <w:spacing w:line="260" w:lineRule="exact"/>
              <w:ind w:left="480" w:hanging="480"/>
              <w:jc w:val="center"/>
              <w:rPr>
                <w:rFonts w:eastAsia="標楷體"/>
                <w:b/>
                <w:szCs w:val="24"/>
              </w:rPr>
            </w:pPr>
            <w:r>
              <w:rPr>
                <w:rFonts w:eastAsia="標楷體"/>
                <w:b/>
                <w:szCs w:val="24"/>
              </w:rPr>
              <w:t>報考資格</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39E7451" w14:textId="77777777" w:rsidR="009B2D2F" w:rsidRPr="006F2FA0" w:rsidRDefault="006C1846">
            <w:pPr>
              <w:pStyle w:val="a6"/>
              <w:numPr>
                <w:ilvl w:val="0"/>
                <w:numId w:val="3"/>
              </w:numPr>
              <w:snapToGrid w:val="0"/>
              <w:spacing w:line="260" w:lineRule="exact"/>
              <w:ind w:left="482" w:hanging="482"/>
              <w:jc w:val="both"/>
              <w:rPr>
                <w:rFonts w:eastAsia="標楷體"/>
                <w:color w:val="000000" w:themeColor="text1"/>
                <w:szCs w:val="24"/>
              </w:rPr>
            </w:pPr>
            <w:r w:rsidRPr="006F2FA0">
              <w:rPr>
                <w:rFonts w:eastAsia="標楷體"/>
                <w:color w:val="000000" w:themeColor="text1"/>
                <w:szCs w:val="24"/>
              </w:rPr>
              <w:t>凡於國內經教育部立案之大學或獨立學院畢業</w:t>
            </w:r>
            <w:r w:rsidRPr="006F2FA0">
              <w:rPr>
                <w:rFonts w:eastAsia="標楷體"/>
                <w:color w:val="000000" w:themeColor="text1"/>
                <w:szCs w:val="24"/>
              </w:rPr>
              <w:t>(</w:t>
            </w:r>
            <w:r w:rsidRPr="006F2FA0">
              <w:rPr>
                <w:rFonts w:eastAsia="標楷體"/>
                <w:color w:val="000000" w:themeColor="text1"/>
                <w:szCs w:val="24"/>
              </w:rPr>
              <w:t>含應屆畢業生</w:t>
            </w:r>
            <w:r w:rsidRPr="006F2FA0">
              <w:rPr>
                <w:rFonts w:eastAsia="標楷體"/>
                <w:color w:val="000000" w:themeColor="text1"/>
                <w:szCs w:val="24"/>
              </w:rPr>
              <w:t>)</w:t>
            </w:r>
            <w:r w:rsidRPr="006F2FA0">
              <w:rPr>
                <w:rFonts w:eastAsia="標楷體"/>
                <w:color w:val="000000" w:themeColor="text1"/>
                <w:szCs w:val="24"/>
              </w:rPr>
              <w:t>，取得學士學位。</w:t>
            </w:r>
          </w:p>
          <w:p w14:paraId="10E10C71" w14:textId="77777777" w:rsidR="009B2D2F" w:rsidRPr="006F2FA0" w:rsidRDefault="006C1846">
            <w:pPr>
              <w:pStyle w:val="a6"/>
              <w:numPr>
                <w:ilvl w:val="0"/>
                <w:numId w:val="3"/>
              </w:numPr>
              <w:snapToGrid w:val="0"/>
              <w:spacing w:line="260" w:lineRule="exact"/>
              <w:ind w:left="482" w:hanging="482"/>
              <w:jc w:val="both"/>
              <w:rPr>
                <w:rFonts w:eastAsia="標楷體"/>
                <w:color w:val="000000" w:themeColor="text1"/>
                <w:szCs w:val="24"/>
              </w:rPr>
            </w:pPr>
            <w:r w:rsidRPr="006F2FA0">
              <w:rPr>
                <w:rFonts w:eastAsia="標楷體"/>
                <w:color w:val="000000" w:themeColor="text1"/>
                <w:szCs w:val="24"/>
              </w:rPr>
              <w:t>符合教育部認可之國外大學或獨立學院畢業取得學士學位。</w:t>
            </w:r>
          </w:p>
          <w:p w14:paraId="24A6FA55" w14:textId="77777777" w:rsidR="009B2D2F" w:rsidRDefault="006C1846">
            <w:pPr>
              <w:pStyle w:val="a6"/>
              <w:numPr>
                <w:ilvl w:val="0"/>
                <w:numId w:val="3"/>
              </w:numPr>
              <w:snapToGrid w:val="0"/>
              <w:spacing w:line="260" w:lineRule="exact"/>
              <w:ind w:left="482" w:hanging="482"/>
              <w:jc w:val="both"/>
              <w:textAlignment w:val="auto"/>
              <w:rPr>
                <w:rFonts w:eastAsia="標楷體"/>
                <w:szCs w:val="24"/>
              </w:rPr>
            </w:pPr>
            <w:r w:rsidRPr="006F2FA0">
              <w:rPr>
                <w:rFonts w:eastAsia="標楷體"/>
                <w:color w:val="000000" w:themeColor="text1"/>
                <w:szCs w:val="24"/>
              </w:rPr>
              <w:t>具有同等學力報考資格者</w:t>
            </w:r>
            <w:r w:rsidRPr="006F2FA0">
              <w:rPr>
                <w:rFonts w:eastAsia="標楷體"/>
                <w:color w:val="000000" w:themeColor="text1"/>
                <w:szCs w:val="24"/>
              </w:rPr>
              <w:t>(</w:t>
            </w:r>
            <w:r w:rsidRPr="006F2FA0">
              <w:rPr>
                <w:rFonts w:eastAsia="標楷體"/>
                <w:color w:val="000000" w:themeColor="text1"/>
                <w:szCs w:val="24"/>
              </w:rPr>
              <w:t>參附件一</w:t>
            </w:r>
            <w:r w:rsidRPr="006F2FA0">
              <w:rPr>
                <w:rFonts w:eastAsia="標楷體"/>
                <w:color w:val="000000" w:themeColor="text1"/>
                <w:szCs w:val="24"/>
              </w:rPr>
              <w:t>)</w:t>
            </w:r>
            <w:r w:rsidRPr="006F2FA0">
              <w:rPr>
                <w:rFonts w:eastAsia="標楷體"/>
                <w:color w:val="000000" w:themeColor="text1"/>
                <w:szCs w:val="24"/>
              </w:rPr>
              <w:t>。</w:t>
            </w:r>
          </w:p>
        </w:tc>
      </w:tr>
      <w:tr w:rsidR="009B2D2F" w14:paraId="06434F41" w14:textId="77777777" w:rsidTr="001550AC">
        <w:trPr>
          <w:cantSplit/>
          <w:trHeight w:val="592"/>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2DE5FE" w14:textId="77777777" w:rsidR="009B2D2F" w:rsidRDefault="006C1846">
            <w:pPr>
              <w:snapToGrid w:val="0"/>
              <w:spacing w:line="260" w:lineRule="exact"/>
              <w:ind w:left="480" w:hanging="480"/>
              <w:jc w:val="center"/>
              <w:rPr>
                <w:rFonts w:eastAsia="標楷體"/>
                <w:b/>
                <w:color w:val="000000" w:themeColor="text1"/>
                <w:szCs w:val="24"/>
              </w:rPr>
            </w:pPr>
            <w:r>
              <w:rPr>
                <w:rFonts w:eastAsia="標楷體"/>
                <w:b/>
                <w:color w:val="000000" w:themeColor="text1"/>
                <w:szCs w:val="24"/>
              </w:rPr>
              <w:t>工作經驗年資</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8DD20E1" w14:textId="2E5826D9" w:rsidR="009B2D2F" w:rsidRDefault="006C1846">
            <w:pPr>
              <w:pStyle w:val="a6"/>
              <w:snapToGrid w:val="0"/>
              <w:spacing w:line="260" w:lineRule="exact"/>
              <w:ind w:left="0"/>
              <w:jc w:val="both"/>
              <w:textAlignment w:val="auto"/>
              <w:rPr>
                <w:rFonts w:eastAsia="標楷體"/>
                <w:color w:val="000000" w:themeColor="text1"/>
                <w:szCs w:val="24"/>
              </w:rPr>
            </w:pPr>
            <w:r>
              <w:rPr>
                <w:rFonts w:eastAsia="標楷體"/>
                <w:color w:val="000000" w:themeColor="text1"/>
                <w:szCs w:val="24"/>
              </w:rPr>
              <w:t>具備一年以上之工作年資，其年資之計算，</w:t>
            </w:r>
            <w:proofErr w:type="gramStart"/>
            <w:r>
              <w:rPr>
                <w:rFonts w:eastAsia="標楷體"/>
                <w:color w:val="000000" w:themeColor="text1"/>
                <w:szCs w:val="24"/>
              </w:rPr>
              <w:t>算至民國</w:t>
            </w:r>
            <w:proofErr w:type="gramEnd"/>
            <w:r>
              <w:rPr>
                <w:rFonts w:eastAsia="標楷體"/>
                <w:color w:val="000000" w:themeColor="text1"/>
                <w:szCs w:val="24"/>
              </w:rPr>
              <w:t>11</w:t>
            </w:r>
            <w:r w:rsidR="001550AC">
              <w:rPr>
                <w:rFonts w:eastAsia="標楷體"/>
                <w:color w:val="000000" w:themeColor="text1"/>
                <w:szCs w:val="24"/>
              </w:rPr>
              <w:t>5</w:t>
            </w:r>
            <w:r>
              <w:rPr>
                <w:rFonts w:eastAsia="標楷體"/>
                <w:color w:val="000000" w:themeColor="text1"/>
                <w:szCs w:val="24"/>
              </w:rPr>
              <w:t>年</w:t>
            </w:r>
            <w:r>
              <w:rPr>
                <w:rFonts w:eastAsia="標楷體"/>
                <w:color w:val="000000" w:themeColor="text1"/>
                <w:szCs w:val="24"/>
              </w:rPr>
              <w:t>8</w:t>
            </w:r>
            <w:r>
              <w:rPr>
                <w:rFonts w:eastAsia="標楷體"/>
                <w:color w:val="000000" w:themeColor="text1"/>
                <w:szCs w:val="24"/>
              </w:rPr>
              <w:t>月</w:t>
            </w:r>
            <w:r>
              <w:rPr>
                <w:rFonts w:eastAsia="標楷體"/>
                <w:color w:val="000000" w:themeColor="text1"/>
                <w:szCs w:val="24"/>
              </w:rPr>
              <w:t>31</w:t>
            </w:r>
            <w:r>
              <w:rPr>
                <w:rFonts w:eastAsia="標楷體"/>
                <w:color w:val="000000" w:themeColor="text1"/>
                <w:szCs w:val="24"/>
              </w:rPr>
              <w:t>日止。</w:t>
            </w:r>
          </w:p>
        </w:tc>
      </w:tr>
      <w:tr w:rsidR="009B2D2F" w14:paraId="33FF6819" w14:textId="77777777" w:rsidTr="001550AC">
        <w:trPr>
          <w:cantSplit/>
          <w:trHeight w:val="539"/>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441939" w14:textId="77777777" w:rsidR="009B2D2F" w:rsidRDefault="006C1846">
            <w:pPr>
              <w:snapToGrid w:val="0"/>
              <w:spacing w:line="260" w:lineRule="exact"/>
              <w:ind w:left="480" w:hanging="480"/>
              <w:jc w:val="center"/>
              <w:rPr>
                <w:rFonts w:eastAsia="標楷體"/>
                <w:b/>
                <w:color w:val="000000" w:themeColor="text1"/>
                <w:szCs w:val="24"/>
              </w:rPr>
            </w:pPr>
            <w:r>
              <w:rPr>
                <w:rFonts w:eastAsia="標楷體"/>
                <w:b/>
                <w:color w:val="000000" w:themeColor="text1"/>
                <w:szCs w:val="24"/>
              </w:rPr>
              <w:t>書面審查</w:t>
            </w:r>
          </w:p>
          <w:p w14:paraId="52888AC7" w14:textId="77777777" w:rsidR="009B2D2F" w:rsidRDefault="006C1846">
            <w:pPr>
              <w:snapToGrid w:val="0"/>
              <w:spacing w:line="260" w:lineRule="exact"/>
              <w:ind w:left="480" w:hanging="480"/>
              <w:jc w:val="center"/>
              <w:rPr>
                <w:rFonts w:eastAsia="標楷體"/>
                <w:b/>
                <w:color w:val="000000" w:themeColor="text1"/>
                <w:szCs w:val="24"/>
              </w:rPr>
            </w:pPr>
            <w:r>
              <w:rPr>
                <w:rFonts w:eastAsia="標楷體"/>
                <w:b/>
                <w:color w:val="000000" w:themeColor="text1"/>
                <w:szCs w:val="24"/>
              </w:rPr>
              <w:t>(</w:t>
            </w:r>
            <w:r>
              <w:rPr>
                <w:rFonts w:eastAsia="標楷體"/>
                <w:b/>
                <w:color w:val="000000" w:themeColor="text1"/>
                <w:szCs w:val="24"/>
              </w:rPr>
              <w:t>初試</w:t>
            </w:r>
            <w:r>
              <w:rPr>
                <w:rFonts w:eastAsia="標楷體"/>
                <w:b/>
                <w:color w:val="000000" w:themeColor="text1"/>
                <w:szCs w:val="24"/>
              </w:rPr>
              <w:t>)</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tcPr>
          <w:p w14:paraId="5B40E3C9" w14:textId="75BDCE37" w:rsidR="009B2D2F" w:rsidRDefault="006C1846">
            <w:pPr>
              <w:pStyle w:val="a6"/>
              <w:numPr>
                <w:ilvl w:val="0"/>
                <w:numId w:val="18"/>
              </w:numPr>
              <w:snapToGrid w:val="0"/>
              <w:spacing w:line="260" w:lineRule="exact"/>
              <w:ind w:left="482" w:hanging="482"/>
              <w:jc w:val="both"/>
              <w:textAlignment w:val="auto"/>
              <w:rPr>
                <w:rFonts w:eastAsia="標楷體"/>
                <w:color w:val="000000" w:themeColor="text1"/>
                <w:szCs w:val="24"/>
              </w:rPr>
            </w:pPr>
            <w:r>
              <w:rPr>
                <w:rFonts w:eastAsia="標楷體"/>
                <w:color w:val="000000" w:themeColor="text1"/>
                <w:szCs w:val="24"/>
              </w:rPr>
              <w:t>簡歷，</w:t>
            </w:r>
            <w:r w:rsidRPr="00487985">
              <w:rPr>
                <w:rFonts w:eastAsia="標楷體"/>
                <w:color w:val="000000" w:themeColor="text1"/>
                <w:szCs w:val="24"/>
              </w:rPr>
              <w:t>格式如第</w:t>
            </w:r>
            <w:r w:rsidR="007E3F56" w:rsidRPr="00487985">
              <w:rPr>
                <w:rFonts w:eastAsia="標楷體" w:hint="eastAsia"/>
                <w:color w:val="000000" w:themeColor="text1"/>
                <w:szCs w:val="24"/>
              </w:rPr>
              <w:t>8</w:t>
            </w:r>
            <w:r w:rsidRPr="00487985">
              <w:rPr>
                <w:rFonts w:eastAsia="標楷體"/>
                <w:color w:val="000000" w:themeColor="text1"/>
                <w:szCs w:val="24"/>
              </w:rPr>
              <w:t>頁。</w:t>
            </w:r>
          </w:p>
          <w:p w14:paraId="2D96062D" w14:textId="77777777" w:rsidR="00B16968" w:rsidRPr="00487985" w:rsidRDefault="006C1846" w:rsidP="00B16968">
            <w:pPr>
              <w:pStyle w:val="a6"/>
              <w:numPr>
                <w:ilvl w:val="0"/>
                <w:numId w:val="18"/>
              </w:numPr>
              <w:snapToGrid w:val="0"/>
              <w:spacing w:line="260" w:lineRule="exact"/>
              <w:ind w:left="482" w:hanging="482"/>
              <w:jc w:val="both"/>
              <w:textAlignment w:val="auto"/>
              <w:rPr>
                <w:rFonts w:eastAsia="標楷體"/>
                <w:color w:val="000000" w:themeColor="text1"/>
                <w:szCs w:val="24"/>
              </w:rPr>
            </w:pPr>
            <w:r w:rsidRPr="00487985">
              <w:rPr>
                <w:rFonts w:eastAsia="標楷體"/>
                <w:szCs w:val="24"/>
              </w:rPr>
              <w:t>學習計畫書</w:t>
            </w:r>
            <w:r w:rsidRPr="00487985">
              <w:rPr>
                <w:rFonts w:eastAsia="標楷體"/>
                <w:szCs w:val="24"/>
              </w:rPr>
              <w:t>3,000</w:t>
            </w:r>
            <w:r w:rsidRPr="00487985">
              <w:rPr>
                <w:rFonts w:eastAsia="標楷體"/>
                <w:szCs w:val="24"/>
              </w:rPr>
              <w:t>字</w:t>
            </w:r>
            <w:r w:rsidR="00B16968" w:rsidRPr="00487985">
              <w:rPr>
                <w:rFonts w:eastAsia="標楷體" w:hint="eastAsia"/>
                <w:szCs w:val="24"/>
              </w:rPr>
              <w:t>為限</w:t>
            </w:r>
            <w:r w:rsidRPr="00487985">
              <w:rPr>
                <w:rFonts w:eastAsia="標楷體"/>
                <w:sz w:val="28"/>
                <w:szCs w:val="28"/>
              </w:rPr>
              <w:t>，</w:t>
            </w:r>
            <w:r w:rsidRPr="00487985">
              <w:rPr>
                <w:rFonts w:eastAsia="標楷體"/>
                <w:szCs w:val="28"/>
              </w:rPr>
              <w:t>格式如第</w:t>
            </w:r>
            <w:r w:rsidR="007E3F56" w:rsidRPr="00487985">
              <w:rPr>
                <w:rFonts w:eastAsia="標楷體" w:hint="eastAsia"/>
                <w:szCs w:val="28"/>
              </w:rPr>
              <w:t>9</w:t>
            </w:r>
            <w:r w:rsidRPr="00487985">
              <w:rPr>
                <w:rFonts w:eastAsia="標楷體"/>
                <w:szCs w:val="28"/>
              </w:rPr>
              <w:t>頁</w:t>
            </w:r>
            <w:r w:rsidRPr="00487985">
              <w:rPr>
                <w:rFonts w:eastAsia="標楷體"/>
                <w:szCs w:val="24"/>
              </w:rPr>
              <w:t>。</w:t>
            </w:r>
            <w:r w:rsidR="00B16968" w:rsidRPr="00487985">
              <w:rPr>
                <w:rFonts w:eastAsia="標楷體"/>
                <w:szCs w:val="24"/>
              </w:rPr>
              <w:t>(</w:t>
            </w:r>
            <w:r w:rsidR="00B16968" w:rsidRPr="00487985">
              <w:rPr>
                <w:rFonts w:eastAsia="標楷體"/>
                <w:szCs w:val="24"/>
              </w:rPr>
              <w:t>含進修目的、研究或學習方向、研究計畫以</w:t>
            </w:r>
            <w:r w:rsidR="00B16968" w:rsidRPr="00487985">
              <w:rPr>
                <w:rFonts w:eastAsia="標楷體"/>
                <w:color w:val="000000" w:themeColor="text1"/>
                <w:szCs w:val="24"/>
              </w:rPr>
              <w:t>及未來規劃等</w:t>
            </w:r>
            <w:r w:rsidR="00B16968" w:rsidRPr="00487985">
              <w:rPr>
                <w:rFonts w:eastAsia="標楷體"/>
                <w:color w:val="000000" w:themeColor="text1"/>
                <w:szCs w:val="24"/>
              </w:rPr>
              <w:t>)</w:t>
            </w:r>
            <w:r w:rsidR="00B16968" w:rsidRPr="00487985">
              <w:rPr>
                <w:rFonts w:eastAsia="標楷體"/>
                <w:color w:val="000000" w:themeColor="text1"/>
                <w:szCs w:val="24"/>
              </w:rPr>
              <w:t>。</w:t>
            </w:r>
          </w:p>
          <w:p w14:paraId="46C109F8" w14:textId="6F77C79C" w:rsidR="009B2D2F" w:rsidRDefault="006C1846">
            <w:pPr>
              <w:pStyle w:val="a6"/>
              <w:numPr>
                <w:ilvl w:val="0"/>
                <w:numId w:val="18"/>
              </w:numPr>
              <w:snapToGrid w:val="0"/>
              <w:spacing w:line="260" w:lineRule="exact"/>
              <w:ind w:left="482" w:hanging="482"/>
              <w:jc w:val="both"/>
              <w:textAlignment w:val="auto"/>
              <w:rPr>
                <w:rFonts w:eastAsia="標楷體"/>
                <w:color w:val="000000" w:themeColor="text1"/>
                <w:szCs w:val="24"/>
              </w:rPr>
            </w:pPr>
            <w:r>
              <w:rPr>
                <w:rFonts w:eastAsia="標楷體"/>
                <w:color w:val="000000" w:themeColor="text1"/>
                <w:szCs w:val="24"/>
              </w:rPr>
              <w:t>專業工作成就（如個人職務表現、獲獎紀錄、演講、服務單位推薦函、創作、專利發明、發表及著作、職業證照、其他足資證明個人專業工作之資料）。</w:t>
            </w:r>
          </w:p>
          <w:p w14:paraId="76A85CDC" w14:textId="77777777" w:rsidR="009B2D2F" w:rsidRDefault="006C1846">
            <w:pPr>
              <w:pStyle w:val="a6"/>
              <w:numPr>
                <w:ilvl w:val="0"/>
                <w:numId w:val="18"/>
              </w:numPr>
              <w:snapToGrid w:val="0"/>
              <w:spacing w:line="260" w:lineRule="exact"/>
              <w:ind w:left="482" w:hanging="482"/>
              <w:jc w:val="both"/>
              <w:textAlignment w:val="auto"/>
              <w:rPr>
                <w:rFonts w:eastAsia="標楷體"/>
                <w:color w:val="000000" w:themeColor="text1"/>
                <w:szCs w:val="24"/>
              </w:rPr>
            </w:pPr>
            <w:r>
              <w:rPr>
                <w:rFonts w:eastAsia="標楷體"/>
                <w:color w:val="000000" w:themeColor="text1"/>
                <w:szCs w:val="24"/>
              </w:rPr>
              <w:t>其他有助於審查資料</w:t>
            </w:r>
            <w:r>
              <w:rPr>
                <w:rFonts w:eastAsia="標楷體"/>
                <w:color w:val="000000" w:themeColor="text1"/>
                <w:szCs w:val="24"/>
              </w:rPr>
              <w:t>(</w:t>
            </w:r>
            <w:r>
              <w:rPr>
                <w:rFonts w:eastAsia="標楷體"/>
                <w:color w:val="000000" w:themeColor="text1"/>
                <w:szCs w:val="24"/>
              </w:rPr>
              <w:t>如語言檢定、各項競賽獎勵、志工證明</w:t>
            </w:r>
            <w:proofErr w:type="gramStart"/>
            <w:r>
              <w:rPr>
                <w:rFonts w:eastAsia="標楷體"/>
                <w:color w:val="000000" w:themeColor="text1"/>
                <w:szCs w:val="24"/>
              </w:rPr>
              <w:t>）</w:t>
            </w:r>
            <w:proofErr w:type="gramEnd"/>
            <w:r>
              <w:rPr>
                <w:rFonts w:eastAsia="標楷體"/>
                <w:color w:val="000000" w:themeColor="text1"/>
                <w:szCs w:val="24"/>
              </w:rPr>
              <w:t>。</w:t>
            </w:r>
            <w:r>
              <w:rPr>
                <w:rFonts w:eastAsia="標楷體"/>
                <w:color w:val="000000" w:themeColor="text1"/>
                <w:szCs w:val="24"/>
              </w:rPr>
              <w:t xml:space="preserve"> </w:t>
            </w:r>
          </w:p>
        </w:tc>
      </w:tr>
      <w:tr w:rsidR="009B2D2F" w14:paraId="280810F5" w14:textId="77777777" w:rsidTr="001550AC">
        <w:trPr>
          <w:cantSplit/>
          <w:trHeight w:val="572"/>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494A71" w14:textId="77777777" w:rsidR="009B2D2F" w:rsidRDefault="006C1846">
            <w:pPr>
              <w:snapToGrid w:val="0"/>
              <w:spacing w:line="260" w:lineRule="exact"/>
              <w:ind w:left="480" w:hanging="480"/>
              <w:jc w:val="center"/>
              <w:rPr>
                <w:rFonts w:eastAsia="標楷體"/>
                <w:b/>
                <w:szCs w:val="24"/>
              </w:rPr>
            </w:pPr>
            <w:r>
              <w:rPr>
                <w:rFonts w:eastAsia="標楷體"/>
                <w:b/>
                <w:szCs w:val="24"/>
              </w:rPr>
              <w:t>書面審查</w:t>
            </w:r>
            <w:r>
              <w:rPr>
                <w:rFonts w:eastAsia="標楷體"/>
                <w:b/>
                <w:szCs w:val="24"/>
              </w:rPr>
              <w:t>(</w:t>
            </w:r>
            <w:r>
              <w:rPr>
                <w:rFonts w:eastAsia="標楷體"/>
                <w:b/>
                <w:szCs w:val="24"/>
              </w:rPr>
              <w:t>初試</w:t>
            </w:r>
            <w:r>
              <w:rPr>
                <w:rFonts w:eastAsia="標楷體"/>
                <w:b/>
                <w:szCs w:val="24"/>
              </w:rPr>
              <w:t>)</w:t>
            </w:r>
          </w:p>
          <w:p w14:paraId="5EB9B634" w14:textId="77777777" w:rsidR="009B2D2F" w:rsidRDefault="006C1846">
            <w:pPr>
              <w:snapToGrid w:val="0"/>
              <w:spacing w:line="260" w:lineRule="exact"/>
              <w:ind w:left="480" w:hanging="480"/>
              <w:jc w:val="center"/>
              <w:rPr>
                <w:rFonts w:eastAsia="標楷體"/>
                <w:b/>
                <w:szCs w:val="24"/>
              </w:rPr>
            </w:pPr>
            <w:r>
              <w:rPr>
                <w:rFonts w:eastAsia="標楷體"/>
                <w:b/>
                <w:szCs w:val="24"/>
              </w:rPr>
              <w:t>所</w:t>
            </w:r>
            <w:proofErr w:type="gramStart"/>
            <w:r>
              <w:rPr>
                <w:rFonts w:eastAsia="標楷體"/>
                <w:b/>
                <w:szCs w:val="24"/>
              </w:rPr>
              <w:t>佔</w:t>
            </w:r>
            <w:proofErr w:type="gramEnd"/>
            <w:r>
              <w:rPr>
                <w:rFonts w:eastAsia="標楷體"/>
                <w:b/>
                <w:szCs w:val="24"/>
              </w:rPr>
              <w:t>百分比</w:t>
            </w:r>
          </w:p>
        </w:tc>
        <w:tc>
          <w:tcPr>
            <w:tcW w:w="31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8FCAFA" w14:textId="77777777" w:rsidR="009B2D2F" w:rsidRDefault="006C1846">
            <w:pPr>
              <w:snapToGrid w:val="0"/>
              <w:spacing w:line="260" w:lineRule="exact"/>
              <w:jc w:val="center"/>
              <w:rPr>
                <w:rFonts w:eastAsia="標楷體"/>
                <w:szCs w:val="24"/>
              </w:rPr>
            </w:pPr>
            <w:r>
              <w:rPr>
                <w:rFonts w:eastAsia="標楷體"/>
                <w:szCs w:val="24"/>
              </w:rPr>
              <w:t>40%</w:t>
            </w:r>
          </w:p>
        </w:tc>
        <w:tc>
          <w:tcPr>
            <w:tcW w:w="23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6A8361" w14:textId="77777777" w:rsidR="009B2D2F" w:rsidRDefault="006C1846">
            <w:pPr>
              <w:snapToGrid w:val="0"/>
              <w:spacing w:line="260" w:lineRule="exact"/>
              <w:ind w:left="480" w:hanging="480"/>
              <w:jc w:val="center"/>
              <w:rPr>
                <w:rFonts w:eastAsia="標楷體"/>
                <w:b/>
                <w:szCs w:val="24"/>
              </w:rPr>
            </w:pPr>
            <w:r>
              <w:rPr>
                <w:rFonts w:eastAsia="標楷體"/>
                <w:b/>
                <w:szCs w:val="24"/>
              </w:rPr>
              <w:t>口試</w:t>
            </w:r>
            <w:r>
              <w:rPr>
                <w:rFonts w:eastAsia="標楷體"/>
                <w:b/>
                <w:szCs w:val="24"/>
              </w:rPr>
              <w:t xml:space="preserve"> (</w:t>
            </w:r>
            <w:proofErr w:type="gramStart"/>
            <w:r>
              <w:rPr>
                <w:rFonts w:eastAsia="標楷體"/>
                <w:b/>
                <w:szCs w:val="24"/>
              </w:rPr>
              <w:t>複</w:t>
            </w:r>
            <w:proofErr w:type="gramEnd"/>
            <w:r>
              <w:rPr>
                <w:rFonts w:eastAsia="標楷體"/>
                <w:b/>
                <w:szCs w:val="24"/>
              </w:rPr>
              <w:t>試</w:t>
            </w:r>
            <w:r>
              <w:rPr>
                <w:rFonts w:eastAsia="標楷體"/>
                <w:b/>
                <w:szCs w:val="24"/>
              </w:rPr>
              <w:t>)</w:t>
            </w:r>
          </w:p>
          <w:p w14:paraId="393F00AC" w14:textId="77777777" w:rsidR="009B2D2F" w:rsidRDefault="006C1846">
            <w:pPr>
              <w:snapToGrid w:val="0"/>
              <w:spacing w:line="260" w:lineRule="exact"/>
              <w:jc w:val="center"/>
              <w:rPr>
                <w:rFonts w:eastAsia="標楷體"/>
                <w:b/>
                <w:szCs w:val="24"/>
              </w:rPr>
            </w:pPr>
            <w:r>
              <w:rPr>
                <w:rFonts w:eastAsia="標楷體"/>
                <w:b/>
                <w:szCs w:val="24"/>
              </w:rPr>
              <w:t>所</w:t>
            </w:r>
            <w:proofErr w:type="gramStart"/>
            <w:r>
              <w:rPr>
                <w:rFonts w:eastAsia="標楷體"/>
                <w:b/>
                <w:szCs w:val="24"/>
              </w:rPr>
              <w:t>佔</w:t>
            </w:r>
            <w:proofErr w:type="gramEnd"/>
            <w:r>
              <w:rPr>
                <w:rFonts w:eastAsia="標楷體"/>
                <w:b/>
                <w:szCs w:val="24"/>
              </w:rPr>
              <w:t>百分比</w:t>
            </w:r>
          </w:p>
        </w:tc>
        <w:tc>
          <w:tcPr>
            <w:tcW w:w="3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09978F" w14:textId="77777777" w:rsidR="009B2D2F" w:rsidRDefault="006C1846">
            <w:pPr>
              <w:snapToGrid w:val="0"/>
              <w:spacing w:line="260" w:lineRule="exact"/>
              <w:jc w:val="center"/>
              <w:rPr>
                <w:rFonts w:eastAsia="標楷體"/>
                <w:szCs w:val="24"/>
              </w:rPr>
            </w:pPr>
            <w:r>
              <w:rPr>
                <w:rFonts w:eastAsia="標楷體"/>
                <w:szCs w:val="24"/>
              </w:rPr>
              <w:t>60%</w:t>
            </w:r>
          </w:p>
        </w:tc>
      </w:tr>
      <w:tr w:rsidR="009B2D2F" w14:paraId="0D0F294A" w14:textId="77777777" w:rsidTr="001550AC">
        <w:trPr>
          <w:cantSplit/>
          <w:trHeight w:val="462"/>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7F4FD5" w14:textId="77777777" w:rsidR="009B2D2F" w:rsidRDefault="006C1846">
            <w:pPr>
              <w:snapToGrid w:val="0"/>
              <w:spacing w:line="260" w:lineRule="exact"/>
              <w:ind w:left="480" w:hanging="480"/>
              <w:jc w:val="center"/>
              <w:rPr>
                <w:rFonts w:eastAsia="標楷體"/>
                <w:b/>
                <w:szCs w:val="24"/>
              </w:rPr>
            </w:pPr>
            <w:r>
              <w:rPr>
                <w:rFonts w:eastAsia="標楷體"/>
                <w:b/>
                <w:szCs w:val="24"/>
              </w:rPr>
              <w:t>總成績</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7268D80" w14:textId="77777777" w:rsidR="009B2D2F" w:rsidRDefault="006C1846">
            <w:pPr>
              <w:snapToGrid w:val="0"/>
              <w:spacing w:line="260" w:lineRule="exact"/>
              <w:ind w:left="480" w:hanging="480"/>
              <w:jc w:val="center"/>
              <w:rPr>
                <w:rFonts w:eastAsia="標楷體"/>
                <w:szCs w:val="24"/>
              </w:rPr>
            </w:pPr>
            <w:r>
              <w:rPr>
                <w:rFonts w:eastAsia="標楷體"/>
                <w:szCs w:val="24"/>
              </w:rPr>
              <w:t>(</w:t>
            </w:r>
            <w:r>
              <w:rPr>
                <w:rFonts w:eastAsia="標楷體"/>
                <w:szCs w:val="24"/>
              </w:rPr>
              <w:t>書面審查成績</w:t>
            </w:r>
            <w:r>
              <w:rPr>
                <w:rFonts w:eastAsia="標楷體"/>
                <w:szCs w:val="24"/>
              </w:rPr>
              <w:t>×40%)</w:t>
            </w:r>
            <w:r>
              <w:rPr>
                <w:rFonts w:eastAsia="標楷體"/>
                <w:szCs w:val="24"/>
              </w:rPr>
              <w:t>＋</w:t>
            </w:r>
            <w:r>
              <w:rPr>
                <w:rFonts w:eastAsia="標楷體"/>
                <w:szCs w:val="24"/>
              </w:rPr>
              <w:t>(</w:t>
            </w:r>
            <w:r>
              <w:rPr>
                <w:rFonts w:eastAsia="標楷體"/>
                <w:szCs w:val="24"/>
              </w:rPr>
              <w:t>口試成績</w:t>
            </w:r>
            <w:r>
              <w:rPr>
                <w:rFonts w:eastAsia="標楷體"/>
                <w:szCs w:val="24"/>
              </w:rPr>
              <w:t>×60%)</w:t>
            </w:r>
          </w:p>
        </w:tc>
      </w:tr>
      <w:tr w:rsidR="009B2D2F" w14:paraId="605F7194" w14:textId="77777777" w:rsidTr="001550AC">
        <w:trPr>
          <w:cantSplit/>
          <w:trHeight w:val="695"/>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AFC1CB" w14:textId="77777777" w:rsidR="009B2D2F" w:rsidRDefault="006C1846">
            <w:pPr>
              <w:snapToGrid w:val="0"/>
              <w:spacing w:line="260" w:lineRule="exact"/>
              <w:ind w:left="480" w:hanging="480"/>
              <w:jc w:val="center"/>
              <w:rPr>
                <w:rFonts w:eastAsia="標楷體"/>
                <w:b/>
                <w:szCs w:val="24"/>
              </w:rPr>
            </w:pPr>
            <w:r>
              <w:rPr>
                <w:rFonts w:eastAsia="標楷體"/>
                <w:b/>
                <w:szCs w:val="24"/>
              </w:rPr>
              <w:t>總成績同分參</w:t>
            </w:r>
          </w:p>
          <w:p w14:paraId="06AA4E49" w14:textId="77777777" w:rsidR="009B2D2F" w:rsidRDefault="006C1846">
            <w:pPr>
              <w:snapToGrid w:val="0"/>
              <w:spacing w:line="260" w:lineRule="exact"/>
              <w:ind w:left="480" w:hanging="480"/>
              <w:jc w:val="center"/>
              <w:rPr>
                <w:rFonts w:eastAsia="標楷體"/>
                <w:b/>
                <w:szCs w:val="24"/>
              </w:rPr>
            </w:pPr>
            <w:proofErr w:type="gramStart"/>
            <w:r>
              <w:rPr>
                <w:rFonts w:eastAsia="標楷體"/>
                <w:b/>
                <w:szCs w:val="24"/>
              </w:rPr>
              <w:t>酌</w:t>
            </w:r>
            <w:proofErr w:type="gramEnd"/>
            <w:r>
              <w:rPr>
                <w:rFonts w:eastAsia="標楷體"/>
                <w:b/>
                <w:szCs w:val="24"/>
              </w:rPr>
              <w:t>順序</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E89E936" w14:textId="77777777" w:rsidR="009B2D2F" w:rsidRDefault="006C1846">
            <w:pPr>
              <w:pStyle w:val="a6"/>
              <w:numPr>
                <w:ilvl w:val="0"/>
                <w:numId w:val="19"/>
              </w:numPr>
              <w:snapToGrid w:val="0"/>
              <w:spacing w:line="260" w:lineRule="exact"/>
              <w:ind w:left="482" w:hanging="482"/>
              <w:jc w:val="both"/>
              <w:textAlignment w:val="auto"/>
              <w:rPr>
                <w:rFonts w:eastAsia="標楷體"/>
                <w:color w:val="000000"/>
                <w:szCs w:val="24"/>
              </w:rPr>
            </w:pPr>
            <w:r>
              <w:rPr>
                <w:rFonts w:eastAsia="標楷體"/>
                <w:color w:val="000000"/>
                <w:szCs w:val="24"/>
              </w:rPr>
              <w:t>口試</w:t>
            </w:r>
            <w:r>
              <w:rPr>
                <w:rFonts w:eastAsia="標楷體"/>
                <w:color w:val="000000"/>
                <w:szCs w:val="24"/>
              </w:rPr>
              <w:t>(</w:t>
            </w:r>
            <w:proofErr w:type="gramStart"/>
            <w:r>
              <w:rPr>
                <w:rFonts w:eastAsia="標楷體"/>
                <w:color w:val="000000"/>
                <w:szCs w:val="24"/>
              </w:rPr>
              <w:t>複</w:t>
            </w:r>
            <w:proofErr w:type="gramEnd"/>
            <w:r>
              <w:rPr>
                <w:rFonts w:eastAsia="標楷體"/>
                <w:color w:val="000000"/>
                <w:szCs w:val="24"/>
              </w:rPr>
              <w:t>試</w:t>
            </w:r>
            <w:r>
              <w:rPr>
                <w:rFonts w:eastAsia="標楷體"/>
                <w:color w:val="000000"/>
                <w:szCs w:val="24"/>
              </w:rPr>
              <w:t>)</w:t>
            </w:r>
            <w:r>
              <w:rPr>
                <w:rFonts w:eastAsia="標楷體"/>
                <w:color w:val="000000"/>
                <w:szCs w:val="24"/>
              </w:rPr>
              <w:t>成績</w:t>
            </w:r>
          </w:p>
          <w:p w14:paraId="1BC49A48" w14:textId="77777777" w:rsidR="009B2D2F" w:rsidRDefault="006C1846">
            <w:pPr>
              <w:pStyle w:val="a6"/>
              <w:numPr>
                <w:ilvl w:val="0"/>
                <w:numId w:val="19"/>
              </w:numPr>
              <w:snapToGrid w:val="0"/>
              <w:spacing w:line="260" w:lineRule="exact"/>
              <w:ind w:left="482" w:hanging="482"/>
              <w:jc w:val="both"/>
              <w:textAlignment w:val="auto"/>
              <w:rPr>
                <w:rFonts w:eastAsia="標楷體"/>
                <w:color w:val="000000"/>
                <w:szCs w:val="24"/>
              </w:rPr>
            </w:pPr>
            <w:r>
              <w:rPr>
                <w:rFonts w:eastAsia="標楷體"/>
                <w:color w:val="000000"/>
                <w:szCs w:val="24"/>
              </w:rPr>
              <w:t>書面審查</w:t>
            </w:r>
            <w:r>
              <w:rPr>
                <w:rFonts w:eastAsia="標楷體"/>
                <w:color w:val="000000"/>
                <w:szCs w:val="24"/>
              </w:rPr>
              <w:t>(</w:t>
            </w:r>
            <w:r>
              <w:rPr>
                <w:rFonts w:eastAsia="標楷體"/>
                <w:color w:val="000000"/>
                <w:szCs w:val="24"/>
              </w:rPr>
              <w:t>初試</w:t>
            </w:r>
            <w:r>
              <w:rPr>
                <w:rFonts w:eastAsia="標楷體"/>
                <w:color w:val="000000"/>
                <w:szCs w:val="24"/>
              </w:rPr>
              <w:t>)</w:t>
            </w:r>
            <w:r>
              <w:rPr>
                <w:rFonts w:eastAsia="標楷體"/>
                <w:color w:val="000000"/>
                <w:szCs w:val="24"/>
              </w:rPr>
              <w:t>成績</w:t>
            </w:r>
          </w:p>
        </w:tc>
      </w:tr>
      <w:tr w:rsidR="009B2D2F" w14:paraId="0830118D" w14:textId="77777777" w:rsidTr="001550AC">
        <w:trPr>
          <w:cantSplit/>
          <w:trHeight w:val="539"/>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952829" w14:textId="77777777" w:rsidR="009B2D2F" w:rsidRDefault="006C1846">
            <w:pPr>
              <w:snapToGrid w:val="0"/>
              <w:spacing w:line="260" w:lineRule="exact"/>
              <w:ind w:left="480" w:hanging="480"/>
              <w:jc w:val="center"/>
              <w:rPr>
                <w:rFonts w:eastAsia="標楷體"/>
                <w:b/>
                <w:szCs w:val="24"/>
              </w:rPr>
            </w:pPr>
            <w:r>
              <w:rPr>
                <w:rFonts w:eastAsia="標楷體"/>
                <w:b/>
                <w:szCs w:val="24"/>
              </w:rPr>
              <w:t>錄取相關事宜</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tcPr>
          <w:p w14:paraId="1D328E3B" w14:textId="77777777" w:rsidR="009B2D2F" w:rsidRDefault="006C1846">
            <w:pPr>
              <w:pStyle w:val="a6"/>
              <w:numPr>
                <w:ilvl w:val="0"/>
                <w:numId w:val="7"/>
              </w:numPr>
              <w:snapToGrid w:val="0"/>
              <w:spacing w:line="260" w:lineRule="exact"/>
              <w:ind w:left="482" w:hanging="482"/>
              <w:jc w:val="both"/>
              <w:rPr>
                <w:rFonts w:eastAsia="標楷體"/>
                <w:color w:val="000000"/>
                <w:szCs w:val="24"/>
              </w:rPr>
            </w:pPr>
            <w:r>
              <w:rPr>
                <w:rFonts w:eastAsia="標楷體"/>
                <w:color w:val="000000"/>
                <w:szCs w:val="24"/>
              </w:rPr>
              <w:t>各科成績乘該科比重後，按其</w:t>
            </w:r>
            <w:proofErr w:type="gramStart"/>
            <w:r>
              <w:rPr>
                <w:rFonts w:eastAsia="標楷體"/>
                <w:color w:val="000000"/>
                <w:szCs w:val="24"/>
              </w:rPr>
              <w:t>佔</w:t>
            </w:r>
            <w:proofErr w:type="gramEnd"/>
            <w:r>
              <w:rPr>
                <w:rFonts w:eastAsia="標楷體"/>
                <w:color w:val="000000"/>
                <w:szCs w:val="24"/>
              </w:rPr>
              <w:t>總成績比例計算，總</w:t>
            </w:r>
            <w:proofErr w:type="gramStart"/>
            <w:r>
              <w:rPr>
                <w:rFonts w:eastAsia="標楷體"/>
                <w:color w:val="000000"/>
                <w:szCs w:val="24"/>
              </w:rPr>
              <w:t>成績取至小數點</w:t>
            </w:r>
            <w:proofErr w:type="gramEnd"/>
            <w:r>
              <w:rPr>
                <w:rFonts w:eastAsia="標楷體"/>
                <w:color w:val="000000"/>
                <w:szCs w:val="24"/>
              </w:rPr>
              <w:t>第一位</w:t>
            </w:r>
            <w:r>
              <w:rPr>
                <w:rFonts w:eastAsia="標楷體"/>
                <w:color w:val="000000"/>
                <w:szCs w:val="24"/>
              </w:rPr>
              <w:t>(</w:t>
            </w:r>
            <w:r>
              <w:rPr>
                <w:rFonts w:eastAsia="標楷體"/>
                <w:color w:val="000000"/>
                <w:szCs w:val="24"/>
              </w:rPr>
              <w:t>小數點第二位四捨五入</w:t>
            </w:r>
            <w:r>
              <w:rPr>
                <w:rFonts w:eastAsia="標楷體"/>
                <w:color w:val="000000"/>
                <w:szCs w:val="24"/>
              </w:rPr>
              <w:t>)</w:t>
            </w:r>
            <w:r>
              <w:rPr>
                <w:rFonts w:eastAsia="標楷體"/>
                <w:color w:val="000000"/>
                <w:szCs w:val="24"/>
              </w:rPr>
              <w:t>。</w:t>
            </w:r>
          </w:p>
          <w:p w14:paraId="37871F09" w14:textId="77777777" w:rsidR="009B2D2F" w:rsidRDefault="006C1846">
            <w:pPr>
              <w:pStyle w:val="a6"/>
              <w:numPr>
                <w:ilvl w:val="0"/>
                <w:numId w:val="7"/>
              </w:numPr>
              <w:snapToGrid w:val="0"/>
              <w:spacing w:line="260" w:lineRule="exact"/>
              <w:ind w:left="482" w:hanging="482"/>
              <w:jc w:val="both"/>
              <w:rPr>
                <w:rFonts w:eastAsia="標楷體"/>
                <w:color w:val="000000"/>
                <w:szCs w:val="24"/>
              </w:rPr>
            </w:pPr>
            <w:r>
              <w:rPr>
                <w:rFonts w:eastAsia="標楷體"/>
                <w:color w:val="000000"/>
                <w:szCs w:val="24"/>
              </w:rPr>
              <w:t>考試科目（含口試）如有任</w:t>
            </w:r>
            <w:proofErr w:type="gramStart"/>
            <w:r>
              <w:rPr>
                <w:rFonts w:eastAsia="標楷體"/>
                <w:color w:val="000000"/>
                <w:szCs w:val="24"/>
              </w:rPr>
              <w:t>一</w:t>
            </w:r>
            <w:proofErr w:type="gramEnd"/>
            <w:r>
              <w:rPr>
                <w:rFonts w:eastAsia="標楷體"/>
                <w:color w:val="000000"/>
                <w:szCs w:val="24"/>
              </w:rPr>
              <w:t>科目缺考或零分或未達規定標準者，不予錄取。</w:t>
            </w:r>
          </w:p>
          <w:p w14:paraId="55BE7F8C" w14:textId="77777777" w:rsidR="009B2D2F" w:rsidRDefault="006C1846">
            <w:pPr>
              <w:pStyle w:val="a6"/>
              <w:numPr>
                <w:ilvl w:val="0"/>
                <w:numId w:val="7"/>
              </w:numPr>
              <w:snapToGrid w:val="0"/>
              <w:spacing w:line="260" w:lineRule="exact"/>
              <w:ind w:left="482" w:hanging="482"/>
              <w:jc w:val="both"/>
              <w:rPr>
                <w:rFonts w:eastAsia="標楷體"/>
                <w:color w:val="000000"/>
                <w:szCs w:val="24"/>
              </w:rPr>
            </w:pPr>
            <w:r>
              <w:rPr>
                <w:rFonts w:eastAsia="標楷體"/>
                <w:color w:val="000000"/>
                <w:szCs w:val="24"/>
              </w:rPr>
              <w:t>依本校招生委員會議所訂之最低標準，按分數高低順序分別錄取至核定名額為止，</w:t>
            </w:r>
            <w:proofErr w:type="gramStart"/>
            <w:r>
              <w:rPr>
                <w:rFonts w:eastAsia="標楷體"/>
                <w:color w:val="000000"/>
                <w:szCs w:val="24"/>
              </w:rPr>
              <w:t>並酌列備取</w:t>
            </w:r>
            <w:proofErr w:type="gramEnd"/>
            <w:r>
              <w:rPr>
                <w:rFonts w:eastAsia="標楷體"/>
                <w:color w:val="000000"/>
                <w:szCs w:val="24"/>
              </w:rPr>
              <w:t>生若干名；正取生報到後，遇有缺額時由備取生依次遞補。</w:t>
            </w:r>
          </w:p>
        </w:tc>
      </w:tr>
      <w:tr w:rsidR="009B2D2F" w14:paraId="15AC2B66" w14:textId="77777777" w:rsidTr="001550AC">
        <w:trPr>
          <w:cantSplit/>
          <w:trHeight w:val="539"/>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1E1315" w14:textId="77777777" w:rsidR="009B2D2F" w:rsidRDefault="006C1846">
            <w:pPr>
              <w:snapToGrid w:val="0"/>
              <w:spacing w:line="260" w:lineRule="exact"/>
              <w:jc w:val="center"/>
              <w:rPr>
                <w:rFonts w:eastAsia="標楷體"/>
                <w:b/>
                <w:szCs w:val="24"/>
              </w:rPr>
            </w:pPr>
            <w:r>
              <w:rPr>
                <w:rFonts w:eastAsia="標楷體"/>
                <w:b/>
                <w:szCs w:val="24"/>
              </w:rPr>
              <w:t>應繳交報名資料</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tcPr>
          <w:p w14:paraId="17CEE3B3" w14:textId="77777777" w:rsidR="009B2D2F" w:rsidRDefault="006C1846">
            <w:pPr>
              <w:pStyle w:val="a6"/>
              <w:numPr>
                <w:ilvl w:val="0"/>
                <w:numId w:val="6"/>
              </w:numPr>
              <w:snapToGrid w:val="0"/>
              <w:spacing w:line="260" w:lineRule="exact"/>
              <w:jc w:val="both"/>
              <w:rPr>
                <w:rFonts w:eastAsia="標楷體"/>
                <w:szCs w:val="24"/>
              </w:rPr>
            </w:pPr>
            <w:r>
              <w:rPr>
                <w:rFonts w:eastAsia="標楷體"/>
                <w:szCs w:val="24"/>
              </w:rPr>
              <w:t>應繳交資料：</w:t>
            </w:r>
          </w:p>
          <w:p w14:paraId="7702000C" w14:textId="77777777" w:rsidR="009B2D2F" w:rsidRDefault="006C1846">
            <w:pPr>
              <w:pStyle w:val="a6"/>
              <w:numPr>
                <w:ilvl w:val="0"/>
                <w:numId w:val="4"/>
              </w:numPr>
              <w:snapToGrid w:val="0"/>
              <w:spacing w:line="260" w:lineRule="exact"/>
              <w:ind w:left="743" w:right="-108" w:hanging="261"/>
              <w:textAlignment w:val="auto"/>
              <w:rPr>
                <w:rFonts w:eastAsia="標楷體"/>
                <w:szCs w:val="24"/>
              </w:rPr>
            </w:pPr>
            <w:r>
              <w:rPr>
                <w:rFonts w:eastAsia="標楷體"/>
                <w:bCs/>
                <w:color w:val="000000"/>
                <w:szCs w:val="24"/>
              </w:rPr>
              <w:t>網路報名後報名表</w:t>
            </w:r>
            <w:r>
              <w:rPr>
                <w:rFonts w:eastAsia="標楷體"/>
                <w:bCs/>
                <w:color w:val="000000"/>
                <w:szCs w:val="24"/>
              </w:rPr>
              <w:t xml:space="preserve">( </w:t>
            </w:r>
            <w:r>
              <w:rPr>
                <w:rFonts w:eastAsia="標楷體"/>
                <w:bCs/>
                <w:color w:val="000000"/>
                <w:szCs w:val="24"/>
              </w:rPr>
              <w:t>貼三個月內</w:t>
            </w:r>
            <w:proofErr w:type="gramStart"/>
            <w:r>
              <w:rPr>
                <w:rFonts w:eastAsia="標楷體"/>
                <w:bCs/>
                <w:color w:val="000000"/>
                <w:szCs w:val="24"/>
              </w:rPr>
              <w:t>兩吋近照</w:t>
            </w:r>
            <w:proofErr w:type="gramEnd"/>
            <w:r>
              <w:rPr>
                <w:rFonts w:eastAsia="標楷體"/>
                <w:bCs/>
                <w:color w:val="000000"/>
                <w:szCs w:val="24"/>
              </w:rPr>
              <w:t>1</w:t>
            </w:r>
            <w:r>
              <w:rPr>
                <w:rFonts w:eastAsia="標楷體"/>
                <w:bCs/>
                <w:color w:val="000000"/>
                <w:szCs w:val="24"/>
              </w:rPr>
              <w:t>張及身分證正反面影本各</w:t>
            </w:r>
            <w:r>
              <w:rPr>
                <w:rFonts w:eastAsia="標楷體"/>
                <w:bCs/>
                <w:color w:val="000000"/>
                <w:szCs w:val="24"/>
              </w:rPr>
              <w:t>1</w:t>
            </w:r>
            <w:r>
              <w:rPr>
                <w:rFonts w:eastAsia="標楷體"/>
                <w:bCs/>
                <w:color w:val="000000"/>
                <w:szCs w:val="24"/>
              </w:rPr>
              <w:t>份</w:t>
            </w:r>
            <w:r>
              <w:rPr>
                <w:rFonts w:eastAsia="標楷體"/>
                <w:bCs/>
                <w:color w:val="000000"/>
                <w:szCs w:val="24"/>
              </w:rPr>
              <w:t>)</w:t>
            </w:r>
            <w:r>
              <w:rPr>
                <w:rFonts w:eastAsia="標楷體"/>
                <w:bCs/>
                <w:color w:val="000000"/>
                <w:szCs w:val="24"/>
              </w:rPr>
              <w:t>。</w:t>
            </w:r>
          </w:p>
          <w:p w14:paraId="22C8CB24" w14:textId="77777777" w:rsidR="009B2D2F" w:rsidRPr="0012443B" w:rsidRDefault="006C1846">
            <w:pPr>
              <w:pStyle w:val="a6"/>
              <w:numPr>
                <w:ilvl w:val="0"/>
                <w:numId w:val="4"/>
              </w:numPr>
              <w:snapToGrid w:val="0"/>
              <w:spacing w:line="260" w:lineRule="exact"/>
              <w:ind w:left="743" w:hanging="261"/>
              <w:textAlignment w:val="auto"/>
              <w:rPr>
                <w:rFonts w:eastAsia="標楷體"/>
                <w:bCs/>
                <w:color w:val="000000" w:themeColor="text1"/>
                <w:szCs w:val="24"/>
              </w:rPr>
            </w:pPr>
            <w:r w:rsidRPr="00927021">
              <w:rPr>
                <w:rFonts w:eastAsia="標楷體"/>
                <w:bCs/>
                <w:color w:val="000000" w:themeColor="text1"/>
                <w:szCs w:val="24"/>
              </w:rPr>
              <w:t>大學或</w:t>
            </w:r>
            <w:r w:rsidRPr="0012443B">
              <w:rPr>
                <w:rFonts w:eastAsia="標楷體"/>
                <w:bCs/>
                <w:color w:val="000000" w:themeColor="text1"/>
                <w:szCs w:val="24"/>
              </w:rPr>
              <w:t>最高</w:t>
            </w:r>
            <w:r w:rsidRPr="006F2FA0">
              <w:rPr>
                <w:rFonts w:eastAsia="標楷體"/>
                <w:bCs/>
                <w:color w:val="000000" w:themeColor="text1"/>
                <w:szCs w:val="24"/>
              </w:rPr>
              <w:t>歷年</w:t>
            </w:r>
            <w:r w:rsidRPr="0012443B">
              <w:rPr>
                <w:rFonts w:eastAsia="標楷體"/>
                <w:bCs/>
                <w:color w:val="000000" w:themeColor="text1"/>
                <w:szCs w:val="24"/>
              </w:rPr>
              <w:t>成績單</w:t>
            </w:r>
            <w:r w:rsidRPr="006F2FA0">
              <w:rPr>
                <w:rFonts w:eastAsia="標楷體"/>
                <w:bCs/>
                <w:color w:val="000000" w:themeColor="text1"/>
                <w:szCs w:val="24"/>
              </w:rPr>
              <w:t>影本</w:t>
            </w:r>
            <w:r w:rsidRPr="006F2FA0">
              <w:rPr>
                <w:rFonts w:eastAsia="標楷體"/>
                <w:bCs/>
                <w:color w:val="000000" w:themeColor="text1"/>
                <w:szCs w:val="24"/>
              </w:rPr>
              <w:t>1</w:t>
            </w:r>
            <w:r w:rsidRPr="006F2FA0">
              <w:rPr>
                <w:rFonts w:eastAsia="標楷體"/>
                <w:bCs/>
                <w:color w:val="000000" w:themeColor="text1"/>
                <w:szCs w:val="24"/>
              </w:rPr>
              <w:t>份</w:t>
            </w:r>
            <w:r w:rsidRPr="0012443B">
              <w:rPr>
                <w:rFonts w:eastAsia="標楷體"/>
                <w:bCs/>
                <w:color w:val="000000" w:themeColor="text1"/>
                <w:szCs w:val="24"/>
              </w:rPr>
              <w:t>。</w:t>
            </w:r>
          </w:p>
          <w:p w14:paraId="0C25E472" w14:textId="77777777" w:rsidR="009B2D2F" w:rsidRPr="00487985" w:rsidRDefault="006C1846">
            <w:pPr>
              <w:pStyle w:val="a6"/>
              <w:numPr>
                <w:ilvl w:val="0"/>
                <w:numId w:val="4"/>
              </w:numPr>
              <w:snapToGrid w:val="0"/>
              <w:spacing w:line="260" w:lineRule="exact"/>
              <w:ind w:left="743" w:hanging="261"/>
              <w:textAlignment w:val="auto"/>
              <w:rPr>
                <w:rFonts w:eastAsia="標楷體"/>
                <w:bCs/>
                <w:color w:val="000000"/>
                <w:sz w:val="22"/>
                <w:szCs w:val="24"/>
              </w:rPr>
            </w:pPr>
            <w:r w:rsidRPr="00927021">
              <w:rPr>
                <w:rFonts w:eastAsia="標楷體"/>
                <w:bCs/>
                <w:color w:val="000000" w:themeColor="text1"/>
                <w:szCs w:val="24"/>
              </w:rPr>
              <w:t>大學或</w:t>
            </w:r>
            <w:r w:rsidRPr="0012443B">
              <w:rPr>
                <w:rFonts w:eastAsia="標楷體"/>
                <w:bCs/>
                <w:color w:val="000000" w:themeColor="text1"/>
                <w:szCs w:val="24"/>
              </w:rPr>
              <w:t>最高學</w:t>
            </w:r>
            <w:r w:rsidRPr="00487985">
              <w:rPr>
                <w:rFonts w:eastAsia="標楷體"/>
                <w:bCs/>
                <w:color w:val="000000" w:themeColor="text1"/>
                <w:szCs w:val="24"/>
              </w:rPr>
              <w:t>歷畢業證書影本</w:t>
            </w:r>
            <w:r w:rsidRPr="00487985">
              <w:rPr>
                <w:rFonts w:eastAsia="標楷體"/>
                <w:bCs/>
                <w:color w:val="000000"/>
                <w:szCs w:val="24"/>
              </w:rPr>
              <w:t>1</w:t>
            </w:r>
            <w:r w:rsidRPr="00487985">
              <w:rPr>
                <w:rFonts w:eastAsia="標楷體"/>
                <w:bCs/>
                <w:color w:val="000000"/>
                <w:szCs w:val="24"/>
              </w:rPr>
              <w:t>份</w:t>
            </w:r>
            <w:r w:rsidRPr="00487985">
              <w:rPr>
                <w:rFonts w:eastAsia="標楷體"/>
                <w:b/>
                <w:bCs/>
                <w:color w:val="000000"/>
                <w:sz w:val="22"/>
                <w:szCs w:val="24"/>
              </w:rPr>
              <w:t>(</w:t>
            </w:r>
            <w:r w:rsidRPr="00487985">
              <w:rPr>
                <w:rFonts w:eastAsia="標楷體"/>
                <w:b/>
                <w:bCs/>
                <w:color w:val="000000"/>
                <w:sz w:val="22"/>
                <w:szCs w:val="24"/>
              </w:rPr>
              <w:t>應屆畢業生繳交學生證正反面影本</w:t>
            </w:r>
            <w:r w:rsidRPr="00487985">
              <w:rPr>
                <w:rFonts w:eastAsia="標楷體"/>
                <w:b/>
                <w:bCs/>
                <w:color w:val="000000"/>
                <w:sz w:val="22"/>
                <w:szCs w:val="24"/>
              </w:rPr>
              <w:t>1</w:t>
            </w:r>
            <w:r w:rsidRPr="00487985">
              <w:rPr>
                <w:rFonts w:eastAsia="標楷體"/>
                <w:b/>
                <w:bCs/>
                <w:color w:val="000000"/>
                <w:sz w:val="22"/>
                <w:szCs w:val="24"/>
              </w:rPr>
              <w:t>份</w:t>
            </w:r>
            <w:r w:rsidRPr="00487985">
              <w:rPr>
                <w:rFonts w:eastAsia="標楷體"/>
                <w:b/>
                <w:bCs/>
                <w:color w:val="000000"/>
                <w:sz w:val="22"/>
                <w:szCs w:val="24"/>
              </w:rPr>
              <w:t>)</w:t>
            </w:r>
            <w:r w:rsidRPr="00487985">
              <w:rPr>
                <w:rFonts w:eastAsia="標楷體"/>
                <w:bCs/>
                <w:color w:val="000000"/>
                <w:sz w:val="22"/>
                <w:szCs w:val="24"/>
              </w:rPr>
              <w:t>。</w:t>
            </w:r>
          </w:p>
          <w:p w14:paraId="24B99E04" w14:textId="7C7FF730" w:rsidR="009B2D2F" w:rsidRPr="00487985" w:rsidRDefault="006C1846">
            <w:pPr>
              <w:pStyle w:val="a6"/>
              <w:numPr>
                <w:ilvl w:val="0"/>
                <w:numId w:val="4"/>
              </w:numPr>
              <w:snapToGrid w:val="0"/>
              <w:spacing w:line="260" w:lineRule="exact"/>
              <w:ind w:left="743" w:hanging="261"/>
              <w:textAlignment w:val="auto"/>
              <w:rPr>
                <w:rFonts w:eastAsia="標楷體"/>
                <w:bCs/>
                <w:color w:val="000000"/>
                <w:sz w:val="22"/>
                <w:szCs w:val="24"/>
              </w:rPr>
            </w:pPr>
            <w:r w:rsidRPr="00487985">
              <w:rPr>
                <w:rFonts w:eastAsia="標楷體"/>
                <w:bCs/>
                <w:color w:val="000000"/>
                <w:szCs w:val="24"/>
              </w:rPr>
              <w:t>簡歷</w:t>
            </w:r>
            <w:r w:rsidRPr="00487985">
              <w:rPr>
                <w:rFonts w:eastAsia="標楷體"/>
                <w:bCs/>
                <w:color w:val="000000"/>
                <w:szCs w:val="24"/>
              </w:rPr>
              <w:t>1</w:t>
            </w:r>
            <w:r w:rsidRPr="00487985">
              <w:rPr>
                <w:rFonts w:eastAsia="標楷體"/>
                <w:bCs/>
                <w:color w:val="000000"/>
                <w:szCs w:val="24"/>
              </w:rPr>
              <w:t>份，格式如第</w:t>
            </w:r>
            <w:r w:rsidR="00E175A4" w:rsidRPr="00487985">
              <w:rPr>
                <w:rFonts w:eastAsia="標楷體" w:hint="eastAsia"/>
                <w:bCs/>
                <w:color w:val="000000"/>
                <w:szCs w:val="24"/>
              </w:rPr>
              <w:t>8</w:t>
            </w:r>
            <w:r w:rsidRPr="00487985">
              <w:rPr>
                <w:rFonts w:eastAsia="標楷體"/>
                <w:bCs/>
                <w:color w:val="000000"/>
                <w:szCs w:val="24"/>
              </w:rPr>
              <w:t>頁。</w:t>
            </w:r>
            <w:r w:rsidRPr="00487985">
              <w:rPr>
                <w:rFonts w:eastAsia="標楷體"/>
                <w:bCs/>
                <w:color w:val="000000"/>
                <w:szCs w:val="24"/>
              </w:rPr>
              <w:t>(</w:t>
            </w:r>
            <w:r w:rsidRPr="00487985">
              <w:rPr>
                <w:rFonts w:eastAsia="標楷體"/>
                <w:bCs/>
                <w:color w:val="000000"/>
                <w:szCs w:val="24"/>
              </w:rPr>
              <w:t>請用電腦打字，以</w:t>
            </w:r>
            <w:r w:rsidRPr="00487985">
              <w:rPr>
                <w:rFonts w:eastAsia="標楷體"/>
                <w:bCs/>
                <w:color w:val="000000"/>
                <w:szCs w:val="24"/>
              </w:rPr>
              <w:t>A4</w:t>
            </w:r>
            <w:r w:rsidRPr="00487985">
              <w:rPr>
                <w:rFonts w:eastAsia="標楷體"/>
                <w:bCs/>
                <w:color w:val="000000"/>
                <w:szCs w:val="24"/>
              </w:rPr>
              <w:t>紙張直向橫寫</w:t>
            </w:r>
            <w:r w:rsidRPr="00487985">
              <w:rPr>
                <w:rFonts w:eastAsia="標楷體"/>
                <w:bCs/>
                <w:color w:val="000000"/>
                <w:szCs w:val="24"/>
              </w:rPr>
              <w:t>)</w:t>
            </w:r>
            <w:r w:rsidRPr="00487985">
              <w:rPr>
                <w:rFonts w:eastAsia="標楷體"/>
                <w:bCs/>
                <w:color w:val="000000"/>
                <w:szCs w:val="24"/>
              </w:rPr>
              <w:t>。</w:t>
            </w:r>
          </w:p>
          <w:p w14:paraId="7FEFC68E" w14:textId="3C2ED0A8" w:rsidR="009B2D2F" w:rsidRPr="00487985" w:rsidRDefault="006C1846">
            <w:pPr>
              <w:pStyle w:val="a6"/>
              <w:numPr>
                <w:ilvl w:val="0"/>
                <w:numId w:val="4"/>
              </w:numPr>
              <w:snapToGrid w:val="0"/>
              <w:spacing w:line="260" w:lineRule="exact"/>
              <w:ind w:left="743" w:hanging="261"/>
              <w:textAlignment w:val="auto"/>
              <w:rPr>
                <w:rFonts w:eastAsia="標楷體"/>
                <w:bCs/>
                <w:color w:val="000000"/>
                <w:szCs w:val="24"/>
              </w:rPr>
            </w:pPr>
            <w:r w:rsidRPr="00487985">
              <w:rPr>
                <w:rFonts w:eastAsia="標楷體"/>
                <w:bCs/>
                <w:color w:val="000000"/>
                <w:szCs w:val="24"/>
              </w:rPr>
              <w:t>學習計畫書</w:t>
            </w:r>
            <w:r w:rsidRPr="00487985">
              <w:rPr>
                <w:rFonts w:eastAsia="標楷體"/>
                <w:bCs/>
                <w:color w:val="000000"/>
                <w:szCs w:val="24"/>
              </w:rPr>
              <w:t>1</w:t>
            </w:r>
            <w:r w:rsidRPr="00487985">
              <w:rPr>
                <w:rFonts w:eastAsia="標楷體"/>
                <w:bCs/>
                <w:color w:val="000000"/>
                <w:szCs w:val="24"/>
              </w:rPr>
              <w:t>份</w:t>
            </w:r>
            <w:r w:rsidRPr="00487985">
              <w:rPr>
                <w:rFonts w:eastAsia="標楷體"/>
                <w:bCs/>
                <w:color w:val="000000"/>
                <w:szCs w:val="24"/>
              </w:rPr>
              <w:t>3,000</w:t>
            </w:r>
            <w:r w:rsidRPr="00487985">
              <w:rPr>
                <w:rFonts w:eastAsia="標楷體"/>
                <w:bCs/>
                <w:color w:val="000000"/>
                <w:szCs w:val="24"/>
              </w:rPr>
              <w:t>字</w:t>
            </w:r>
            <w:r w:rsidR="00235052">
              <w:rPr>
                <w:rFonts w:eastAsia="標楷體" w:hint="eastAsia"/>
                <w:bCs/>
                <w:color w:val="000000"/>
                <w:szCs w:val="24"/>
              </w:rPr>
              <w:t>為限</w:t>
            </w:r>
            <w:r w:rsidRPr="00487985">
              <w:rPr>
                <w:rFonts w:eastAsia="標楷體"/>
                <w:bCs/>
                <w:color w:val="000000"/>
                <w:szCs w:val="24"/>
              </w:rPr>
              <w:t>，格式如第</w:t>
            </w:r>
            <w:r w:rsidR="00012D93" w:rsidRPr="00487985">
              <w:rPr>
                <w:rFonts w:eastAsia="標楷體" w:hint="eastAsia"/>
                <w:bCs/>
                <w:color w:val="000000"/>
                <w:szCs w:val="24"/>
              </w:rPr>
              <w:t>9</w:t>
            </w:r>
            <w:r w:rsidRPr="00487985">
              <w:rPr>
                <w:rFonts w:eastAsia="標楷體"/>
                <w:bCs/>
                <w:color w:val="000000"/>
                <w:szCs w:val="24"/>
              </w:rPr>
              <w:t>頁</w:t>
            </w:r>
            <w:r w:rsidRPr="00487985">
              <w:rPr>
                <w:rFonts w:eastAsia="標楷體"/>
                <w:bCs/>
                <w:color w:val="000000"/>
                <w:szCs w:val="24"/>
              </w:rPr>
              <w:t xml:space="preserve"> (</w:t>
            </w:r>
            <w:r w:rsidRPr="00487985">
              <w:rPr>
                <w:rFonts w:eastAsia="標楷體"/>
                <w:bCs/>
                <w:color w:val="000000"/>
                <w:szCs w:val="24"/>
              </w:rPr>
              <w:t>請用電腦打字，以</w:t>
            </w:r>
            <w:r w:rsidRPr="00487985">
              <w:rPr>
                <w:rFonts w:eastAsia="標楷體"/>
                <w:bCs/>
                <w:color w:val="000000"/>
                <w:szCs w:val="24"/>
              </w:rPr>
              <w:t>A4</w:t>
            </w:r>
            <w:r w:rsidRPr="00487985">
              <w:rPr>
                <w:rFonts w:eastAsia="標楷體"/>
                <w:bCs/>
                <w:color w:val="000000"/>
                <w:szCs w:val="24"/>
              </w:rPr>
              <w:t>紙張直向橫寫</w:t>
            </w:r>
            <w:r w:rsidRPr="00487985">
              <w:rPr>
                <w:rFonts w:eastAsia="標楷體"/>
                <w:bCs/>
                <w:color w:val="000000"/>
                <w:szCs w:val="24"/>
              </w:rPr>
              <w:t>)</w:t>
            </w:r>
            <w:r w:rsidRPr="00487985">
              <w:rPr>
                <w:rFonts w:eastAsia="標楷體"/>
                <w:bCs/>
                <w:color w:val="000000"/>
                <w:szCs w:val="24"/>
              </w:rPr>
              <w:t>。</w:t>
            </w:r>
          </w:p>
          <w:p w14:paraId="2CA14440" w14:textId="77777777" w:rsidR="009B2D2F" w:rsidRPr="001550AC" w:rsidRDefault="006C1846">
            <w:pPr>
              <w:pStyle w:val="a6"/>
              <w:numPr>
                <w:ilvl w:val="0"/>
                <w:numId w:val="4"/>
              </w:numPr>
              <w:snapToGrid w:val="0"/>
              <w:spacing w:line="260" w:lineRule="exact"/>
              <w:ind w:left="743" w:hanging="261"/>
              <w:textAlignment w:val="auto"/>
              <w:rPr>
                <w:rFonts w:eastAsia="標楷體"/>
                <w:bCs/>
                <w:color w:val="000000" w:themeColor="text1"/>
                <w:szCs w:val="24"/>
              </w:rPr>
            </w:pPr>
            <w:r w:rsidRPr="001550AC">
              <w:rPr>
                <w:rFonts w:eastAsia="標楷體"/>
                <w:bCs/>
                <w:color w:val="000000" w:themeColor="text1"/>
                <w:szCs w:val="24"/>
              </w:rPr>
              <w:t>工作經驗年資證明（工作經驗請附服務年資證明，得以在職證明、聘書、聘函、勞保投保證明或報稅單等代替）。不具在職身分者免繳。</w:t>
            </w:r>
          </w:p>
          <w:p w14:paraId="41C41F18" w14:textId="77777777" w:rsidR="009B2D2F" w:rsidRDefault="006C1846">
            <w:pPr>
              <w:pStyle w:val="a6"/>
              <w:numPr>
                <w:ilvl w:val="0"/>
                <w:numId w:val="4"/>
              </w:numPr>
              <w:snapToGrid w:val="0"/>
              <w:spacing w:line="260" w:lineRule="exact"/>
              <w:ind w:left="743" w:hanging="261"/>
              <w:textAlignment w:val="auto"/>
              <w:rPr>
                <w:rFonts w:eastAsia="標楷體"/>
                <w:bCs/>
                <w:color w:val="000000"/>
                <w:szCs w:val="24"/>
              </w:rPr>
            </w:pPr>
            <w:r>
              <w:rPr>
                <w:rFonts w:eastAsia="標楷體"/>
                <w:bCs/>
                <w:color w:val="000000"/>
                <w:szCs w:val="24"/>
              </w:rPr>
              <w:t>其他有助於審查之資料</w:t>
            </w:r>
            <w:r>
              <w:rPr>
                <w:rFonts w:eastAsia="標楷體"/>
                <w:bCs/>
                <w:color w:val="000000"/>
                <w:szCs w:val="24"/>
              </w:rPr>
              <w:t>1</w:t>
            </w:r>
            <w:r>
              <w:rPr>
                <w:rFonts w:eastAsia="標楷體"/>
                <w:bCs/>
                <w:color w:val="000000"/>
                <w:szCs w:val="24"/>
              </w:rPr>
              <w:t>份。</w:t>
            </w:r>
          </w:p>
          <w:p w14:paraId="1BE9BF60" w14:textId="77777777" w:rsidR="009B2D2F" w:rsidRDefault="006C1846">
            <w:pPr>
              <w:pStyle w:val="a6"/>
              <w:numPr>
                <w:ilvl w:val="0"/>
                <w:numId w:val="4"/>
              </w:numPr>
              <w:snapToGrid w:val="0"/>
              <w:spacing w:line="260" w:lineRule="exact"/>
              <w:ind w:left="743" w:hanging="261"/>
              <w:textAlignment w:val="auto"/>
              <w:rPr>
                <w:rFonts w:eastAsia="標楷體"/>
                <w:bCs/>
                <w:szCs w:val="24"/>
                <w:u w:val="single"/>
              </w:rPr>
            </w:pPr>
            <w:r>
              <w:rPr>
                <w:rFonts w:eastAsia="標楷體"/>
                <w:bCs/>
                <w:szCs w:val="24"/>
              </w:rPr>
              <w:t>限時掛號回郵，標準信封</w:t>
            </w:r>
            <w:r>
              <w:rPr>
                <w:rFonts w:eastAsia="標楷體"/>
                <w:bCs/>
                <w:szCs w:val="24"/>
              </w:rPr>
              <w:t>2</w:t>
            </w:r>
            <w:r>
              <w:rPr>
                <w:rFonts w:eastAsia="標楷體"/>
                <w:bCs/>
                <w:szCs w:val="24"/>
              </w:rPr>
              <w:t>個。</w:t>
            </w:r>
            <w:r>
              <w:rPr>
                <w:rFonts w:eastAsia="標楷體"/>
                <w:bCs/>
                <w:szCs w:val="24"/>
              </w:rPr>
              <w:t>(</w:t>
            </w:r>
            <w:r>
              <w:rPr>
                <w:rFonts w:eastAsia="標楷體"/>
                <w:bCs/>
                <w:szCs w:val="24"/>
              </w:rPr>
              <w:t>請務必寫明</w:t>
            </w:r>
            <w:r>
              <w:rPr>
                <w:rFonts w:eastAsia="標楷體"/>
                <w:bCs/>
                <w:szCs w:val="24"/>
                <w:u w:val="single"/>
              </w:rPr>
              <w:t>收件人姓名、住址，貼上</w:t>
            </w:r>
          </w:p>
          <w:p w14:paraId="715F8FAD" w14:textId="77777777" w:rsidR="009B2D2F" w:rsidRDefault="006C1846">
            <w:pPr>
              <w:pStyle w:val="a6"/>
              <w:snapToGrid w:val="0"/>
              <w:spacing w:line="260" w:lineRule="exact"/>
              <w:ind w:left="743"/>
              <w:textAlignment w:val="auto"/>
              <w:rPr>
                <w:rFonts w:eastAsia="標楷體"/>
                <w:bCs/>
                <w:color w:val="000000" w:themeColor="text1"/>
                <w:szCs w:val="24"/>
              </w:rPr>
            </w:pPr>
            <w:r>
              <w:rPr>
                <w:rFonts w:eastAsia="標楷體"/>
                <w:b/>
                <w:bCs/>
                <w:color w:val="000000" w:themeColor="text1"/>
                <w:szCs w:val="24"/>
                <w:u w:val="single"/>
              </w:rPr>
              <w:t>限時掛號郵資</w:t>
            </w:r>
            <w:r>
              <w:rPr>
                <w:rFonts w:eastAsia="標楷體"/>
                <w:b/>
                <w:bCs/>
                <w:color w:val="000000" w:themeColor="text1"/>
                <w:szCs w:val="24"/>
                <w:u w:val="single"/>
              </w:rPr>
              <w:t>$43</w:t>
            </w:r>
            <w:r>
              <w:rPr>
                <w:rFonts w:eastAsia="標楷體"/>
                <w:b/>
                <w:bCs/>
                <w:color w:val="000000" w:themeColor="text1"/>
                <w:szCs w:val="24"/>
                <w:u w:val="single"/>
              </w:rPr>
              <w:t>元</w:t>
            </w:r>
            <w:r>
              <w:rPr>
                <w:rFonts w:eastAsia="標楷體"/>
                <w:bCs/>
                <w:color w:val="000000" w:themeColor="text1"/>
                <w:szCs w:val="24"/>
              </w:rPr>
              <w:t>，供寄發准考證、成績單用</w:t>
            </w:r>
            <w:r>
              <w:rPr>
                <w:rFonts w:eastAsia="標楷體"/>
                <w:bCs/>
                <w:color w:val="000000" w:themeColor="text1"/>
                <w:szCs w:val="24"/>
              </w:rPr>
              <w:t>)</w:t>
            </w:r>
            <w:r>
              <w:rPr>
                <w:rFonts w:eastAsia="標楷體"/>
                <w:bCs/>
                <w:color w:val="000000" w:themeColor="text1"/>
                <w:szCs w:val="24"/>
              </w:rPr>
              <w:t>。</w:t>
            </w:r>
          </w:p>
          <w:p w14:paraId="7A17DCD3" w14:textId="22DEDD1E" w:rsidR="009B2D2F" w:rsidRPr="00060552" w:rsidRDefault="006C1846" w:rsidP="00060552">
            <w:pPr>
              <w:pStyle w:val="a6"/>
              <w:numPr>
                <w:ilvl w:val="0"/>
                <w:numId w:val="4"/>
              </w:numPr>
              <w:snapToGrid w:val="0"/>
              <w:spacing w:line="260" w:lineRule="exact"/>
              <w:ind w:left="743" w:hanging="261"/>
              <w:textAlignment w:val="auto"/>
              <w:rPr>
                <w:rFonts w:eastAsia="標楷體"/>
                <w:b/>
                <w:bCs/>
                <w:color w:val="000000"/>
                <w:szCs w:val="24"/>
                <w:u w:val="single"/>
              </w:rPr>
            </w:pPr>
            <w:r>
              <w:rPr>
                <w:rFonts w:eastAsia="標楷體"/>
                <w:bCs/>
                <w:color w:val="000000" w:themeColor="text1"/>
                <w:szCs w:val="24"/>
              </w:rPr>
              <w:t>報名費：</w:t>
            </w:r>
            <w:r>
              <w:rPr>
                <w:rFonts w:eastAsia="標楷體"/>
                <w:b/>
                <w:bCs/>
                <w:color w:val="000000" w:themeColor="text1"/>
                <w:szCs w:val="24"/>
              </w:rPr>
              <w:t>$1,400</w:t>
            </w:r>
            <w:r>
              <w:rPr>
                <w:rFonts w:eastAsia="標楷體"/>
                <w:b/>
                <w:bCs/>
                <w:color w:val="000000" w:themeColor="text1"/>
                <w:szCs w:val="24"/>
              </w:rPr>
              <w:t>元</w:t>
            </w:r>
            <w:r w:rsidR="00060552" w:rsidRPr="009E6F38">
              <w:rPr>
                <w:rFonts w:eastAsia="標楷體"/>
                <w:b/>
                <w:bCs/>
                <w:color w:val="FF0000"/>
                <w:szCs w:val="24"/>
              </w:rPr>
              <w:t>(</w:t>
            </w:r>
            <w:r w:rsidR="00060552" w:rsidRPr="009E6F38">
              <w:rPr>
                <w:rFonts w:eastAsia="標楷體" w:hint="eastAsia"/>
                <w:b/>
                <w:bCs/>
                <w:color w:val="FF0000"/>
                <w:szCs w:val="24"/>
              </w:rPr>
              <w:t>繳款方式：郵政匯票</w:t>
            </w:r>
            <w:proofErr w:type="gramStart"/>
            <w:r w:rsidR="00060552" w:rsidRPr="009E6F38">
              <w:rPr>
                <w:rFonts w:eastAsia="標楷體" w:hint="eastAsia"/>
                <w:b/>
                <w:bCs/>
                <w:color w:val="FF0000"/>
                <w:szCs w:val="24"/>
              </w:rPr>
              <w:t>或線上信用卡</w:t>
            </w:r>
            <w:proofErr w:type="gramEnd"/>
            <w:r w:rsidR="00060552" w:rsidRPr="009E6F38">
              <w:rPr>
                <w:rFonts w:eastAsia="標楷體" w:hint="eastAsia"/>
                <w:b/>
                <w:bCs/>
                <w:color w:val="FF0000"/>
                <w:szCs w:val="24"/>
              </w:rPr>
              <w:t>，</w:t>
            </w:r>
            <w:r w:rsidR="00060552" w:rsidRPr="009E6F38">
              <w:rPr>
                <w:rFonts w:eastAsia="標楷體" w:hint="eastAsia"/>
                <w:b/>
                <w:bCs/>
                <w:color w:val="FF0000"/>
                <w:szCs w:val="28"/>
              </w:rPr>
              <w:t>請擇</w:t>
            </w:r>
            <w:proofErr w:type="gramStart"/>
            <w:r w:rsidR="00060552" w:rsidRPr="009E6F38">
              <w:rPr>
                <w:rFonts w:eastAsia="標楷體" w:hint="eastAsia"/>
                <w:b/>
                <w:bCs/>
                <w:color w:val="FF0000"/>
                <w:szCs w:val="28"/>
              </w:rPr>
              <w:t>一</w:t>
            </w:r>
            <w:proofErr w:type="gramEnd"/>
            <w:r w:rsidR="00060552" w:rsidRPr="009E6F38">
              <w:rPr>
                <w:rFonts w:eastAsia="標楷體" w:hint="eastAsia"/>
                <w:b/>
                <w:bCs/>
                <w:color w:val="FF0000"/>
                <w:szCs w:val="28"/>
              </w:rPr>
              <w:t>方式繳費</w:t>
            </w:r>
            <w:r w:rsidR="00060552" w:rsidRPr="009E6F38">
              <w:rPr>
                <w:rFonts w:eastAsia="標楷體" w:hint="eastAsia"/>
                <w:b/>
                <w:bCs/>
                <w:color w:val="FF0000"/>
                <w:szCs w:val="24"/>
              </w:rPr>
              <w:t>)</w:t>
            </w:r>
            <w:r w:rsidR="00060552" w:rsidRPr="009E6F38">
              <w:rPr>
                <w:rFonts w:eastAsia="標楷體" w:hint="eastAsia"/>
                <w:b/>
                <w:bCs/>
                <w:color w:val="FF0000"/>
                <w:szCs w:val="24"/>
              </w:rPr>
              <w:t>。</w:t>
            </w:r>
          </w:p>
          <w:p w14:paraId="007F89F6" w14:textId="77777777" w:rsidR="009B2D2F" w:rsidRDefault="006C1846">
            <w:pPr>
              <w:pStyle w:val="a6"/>
              <w:numPr>
                <w:ilvl w:val="0"/>
                <w:numId w:val="4"/>
              </w:numPr>
              <w:snapToGrid w:val="0"/>
              <w:spacing w:line="260" w:lineRule="exact"/>
              <w:ind w:left="743" w:hanging="261"/>
              <w:textAlignment w:val="auto"/>
              <w:rPr>
                <w:rFonts w:eastAsia="標楷體"/>
                <w:bCs/>
                <w:color w:val="000000"/>
                <w:szCs w:val="24"/>
              </w:rPr>
            </w:pPr>
            <w:r>
              <w:rPr>
                <w:rFonts w:eastAsia="標楷體"/>
                <w:bCs/>
                <w:color w:val="000000"/>
                <w:szCs w:val="24"/>
              </w:rPr>
              <w:t>低</w:t>
            </w:r>
            <w:proofErr w:type="gramStart"/>
            <w:r>
              <w:rPr>
                <w:rFonts w:eastAsia="標楷體"/>
                <w:bCs/>
                <w:color w:val="000000"/>
                <w:szCs w:val="24"/>
              </w:rPr>
              <w:t>收入戶者</w:t>
            </w:r>
            <w:proofErr w:type="gramEnd"/>
            <w:r>
              <w:rPr>
                <w:rFonts w:eastAsia="標楷體"/>
                <w:bCs/>
                <w:color w:val="000000"/>
                <w:szCs w:val="24"/>
              </w:rPr>
              <w:t>，請</w:t>
            </w:r>
            <w:proofErr w:type="gramStart"/>
            <w:r>
              <w:rPr>
                <w:rFonts w:eastAsia="標楷體"/>
                <w:bCs/>
                <w:color w:val="000000"/>
                <w:szCs w:val="24"/>
              </w:rPr>
              <w:t>檢附各縣市</w:t>
            </w:r>
            <w:proofErr w:type="gramEnd"/>
            <w:r>
              <w:rPr>
                <w:rFonts w:eastAsia="標楷體"/>
                <w:bCs/>
                <w:color w:val="000000"/>
                <w:szCs w:val="24"/>
              </w:rPr>
              <w:t>政府開具之低收入戶證明文件。</w:t>
            </w:r>
          </w:p>
          <w:p w14:paraId="37DC46DC" w14:textId="7EF8BA5E" w:rsidR="009B2D2F" w:rsidRDefault="006C1846">
            <w:pPr>
              <w:pStyle w:val="a6"/>
              <w:numPr>
                <w:ilvl w:val="0"/>
                <w:numId w:val="6"/>
              </w:numPr>
              <w:snapToGrid w:val="0"/>
              <w:spacing w:line="260" w:lineRule="exact"/>
              <w:jc w:val="both"/>
              <w:rPr>
                <w:rFonts w:eastAsia="標楷體"/>
                <w:color w:val="000000"/>
                <w:szCs w:val="24"/>
              </w:rPr>
            </w:pPr>
            <w:r>
              <w:rPr>
                <w:rFonts w:eastAsia="標楷體"/>
                <w:szCs w:val="24"/>
              </w:rPr>
              <w:t>持外國學歷證件報考者，需填具</w:t>
            </w:r>
            <w:r w:rsidRPr="002A27CA">
              <w:rPr>
                <w:rFonts w:eastAsia="標楷體"/>
                <w:color w:val="000000" w:themeColor="text1"/>
                <w:szCs w:val="24"/>
              </w:rPr>
              <w:t>境外</w:t>
            </w:r>
            <w:r>
              <w:rPr>
                <w:rFonts w:eastAsia="標楷體"/>
                <w:color w:val="000000"/>
                <w:szCs w:val="24"/>
              </w:rPr>
              <w:t>學歷切結書</w:t>
            </w:r>
            <w:r>
              <w:rPr>
                <w:rFonts w:eastAsia="標楷體"/>
                <w:szCs w:val="24"/>
              </w:rPr>
              <w:t>(</w:t>
            </w:r>
            <w:r>
              <w:rPr>
                <w:rFonts w:eastAsia="標楷體"/>
                <w:szCs w:val="24"/>
              </w:rPr>
              <w:t>如附件二，如第</w:t>
            </w:r>
            <w:r w:rsidR="00CE7EDA">
              <w:rPr>
                <w:rFonts w:eastAsia="標楷體" w:hint="eastAsia"/>
                <w:szCs w:val="24"/>
              </w:rPr>
              <w:t>13</w:t>
            </w:r>
            <w:r>
              <w:rPr>
                <w:rFonts w:eastAsia="標楷體"/>
                <w:szCs w:val="24"/>
              </w:rPr>
              <w:t>頁，</w:t>
            </w:r>
            <w:r>
              <w:rPr>
                <w:rFonts w:eastAsia="標楷體"/>
                <w:bCs/>
                <w:szCs w:val="24"/>
              </w:rPr>
              <w:t>亦可至本校網站下載</w:t>
            </w:r>
            <w:r>
              <w:rPr>
                <w:rFonts w:eastAsia="標楷體"/>
                <w:szCs w:val="24"/>
              </w:rPr>
              <w:t>)</w:t>
            </w:r>
            <w:r>
              <w:rPr>
                <w:rFonts w:eastAsia="標楷體"/>
                <w:szCs w:val="24"/>
              </w:rPr>
              <w:t>並檢具下列文件：</w:t>
            </w:r>
          </w:p>
          <w:p w14:paraId="18972B02" w14:textId="77777777" w:rsidR="009B2D2F" w:rsidRPr="002A27CA" w:rsidRDefault="006C1846">
            <w:pPr>
              <w:pStyle w:val="a6"/>
              <w:numPr>
                <w:ilvl w:val="0"/>
                <w:numId w:val="5"/>
              </w:numPr>
              <w:snapToGrid w:val="0"/>
              <w:spacing w:line="260" w:lineRule="exact"/>
              <w:ind w:left="765" w:hanging="288"/>
              <w:textAlignment w:val="auto"/>
              <w:rPr>
                <w:rFonts w:eastAsia="標楷體"/>
                <w:color w:val="000000" w:themeColor="text1"/>
                <w:szCs w:val="24"/>
              </w:rPr>
            </w:pPr>
            <w:r w:rsidRPr="002A27CA">
              <w:rPr>
                <w:rFonts w:eastAsia="標楷體"/>
                <w:color w:val="000000" w:themeColor="text1"/>
                <w:szCs w:val="24"/>
              </w:rPr>
              <w:t>經我國駐外館處驗證之外國學歷證件影本</w:t>
            </w:r>
            <w:r w:rsidRPr="002A27CA">
              <w:rPr>
                <w:rFonts w:eastAsia="標楷體"/>
                <w:color w:val="000000" w:themeColor="text1"/>
                <w:szCs w:val="24"/>
              </w:rPr>
              <w:t>(</w:t>
            </w:r>
            <w:r w:rsidRPr="002A27CA">
              <w:rPr>
                <w:rFonts w:eastAsia="標楷體"/>
                <w:color w:val="000000" w:themeColor="text1"/>
                <w:szCs w:val="24"/>
              </w:rPr>
              <w:t>含中文譯本</w:t>
            </w:r>
            <w:r w:rsidRPr="002A27CA">
              <w:rPr>
                <w:rFonts w:eastAsia="標楷體"/>
                <w:color w:val="000000" w:themeColor="text1"/>
                <w:szCs w:val="24"/>
              </w:rPr>
              <w:t>)</w:t>
            </w:r>
            <w:r w:rsidRPr="002A27CA">
              <w:rPr>
                <w:rFonts w:eastAsia="標楷體"/>
                <w:color w:val="000000" w:themeColor="text1"/>
                <w:szCs w:val="24"/>
              </w:rPr>
              <w:t>各乙份。</w:t>
            </w:r>
          </w:p>
          <w:p w14:paraId="7A59BCCC" w14:textId="77777777" w:rsidR="009B2D2F" w:rsidRPr="002A27CA" w:rsidRDefault="006C1846">
            <w:pPr>
              <w:pStyle w:val="a6"/>
              <w:numPr>
                <w:ilvl w:val="0"/>
                <w:numId w:val="5"/>
              </w:numPr>
              <w:snapToGrid w:val="0"/>
              <w:spacing w:line="260" w:lineRule="exact"/>
              <w:ind w:left="765" w:hanging="288"/>
              <w:textAlignment w:val="auto"/>
              <w:rPr>
                <w:rFonts w:eastAsia="標楷體"/>
                <w:color w:val="000000" w:themeColor="text1"/>
                <w:szCs w:val="24"/>
              </w:rPr>
            </w:pPr>
            <w:r w:rsidRPr="002A27CA">
              <w:rPr>
                <w:rFonts w:eastAsia="標楷體"/>
                <w:color w:val="000000" w:themeColor="text1"/>
                <w:szCs w:val="24"/>
              </w:rPr>
              <w:t>經我國駐外館處驗證之外國學歷歷年成績證明影本</w:t>
            </w:r>
            <w:r w:rsidRPr="002A27CA">
              <w:rPr>
                <w:rFonts w:eastAsia="標楷體"/>
                <w:color w:val="000000" w:themeColor="text1"/>
                <w:szCs w:val="24"/>
              </w:rPr>
              <w:t>(</w:t>
            </w:r>
            <w:r w:rsidRPr="002A27CA">
              <w:rPr>
                <w:rFonts w:eastAsia="標楷體"/>
                <w:color w:val="000000" w:themeColor="text1"/>
                <w:szCs w:val="24"/>
              </w:rPr>
              <w:t>含中文譯本</w:t>
            </w:r>
            <w:r w:rsidRPr="002A27CA">
              <w:rPr>
                <w:rFonts w:eastAsia="標楷體"/>
                <w:color w:val="000000" w:themeColor="text1"/>
                <w:szCs w:val="24"/>
              </w:rPr>
              <w:t>)</w:t>
            </w:r>
            <w:r w:rsidRPr="002A27CA">
              <w:rPr>
                <w:rFonts w:eastAsia="標楷體"/>
                <w:color w:val="000000" w:themeColor="text1"/>
                <w:szCs w:val="24"/>
              </w:rPr>
              <w:t>各乙份。</w:t>
            </w:r>
          </w:p>
          <w:p w14:paraId="5FACCC7A" w14:textId="77777777" w:rsidR="009B2D2F" w:rsidRPr="002A27CA" w:rsidRDefault="006C1846">
            <w:pPr>
              <w:pStyle w:val="a6"/>
              <w:numPr>
                <w:ilvl w:val="0"/>
                <w:numId w:val="5"/>
              </w:numPr>
              <w:snapToGrid w:val="0"/>
              <w:spacing w:line="260" w:lineRule="exact"/>
              <w:ind w:left="765" w:hanging="288"/>
              <w:textAlignment w:val="auto"/>
              <w:rPr>
                <w:rFonts w:eastAsia="標楷體"/>
                <w:color w:val="000000" w:themeColor="text1"/>
                <w:szCs w:val="24"/>
              </w:rPr>
            </w:pPr>
            <w:r w:rsidRPr="002A27CA">
              <w:rPr>
                <w:rFonts w:ascii="標楷體" w:eastAsia="標楷體" w:hAnsi="標楷體" w:cs="DFKaiShu-SB-Estd-BF"/>
                <w:color w:val="000000" w:themeColor="text1"/>
                <w:szCs w:val="24"/>
              </w:rPr>
              <w:t>內政部移民署核發之入出境紀</w:t>
            </w:r>
            <w:proofErr w:type="gramStart"/>
            <w:r w:rsidRPr="002A27CA">
              <w:rPr>
                <w:rFonts w:ascii="標楷體" w:eastAsia="標楷體" w:hAnsi="標楷體" w:cs="DFKaiShu-SB-Estd-BF"/>
                <w:color w:val="000000" w:themeColor="text1"/>
                <w:szCs w:val="24"/>
              </w:rPr>
              <w:t>錄</w:t>
            </w:r>
            <w:r w:rsidRPr="002A27CA">
              <w:rPr>
                <w:rFonts w:eastAsia="標楷體"/>
                <w:color w:val="000000" w:themeColor="text1"/>
                <w:szCs w:val="24"/>
              </w:rPr>
              <w:t>影本乙份</w:t>
            </w:r>
            <w:proofErr w:type="gramEnd"/>
            <w:r w:rsidRPr="002A27CA">
              <w:rPr>
                <w:rFonts w:ascii="標楷體" w:eastAsia="標楷體" w:hAnsi="標楷體" w:cs="DFKaiShu-SB-Estd-BF"/>
                <w:color w:val="000000" w:themeColor="text1"/>
                <w:szCs w:val="24"/>
              </w:rPr>
              <w:t>(應涵蓋境外學歷修業</w:t>
            </w:r>
            <w:proofErr w:type="gramStart"/>
            <w:r w:rsidRPr="002A27CA">
              <w:rPr>
                <w:rFonts w:ascii="標楷體" w:eastAsia="標楷體" w:hAnsi="標楷體" w:cs="DFKaiShu-SB-Estd-BF"/>
                <w:color w:val="000000" w:themeColor="text1"/>
                <w:szCs w:val="24"/>
              </w:rPr>
              <w:t>起迄</w:t>
            </w:r>
            <w:proofErr w:type="gramEnd"/>
            <w:r w:rsidRPr="002A27CA">
              <w:rPr>
                <w:rFonts w:ascii="標楷體" w:eastAsia="標楷體" w:hAnsi="標楷體" w:cs="DFKaiShu-SB-Estd-BF"/>
                <w:color w:val="000000" w:themeColor="text1"/>
                <w:szCs w:val="24"/>
              </w:rPr>
              <w:t>期間及入出國地點，申請人係外國人或僑民者免附)。</w:t>
            </w:r>
          </w:p>
          <w:p w14:paraId="032D5398" w14:textId="77777777" w:rsidR="009B2D2F" w:rsidRDefault="006C1846">
            <w:pPr>
              <w:snapToGrid w:val="0"/>
              <w:spacing w:line="260" w:lineRule="exact"/>
              <w:ind w:left="480" w:hanging="480"/>
              <w:jc w:val="both"/>
              <w:rPr>
                <w:rFonts w:eastAsia="標楷體"/>
                <w:b/>
                <w:szCs w:val="24"/>
              </w:rPr>
            </w:pPr>
            <w:r>
              <w:rPr>
                <w:rFonts w:eastAsia="標楷體" w:cs="新細明體"/>
                <w:b/>
                <w:szCs w:val="24"/>
              </w:rPr>
              <w:t>※</w:t>
            </w:r>
            <w:r>
              <w:rPr>
                <w:rFonts w:eastAsia="標楷體"/>
                <w:b/>
                <w:szCs w:val="24"/>
              </w:rPr>
              <w:t>其他相關規定，請參閱簡章的報名手續之</w:t>
            </w:r>
            <w:r>
              <w:rPr>
                <w:rFonts w:eastAsia="標楷體"/>
                <w:b/>
                <w:szCs w:val="24"/>
                <w:u w:val="single"/>
              </w:rPr>
              <w:t>報名注意事項</w:t>
            </w:r>
            <w:r>
              <w:rPr>
                <w:rFonts w:eastAsia="標楷體"/>
                <w:b/>
                <w:szCs w:val="24"/>
              </w:rPr>
              <w:t>。</w:t>
            </w:r>
          </w:p>
          <w:p w14:paraId="7CEC9793" w14:textId="61D3A3B0" w:rsidR="009B2D2F" w:rsidRDefault="006C1846">
            <w:pPr>
              <w:pStyle w:val="a6"/>
              <w:numPr>
                <w:ilvl w:val="0"/>
                <w:numId w:val="6"/>
              </w:numPr>
              <w:snapToGrid w:val="0"/>
              <w:spacing w:line="260" w:lineRule="exact"/>
              <w:textAlignment w:val="auto"/>
              <w:rPr>
                <w:rFonts w:eastAsia="標楷體"/>
                <w:spacing w:val="-10"/>
                <w:szCs w:val="24"/>
                <w:u w:val="single"/>
              </w:rPr>
            </w:pPr>
            <w:r>
              <w:rPr>
                <w:rFonts w:eastAsia="標楷體"/>
                <w:szCs w:val="24"/>
              </w:rPr>
              <w:t>請備齊資料於書面截止日期前</w:t>
            </w:r>
            <w:r>
              <w:rPr>
                <w:rFonts w:eastAsia="標楷體"/>
                <w:szCs w:val="24"/>
              </w:rPr>
              <w:t>(</w:t>
            </w:r>
            <w:r>
              <w:rPr>
                <w:rFonts w:eastAsia="標楷體"/>
                <w:szCs w:val="24"/>
              </w:rPr>
              <w:t>以郵戳為憑</w:t>
            </w:r>
            <w:r>
              <w:rPr>
                <w:rFonts w:eastAsia="標楷體"/>
                <w:szCs w:val="24"/>
              </w:rPr>
              <w:t>)</w:t>
            </w:r>
            <w:r>
              <w:rPr>
                <w:rFonts w:eastAsia="標楷體"/>
                <w:szCs w:val="24"/>
              </w:rPr>
              <w:t>寄至法鼓文理學院</w:t>
            </w:r>
            <w:r w:rsidR="00FE65C6">
              <w:rPr>
                <w:rFonts w:eastAsia="標楷體"/>
                <w:szCs w:val="24"/>
              </w:rPr>
              <w:t>心靈環保與永續發展碩士在職學位學程</w:t>
            </w:r>
            <w:r>
              <w:rPr>
                <w:rFonts w:eastAsia="標楷體"/>
                <w:b/>
                <w:szCs w:val="24"/>
              </w:rPr>
              <w:t>。</w:t>
            </w:r>
          </w:p>
          <w:p w14:paraId="1B7FECCD" w14:textId="77777777" w:rsidR="009B2D2F" w:rsidRDefault="006C1846">
            <w:pPr>
              <w:pStyle w:val="a6"/>
              <w:numPr>
                <w:ilvl w:val="0"/>
                <w:numId w:val="6"/>
              </w:numPr>
              <w:snapToGrid w:val="0"/>
              <w:spacing w:line="260" w:lineRule="exact"/>
              <w:textAlignment w:val="auto"/>
              <w:rPr>
                <w:rFonts w:eastAsia="標楷體"/>
                <w:szCs w:val="24"/>
              </w:rPr>
            </w:pPr>
            <w:r>
              <w:rPr>
                <w:rFonts w:eastAsia="標楷體"/>
                <w:szCs w:val="24"/>
              </w:rPr>
              <w:t>書面審查資料，恕不退還，請自行備份留存。</w:t>
            </w:r>
          </w:p>
        </w:tc>
      </w:tr>
      <w:tr w:rsidR="009B2D2F" w14:paraId="379D6AAB" w14:textId="77777777" w:rsidTr="001550AC">
        <w:trPr>
          <w:cantSplit/>
          <w:trHeight w:val="603"/>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09A101" w14:textId="77777777" w:rsidR="009B2D2F" w:rsidRDefault="006C1846">
            <w:pPr>
              <w:snapToGrid w:val="0"/>
              <w:spacing w:line="260" w:lineRule="exact"/>
              <w:ind w:left="480" w:hanging="480"/>
              <w:jc w:val="center"/>
              <w:rPr>
                <w:rFonts w:eastAsia="標楷體"/>
                <w:b/>
                <w:szCs w:val="24"/>
              </w:rPr>
            </w:pPr>
            <w:r>
              <w:rPr>
                <w:rFonts w:eastAsia="標楷體"/>
                <w:b/>
                <w:szCs w:val="24"/>
              </w:rPr>
              <w:t>備註</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tcPr>
          <w:p w14:paraId="517258A3" w14:textId="77777777" w:rsidR="009B2D2F" w:rsidRDefault="006C1846">
            <w:pPr>
              <w:numPr>
                <w:ilvl w:val="0"/>
                <w:numId w:val="20"/>
              </w:numPr>
              <w:snapToGrid w:val="0"/>
              <w:spacing w:line="260" w:lineRule="exact"/>
              <w:ind w:left="567" w:hanging="567"/>
              <w:jc w:val="both"/>
              <w:rPr>
                <w:rFonts w:eastAsia="標楷體"/>
                <w:szCs w:val="24"/>
              </w:rPr>
            </w:pPr>
            <w:r>
              <w:rPr>
                <w:rFonts w:eastAsia="標楷體"/>
                <w:szCs w:val="24"/>
              </w:rPr>
              <w:t>初試通過者始得參加</w:t>
            </w:r>
            <w:proofErr w:type="gramStart"/>
            <w:r>
              <w:rPr>
                <w:rFonts w:eastAsia="標楷體"/>
                <w:szCs w:val="24"/>
              </w:rPr>
              <w:t>複</w:t>
            </w:r>
            <w:proofErr w:type="gramEnd"/>
            <w:r>
              <w:rPr>
                <w:rFonts w:eastAsia="標楷體"/>
                <w:szCs w:val="24"/>
              </w:rPr>
              <w:t>試。</w:t>
            </w:r>
          </w:p>
          <w:p w14:paraId="2ABF44AD" w14:textId="77777777" w:rsidR="009B2D2F" w:rsidRDefault="006C1846">
            <w:pPr>
              <w:numPr>
                <w:ilvl w:val="0"/>
                <w:numId w:val="20"/>
              </w:numPr>
              <w:snapToGrid w:val="0"/>
              <w:spacing w:line="260" w:lineRule="exact"/>
              <w:ind w:left="567" w:hanging="567"/>
              <w:jc w:val="both"/>
              <w:rPr>
                <w:rFonts w:eastAsia="標楷體"/>
                <w:szCs w:val="24"/>
              </w:rPr>
            </w:pPr>
            <w:r>
              <w:rPr>
                <w:rFonts w:eastAsia="標楷體"/>
                <w:szCs w:val="24"/>
              </w:rPr>
              <w:t>上課時間：以</w:t>
            </w:r>
            <w:proofErr w:type="gramStart"/>
            <w:r>
              <w:rPr>
                <w:rFonts w:eastAsia="標楷體"/>
                <w:szCs w:val="24"/>
              </w:rPr>
              <w:t>週</w:t>
            </w:r>
            <w:proofErr w:type="gramEnd"/>
            <w:r>
              <w:rPr>
                <w:rFonts w:eastAsia="標楷體"/>
                <w:szCs w:val="24"/>
              </w:rPr>
              <w:t>間晚上、星期六及星期日為原則。</w:t>
            </w:r>
          </w:p>
          <w:p w14:paraId="06BA6410" w14:textId="7B759982" w:rsidR="009B2D2F" w:rsidRDefault="006C1846">
            <w:pPr>
              <w:numPr>
                <w:ilvl w:val="0"/>
                <w:numId w:val="20"/>
              </w:numPr>
              <w:snapToGrid w:val="0"/>
              <w:spacing w:line="260" w:lineRule="exact"/>
              <w:ind w:left="567" w:hanging="567"/>
              <w:jc w:val="both"/>
              <w:rPr>
                <w:rFonts w:eastAsia="標楷體"/>
                <w:szCs w:val="24"/>
              </w:rPr>
            </w:pPr>
            <w:proofErr w:type="gramStart"/>
            <w:r>
              <w:rPr>
                <w:rFonts w:eastAsia="標楷體"/>
                <w:szCs w:val="24"/>
              </w:rPr>
              <w:t>本班授予</w:t>
            </w:r>
            <w:proofErr w:type="gramEnd"/>
            <w:r>
              <w:rPr>
                <w:rFonts w:eastAsia="標楷體"/>
                <w:szCs w:val="24"/>
              </w:rPr>
              <w:t>之學位證書將以「</w:t>
            </w:r>
            <w:r w:rsidR="00FE65C6">
              <w:rPr>
                <w:rFonts w:eastAsia="標楷體"/>
                <w:szCs w:val="24"/>
              </w:rPr>
              <w:t>心靈環保與永續發展碩士在職學位學程</w:t>
            </w:r>
            <w:r>
              <w:rPr>
                <w:rFonts w:eastAsia="標楷體"/>
                <w:szCs w:val="24"/>
              </w:rPr>
              <w:t>」全名呈現。</w:t>
            </w:r>
          </w:p>
        </w:tc>
      </w:tr>
      <w:tr w:rsidR="009B2D2F" w14:paraId="3515DC33" w14:textId="77777777" w:rsidTr="001550AC">
        <w:trPr>
          <w:cantSplit/>
          <w:trHeight w:val="654"/>
          <w:jc w:val="center"/>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11E615" w14:textId="77777777" w:rsidR="009B2D2F" w:rsidRDefault="006C1846">
            <w:pPr>
              <w:snapToGrid w:val="0"/>
              <w:spacing w:line="260" w:lineRule="exact"/>
              <w:ind w:left="480" w:hanging="480"/>
              <w:jc w:val="center"/>
              <w:rPr>
                <w:rFonts w:eastAsia="標楷體"/>
                <w:b/>
                <w:szCs w:val="24"/>
              </w:rPr>
            </w:pPr>
            <w:r>
              <w:rPr>
                <w:rFonts w:eastAsia="標楷體"/>
                <w:b/>
                <w:szCs w:val="24"/>
              </w:rPr>
              <w:t>聯絡方式</w:t>
            </w:r>
          </w:p>
        </w:tc>
        <w:tc>
          <w:tcPr>
            <w:tcW w:w="907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2B483CE" w14:textId="77777777" w:rsidR="009B2D2F" w:rsidRDefault="006C1846">
            <w:pPr>
              <w:snapToGrid w:val="0"/>
              <w:spacing w:line="260" w:lineRule="exact"/>
              <w:ind w:left="22" w:hanging="22"/>
              <w:rPr>
                <w:rFonts w:eastAsia="標楷體"/>
                <w:szCs w:val="24"/>
              </w:rPr>
            </w:pPr>
            <w:r>
              <w:rPr>
                <w:rFonts w:eastAsia="標楷體"/>
                <w:szCs w:val="24"/>
              </w:rPr>
              <w:t>聯絡電話：</w:t>
            </w:r>
            <w:r>
              <w:rPr>
                <w:rFonts w:eastAsia="標楷體"/>
                <w:szCs w:val="24"/>
              </w:rPr>
              <w:t>02-2498-0707#5202</w:t>
            </w:r>
            <w:r>
              <w:rPr>
                <w:rFonts w:eastAsia="標楷體"/>
                <w:szCs w:val="24"/>
              </w:rPr>
              <w:tab/>
            </w:r>
            <w:r>
              <w:rPr>
                <w:rFonts w:eastAsia="標楷體"/>
                <w:szCs w:val="24"/>
              </w:rPr>
              <w:t>；電子信箱：</w:t>
            </w:r>
            <w:r>
              <w:rPr>
                <w:rFonts w:eastAsia="標楷體"/>
                <w:szCs w:val="24"/>
              </w:rPr>
              <w:t>sepse@dila.edu.tw</w:t>
            </w:r>
          </w:p>
          <w:p w14:paraId="023136F4" w14:textId="77777777" w:rsidR="009B2D2F" w:rsidRDefault="006C1846">
            <w:pPr>
              <w:snapToGrid w:val="0"/>
              <w:spacing w:line="260" w:lineRule="exact"/>
              <w:ind w:left="434" w:hanging="434"/>
              <w:rPr>
                <w:rFonts w:eastAsia="標楷體"/>
                <w:color w:val="000000"/>
                <w:szCs w:val="24"/>
              </w:rPr>
            </w:pPr>
            <w:r>
              <w:rPr>
                <w:rFonts w:eastAsia="標楷體"/>
                <w:szCs w:val="24"/>
              </w:rPr>
              <w:t>網址：</w:t>
            </w:r>
            <w:hyperlink r:id="rId19">
              <w:r>
                <w:rPr>
                  <w:rStyle w:val="a3"/>
                  <w:rFonts w:eastAsia="標楷體"/>
                  <w:szCs w:val="24"/>
                </w:rPr>
                <w:t>https://sepse.dila.edu.tw/</w:t>
              </w:r>
            </w:hyperlink>
            <w:r>
              <w:rPr>
                <w:rFonts w:eastAsia="標楷體"/>
                <w:szCs w:val="24"/>
              </w:rPr>
              <w:t xml:space="preserve"> </w:t>
            </w:r>
          </w:p>
        </w:tc>
      </w:tr>
    </w:tbl>
    <w:p w14:paraId="22AD54CB" w14:textId="77777777" w:rsidR="009B2D2F" w:rsidRDefault="009B2D2F">
      <w:pPr>
        <w:rPr>
          <w:highlight w:val="yellow"/>
        </w:rPr>
      </w:pPr>
    </w:p>
    <w:p w14:paraId="6E9AA611" w14:textId="77777777" w:rsidR="009B2D2F" w:rsidRDefault="006C1846">
      <w:pPr>
        <w:pStyle w:val="211"/>
        <w:numPr>
          <w:ilvl w:val="0"/>
          <w:numId w:val="2"/>
        </w:numPr>
        <w:spacing w:line="300" w:lineRule="exact"/>
        <w:jc w:val="left"/>
        <w:rPr>
          <w:rFonts w:ascii="Times New Roman" w:hAnsi="Times New Roman"/>
          <w:b w:val="0"/>
          <w:bCs w:val="0"/>
          <w:color w:val="FF0000"/>
          <w:sz w:val="22"/>
          <w:szCs w:val="28"/>
        </w:rPr>
      </w:pPr>
      <w:bookmarkStart w:id="6" w:name="_Toc221607961"/>
      <w:r>
        <w:rPr>
          <w:rFonts w:ascii="Times New Roman" w:hAnsi="Times New Roman"/>
          <w:bCs w:val="0"/>
          <w:sz w:val="24"/>
          <w:szCs w:val="28"/>
        </w:rPr>
        <w:t>修業年限</w:t>
      </w:r>
      <w:bookmarkEnd w:id="6"/>
    </w:p>
    <w:p w14:paraId="3DE1CE77" w14:textId="77777777" w:rsidR="009B2D2F" w:rsidRDefault="006C1846" w:rsidP="009A7841">
      <w:pPr>
        <w:ind w:left="480"/>
        <w:jc w:val="both"/>
        <w:rPr>
          <w:rFonts w:ascii="標楷體" w:eastAsia="標楷體" w:hAnsi="標楷體"/>
          <w:bCs/>
          <w:color w:val="FF0000"/>
          <w:sz w:val="22"/>
          <w:szCs w:val="28"/>
        </w:rPr>
      </w:pPr>
      <w:r>
        <w:rPr>
          <w:rFonts w:ascii="標楷體" w:eastAsia="標楷體" w:hAnsi="標楷體"/>
        </w:rPr>
        <w:t>碩士在職專班修業年限以一至四年為限，但未在規定之修業年限內修滿應修課程或未完成學位論文者，得再延長修業年限一年。</w:t>
      </w:r>
    </w:p>
    <w:p w14:paraId="1ABA817A" w14:textId="77777777" w:rsidR="009B2D2F" w:rsidRDefault="006C1846" w:rsidP="009A7841">
      <w:pPr>
        <w:pStyle w:val="211"/>
        <w:numPr>
          <w:ilvl w:val="0"/>
          <w:numId w:val="2"/>
        </w:numPr>
        <w:spacing w:line="300" w:lineRule="exact"/>
        <w:ind w:left="0" w:firstLine="0"/>
        <w:jc w:val="both"/>
        <w:rPr>
          <w:rFonts w:ascii="Times New Roman" w:hAnsi="Times New Roman"/>
          <w:b w:val="0"/>
          <w:bCs w:val="0"/>
          <w:sz w:val="24"/>
          <w:szCs w:val="28"/>
        </w:rPr>
      </w:pPr>
      <w:bookmarkStart w:id="7" w:name="佛教學系碩士班報考資格"/>
      <w:bookmarkStart w:id="8" w:name="_Toc221607962"/>
      <w:r>
        <w:rPr>
          <w:rFonts w:ascii="Times New Roman" w:hAnsi="Times New Roman"/>
          <w:bCs w:val="0"/>
          <w:sz w:val="24"/>
          <w:szCs w:val="28"/>
        </w:rPr>
        <w:t>報考資格</w:t>
      </w:r>
      <w:bookmarkEnd w:id="7"/>
      <w:bookmarkEnd w:id="8"/>
    </w:p>
    <w:p w14:paraId="0005DB6C" w14:textId="77777777" w:rsidR="009B2D2F" w:rsidRDefault="006C1846" w:rsidP="009A7841">
      <w:pPr>
        <w:pStyle w:val="a6"/>
        <w:numPr>
          <w:ilvl w:val="1"/>
          <w:numId w:val="2"/>
        </w:numPr>
        <w:snapToGrid w:val="0"/>
        <w:spacing w:line="300" w:lineRule="exact"/>
        <w:jc w:val="both"/>
        <w:rPr>
          <w:rFonts w:ascii="標楷體" w:eastAsia="標楷體" w:hAnsi="標楷體"/>
        </w:rPr>
      </w:pPr>
      <w:r>
        <w:rPr>
          <w:rFonts w:ascii="標楷體" w:eastAsia="標楷體" w:hAnsi="標楷體"/>
        </w:rPr>
        <w:t>具備下列資格之</w:t>
      </w:r>
      <w:proofErr w:type="gramStart"/>
      <w:r>
        <w:rPr>
          <w:rFonts w:ascii="標楷體" w:eastAsia="標楷體" w:hAnsi="標楷體"/>
        </w:rPr>
        <w:t>一</w:t>
      </w:r>
      <w:proofErr w:type="gramEnd"/>
      <w:r>
        <w:rPr>
          <w:rFonts w:ascii="標楷體" w:eastAsia="標楷體" w:hAnsi="標楷體"/>
        </w:rPr>
        <w:t>者，可報名招生考試：</w:t>
      </w:r>
    </w:p>
    <w:p w14:paraId="7BBF7740" w14:textId="77777777" w:rsidR="009B2D2F" w:rsidRPr="002A27CA" w:rsidRDefault="006C1846" w:rsidP="009A7841">
      <w:pPr>
        <w:pStyle w:val="a6"/>
        <w:numPr>
          <w:ilvl w:val="2"/>
          <w:numId w:val="2"/>
        </w:numPr>
        <w:snapToGrid w:val="0"/>
        <w:spacing w:line="300" w:lineRule="exact"/>
        <w:ind w:left="1242" w:hanging="284"/>
        <w:jc w:val="both"/>
        <w:rPr>
          <w:rFonts w:eastAsia="標楷體"/>
          <w:bCs/>
          <w:color w:val="000000" w:themeColor="text1"/>
          <w:szCs w:val="28"/>
        </w:rPr>
      </w:pPr>
      <w:r w:rsidRPr="002A27CA">
        <w:rPr>
          <w:rFonts w:eastAsia="標楷體"/>
          <w:bCs/>
          <w:color w:val="000000" w:themeColor="text1"/>
          <w:szCs w:val="28"/>
        </w:rPr>
        <w:t>凡於國內經教育部立案之大學或獨立學院畢業</w:t>
      </w:r>
      <w:r w:rsidRPr="002A27CA">
        <w:rPr>
          <w:rFonts w:eastAsia="標楷體"/>
          <w:bCs/>
          <w:color w:val="000000" w:themeColor="text1"/>
          <w:szCs w:val="28"/>
        </w:rPr>
        <w:t>(</w:t>
      </w:r>
      <w:r w:rsidRPr="002A27CA">
        <w:rPr>
          <w:rFonts w:eastAsia="標楷體"/>
          <w:bCs/>
          <w:color w:val="000000" w:themeColor="text1"/>
          <w:szCs w:val="28"/>
        </w:rPr>
        <w:t>含應屆畢業生</w:t>
      </w:r>
      <w:r w:rsidRPr="002A27CA">
        <w:rPr>
          <w:rFonts w:eastAsia="標楷體"/>
          <w:bCs/>
          <w:color w:val="000000" w:themeColor="text1"/>
          <w:szCs w:val="28"/>
        </w:rPr>
        <w:t>)</w:t>
      </w:r>
      <w:r w:rsidRPr="002A27CA">
        <w:rPr>
          <w:rFonts w:eastAsia="標楷體"/>
          <w:bCs/>
          <w:color w:val="000000" w:themeColor="text1"/>
          <w:szCs w:val="28"/>
        </w:rPr>
        <w:t>，取得學士學位。</w:t>
      </w:r>
    </w:p>
    <w:p w14:paraId="7B4EDB38" w14:textId="77777777" w:rsidR="009B2D2F" w:rsidRPr="002A27CA" w:rsidRDefault="006C1846" w:rsidP="009A7841">
      <w:pPr>
        <w:pStyle w:val="a6"/>
        <w:numPr>
          <w:ilvl w:val="2"/>
          <w:numId w:val="2"/>
        </w:numPr>
        <w:snapToGrid w:val="0"/>
        <w:spacing w:line="300" w:lineRule="exact"/>
        <w:ind w:left="1242" w:hanging="284"/>
        <w:jc w:val="both"/>
        <w:rPr>
          <w:rFonts w:eastAsia="標楷體"/>
          <w:bCs/>
          <w:color w:val="000000" w:themeColor="text1"/>
          <w:szCs w:val="28"/>
        </w:rPr>
      </w:pPr>
      <w:r w:rsidRPr="002A27CA">
        <w:rPr>
          <w:rFonts w:eastAsia="標楷體"/>
          <w:bCs/>
          <w:color w:val="000000" w:themeColor="text1"/>
          <w:szCs w:val="28"/>
        </w:rPr>
        <w:t>符合教育部認可之國外大學或獨立學院畢業取得學士學位。</w:t>
      </w:r>
    </w:p>
    <w:p w14:paraId="1B3CDC9F" w14:textId="037F0BCF" w:rsidR="009B2D2F" w:rsidRDefault="006C1846" w:rsidP="009A7841">
      <w:pPr>
        <w:pStyle w:val="a6"/>
        <w:numPr>
          <w:ilvl w:val="2"/>
          <w:numId w:val="2"/>
        </w:numPr>
        <w:snapToGrid w:val="0"/>
        <w:spacing w:line="300" w:lineRule="exact"/>
        <w:ind w:left="1242" w:hanging="284"/>
        <w:jc w:val="both"/>
        <w:rPr>
          <w:rFonts w:eastAsia="標楷體"/>
          <w:bCs/>
          <w:szCs w:val="28"/>
        </w:rPr>
      </w:pPr>
      <w:r>
        <w:rPr>
          <w:rFonts w:eastAsia="標楷體"/>
        </w:rPr>
        <w:t>符合教育部訂定「</w:t>
      </w:r>
      <w:r>
        <w:rPr>
          <w:rFonts w:eastAsia="標楷體"/>
          <w:bCs/>
          <w:szCs w:val="24"/>
        </w:rPr>
        <w:t>入學大學同等學力認定標準</w:t>
      </w:r>
      <w:r>
        <w:rPr>
          <w:rFonts w:eastAsia="標楷體"/>
        </w:rPr>
        <w:t>」碩士班報考資格者</w:t>
      </w:r>
      <w:r>
        <w:rPr>
          <w:rFonts w:eastAsia="標楷體"/>
        </w:rPr>
        <w:t>(</w:t>
      </w:r>
      <w:r>
        <w:rPr>
          <w:rFonts w:eastAsia="標楷體"/>
        </w:rPr>
        <w:t>請參閱</w:t>
      </w:r>
      <w:r>
        <w:rPr>
          <w:rFonts w:eastAsia="標楷體"/>
          <w:b/>
          <w:bCs/>
        </w:rPr>
        <w:t>附件一</w:t>
      </w:r>
      <w:r>
        <w:rPr>
          <w:rFonts w:eastAsia="標楷體"/>
          <w:bCs/>
        </w:rPr>
        <w:t>，第</w:t>
      </w:r>
      <w:r w:rsidR="00122436">
        <w:rPr>
          <w:rFonts w:eastAsia="標楷體"/>
          <w:bCs/>
        </w:rPr>
        <w:t>1</w:t>
      </w:r>
      <w:r w:rsidR="00EA1BA9">
        <w:rPr>
          <w:rFonts w:eastAsia="標楷體" w:hint="eastAsia"/>
          <w:bCs/>
        </w:rPr>
        <w:t>1</w:t>
      </w:r>
      <w:r>
        <w:rPr>
          <w:rFonts w:eastAsia="標楷體"/>
          <w:bCs/>
        </w:rPr>
        <w:t>頁</w:t>
      </w:r>
      <w:r>
        <w:rPr>
          <w:rFonts w:eastAsia="標楷體"/>
        </w:rPr>
        <w:t>)</w:t>
      </w:r>
      <w:r>
        <w:rPr>
          <w:rFonts w:eastAsia="標楷體"/>
        </w:rPr>
        <w:t>。</w:t>
      </w:r>
    </w:p>
    <w:p w14:paraId="08E87B2F" w14:textId="77777777" w:rsidR="009B2D2F" w:rsidRPr="002A27CA" w:rsidRDefault="006C1846" w:rsidP="009A7841">
      <w:pPr>
        <w:pStyle w:val="a6"/>
        <w:numPr>
          <w:ilvl w:val="2"/>
          <w:numId w:val="2"/>
        </w:numPr>
        <w:snapToGrid w:val="0"/>
        <w:spacing w:line="300" w:lineRule="exact"/>
        <w:ind w:left="1242" w:hanging="284"/>
        <w:jc w:val="both"/>
        <w:rPr>
          <w:rFonts w:eastAsia="標楷體"/>
          <w:bCs/>
          <w:color w:val="000000" w:themeColor="text1"/>
          <w:szCs w:val="28"/>
        </w:rPr>
      </w:pPr>
      <w:r w:rsidRPr="002A27CA">
        <w:rPr>
          <w:rFonts w:eastAsia="標楷體"/>
          <w:bCs/>
          <w:color w:val="000000" w:themeColor="text1"/>
          <w:szCs w:val="28"/>
        </w:rPr>
        <w:t>本學年度不適用以同等學力第七條報考。</w:t>
      </w:r>
    </w:p>
    <w:p w14:paraId="59CA6F1F" w14:textId="62249B6E" w:rsidR="009B2D2F" w:rsidRDefault="006C1846" w:rsidP="009A7841">
      <w:pPr>
        <w:pStyle w:val="a6"/>
        <w:numPr>
          <w:ilvl w:val="1"/>
          <w:numId w:val="2"/>
        </w:numPr>
        <w:snapToGrid w:val="0"/>
        <w:spacing w:line="300" w:lineRule="exact"/>
        <w:jc w:val="both"/>
        <w:rPr>
          <w:rFonts w:eastAsia="標楷體"/>
          <w:bCs/>
          <w:szCs w:val="28"/>
        </w:rPr>
      </w:pPr>
      <w:r>
        <w:rPr>
          <w:rFonts w:ascii="標楷體" w:eastAsia="標楷體" w:hAnsi="標楷體"/>
        </w:rPr>
        <w:t>工作年資計算係自工作證明書所載日期起算，至11</w:t>
      </w:r>
      <w:r w:rsidR="00F20D35">
        <w:rPr>
          <w:rFonts w:ascii="標楷體" w:eastAsia="標楷體" w:hAnsi="標楷體"/>
        </w:rPr>
        <w:t>5</w:t>
      </w:r>
      <w:r>
        <w:rPr>
          <w:rFonts w:ascii="標楷體" w:eastAsia="標楷體" w:hAnsi="標楷體"/>
        </w:rPr>
        <w:t>年 8 月 31 日止，各項工作年資</w:t>
      </w:r>
      <w:r>
        <w:rPr>
          <w:rFonts w:eastAsia="標楷體"/>
          <w:bCs/>
          <w:szCs w:val="28"/>
        </w:rPr>
        <w:t>累計</w:t>
      </w:r>
      <w:r>
        <w:rPr>
          <w:rFonts w:ascii="標楷體" w:eastAsia="標楷體" w:hAnsi="標楷體"/>
        </w:rPr>
        <w:t>計算（未附證明文件者，該項年資不予</w:t>
      </w:r>
      <w:proofErr w:type="gramStart"/>
      <w:r>
        <w:rPr>
          <w:rFonts w:ascii="標楷體" w:eastAsia="標楷體" w:hAnsi="標楷體"/>
        </w:rPr>
        <w:t>採</w:t>
      </w:r>
      <w:proofErr w:type="gramEnd"/>
      <w:r>
        <w:rPr>
          <w:rFonts w:ascii="標楷體" w:eastAsia="標楷體" w:hAnsi="標楷體"/>
        </w:rPr>
        <w:t>計）。</w:t>
      </w:r>
    </w:p>
    <w:p w14:paraId="4615E92E" w14:textId="77777777" w:rsidR="009B2D2F" w:rsidRDefault="006C1846" w:rsidP="009A7841">
      <w:pPr>
        <w:pStyle w:val="a6"/>
        <w:numPr>
          <w:ilvl w:val="1"/>
          <w:numId w:val="2"/>
        </w:numPr>
        <w:snapToGrid w:val="0"/>
        <w:spacing w:line="300" w:lineRule="exact"/>
        <w:jc w:val="both"/>
        <w:rPr>
          <w:rFonts w:eastAsia="標楷體"/>
          <w:bCs/>
          <w:szCs w:val="28"/>
        </w:rPr>
      </w:pPr>
      <w:r>
        <w:rPr>
          <w:rFonts w:eastAsia="標楷體"/>
          <w:bCs/>
          <w:szCs w:val="28"/>
        </w:rPr>
        <w:t>僑生及外國學生不得報考。但外國學生已在台領有外僑居留證、永久居留證者，不在此限。</w:t>
      </w:r>
    </w:p>
    <w:p w14:paraId="519F5949" w14:textId="77777777" w:rsidR="009B2D2F" w:rsidRDefault="006C1846" w:rsidP="009A7841">
      <w:pPr>
        <w:pStyle w:val="211"/>
        <w:numPr>
          <w:ilvl w:val="0"/>
          <w:numId w:val="2"/>
        </w:numPr>
        <w:spacing w:line="300" w:lineRule="exact"/>
        <w:ind w:left="0" w:firstLine="0"/>
        <w:jc w:val="both"/>
        <w:rPr>
          <w:rFonts w:ascii="Times New Roman" w:hAnsi="Times New Roman"/>
          <w:bCs w:val="0"/>
          <w:sz w:val="24"/>
          <w:szCs w:val="28"/>
        </w:rPr>
      </w:pPr>
      <w:bookmarkStart w:id="9" w:name="_Toc221607963"/>
      <w:r>
        <w:rPr>
          <w:rFonts w:ascii="Times New Roman" w:hAnsi="Times New Roman"/>
          <w:bCs w:val="0"/>
          <w:sz w:val="24"/>
          <w:szCs w:val="28"/>
        </w:rPr>
        <w:t>報名費用</w:t>
      </w:r>
      <w:bookmarkEnd w:id="9"/>
    </w:p>
    <w:p w14:paraId="368AB38E" w14:textId="43CC0C2A" w:rsidR="0047531B" w:rsidRPr="0047531B" w:rsidRDefault="006C1846" w:rsidP="0047531B">
      <w:pPr>
        <w:pStyle w:val="a6"/>
        <w:numPr>
          <w:ilvl w:val="1"/>
          <w:numId w:val="2"/>
        </w:numPr>
        <w:snapToGrid w:val="0"/>
        <w:spacing w:line="300" w:lineRule="exact"/>
        <w:jc w:val="both"/>
        <w:rPr>
          <w:rFonts w:eastAsia="標楷體"/>
          <w:bCs/>
          <w:szCs w:val="28"/>
        </w:rPr>
      </w:pPr>
      <w:r>
        <w:rPr>
          <w:rFonts w:eastAsia="標楷體"/>
          <w:bCs/>
          <w:szCs w:val="28"/>
        </w:rPr>
        <w:t>費用：</w:t>
      </w:r>
      <w:r>
        <w:rPr>
          <w:rFonts w:eastAsia="標楷體"/>
          <w:bCs/>
          <w:szCs w:val="28"/>
          <w:u w:val="single"/>
        </w:rPr>
        <w:t>$</w:t>
      </w:r>
      <w:r>
        <w:rPr>
          <w:rFonts w:eastAsia="標楷體"/>
          <w:b/>
          <w:bCs/>
          <w:szCs w:val="28"/>
          <w:u w:val="single"/>
        </w:rPr>
        <w:t>1,400</w:t>
      </w:r>
      <w:r>
        <w:rPr>
          <w:rFonts w:eastAsia="標楷體"/>
          <w:b/>
          <w:bCs/>
          <w:szCs w:val="28"/>
          <w:u w:val="single"/>
        </w:rPr>
        <w:t>元整</w:t>
      </w:r>
      <w:r w:rsidR="0047531B" w:rsidRPr="00F46F41">
        <w:rPr>
          <w:rFonts w:eastAsia="標楷體"/>
          <w:b/>
          <w:bCs/>
          <w:szCs w:val="28"/>
        </w:rPr>
        <w:t>。</w:t>
      </w:r>
    </w:p>
    <w:p w14:paraId="02171B51" w14:textId="77777777" w:rsidR="0047531B" w:rsidRPr="00CB330C" w:rsidRDefault="0047531B" w:rsidP="0047531B">
      <w:pPr>
        <w:pStyle w:val="a6"/>
        <w:numPr>
          <w:ilvl w:val="1"/>
          <w:numId w:val="2"/>
        </w:numPr>
        <w:snapToGrid w:val="0"/>
        <w:spacing w:line="300" w:lineRule="exact"/>
        <w:jc w:val="both"/>
        <w:rPr>
          <w:rFonts w:eastAsia="標楷體"/>
          <w:bCs/>
          <w:color w:val="FF0000"/>
          <w:szCs w:val="28"/>
        </w:rPr>
      </w:pPr>
      <w:r>
        <w:rPr>
          <w:rFonts w:eastAsia="標楷體" w:hint="eastAsia"/>
          <w:b/>
          <w:bCs/>
          <w:szCs w:val="28"/>
        </w:rPr>
        <w:t>繳款方式：</w:t>
      </w:r>
      <w:r w:rsidRPr="00CB330C">
        <w:rPr>
          <w:rFonts w:eastAsia="標楷體" w:hint="eastAsia"/>
          <w:b/>
          <w:bCs/>
          <w:color w:val="FF0000"/>
          <w:szCs w:val="28"/>
        </w:rPr>
        <w:t>【請擇一方式繳費】</w:t>
      </w:r>
    </w:p>
    <w:p w14:paraId="02D7FA39" w14:textId="77777777" w:rsidR="0047531B" w:rsidRDefault="0047531B" w:rsidP="0047531B">
      <w:pPr>
        <w:pStyle w:val="a6"/>
        <w:numPr>
          <w:ilvl w:val="2"/>
          <w:numId w:val="2"/>
        </w:numPr>
        <w:snapToGrid w:val="0"/>
        <w:spacing w:line="300" w:lineRule="exact"/>
        <w:ind w:left="1242" w:hanging="284"/>
        <w:jc w:val="both"/>
        <w:rPr>
          <w:rFonts w:eastAsia="標楷體"/>
          <w:bCs/>
          <w:szCs w:val="28"/>
        </w:rPr>
      </w:pPr>
      <w:r>
        <w:rPr>
          <w:rFonts w:eastAsia="標楷體" w:hint="eastAsia"/>
          <w:bCs/>
          <w:szCs w:val="28"/>
        </w:rPr>
        <w:t>至郵局</w:t>
      </w:r>
      <w:r w:rsidRPr="005C604B">
        <w:rPr>
          <w:rFonts w:eastAsia="標楷體"/>
          <w:bCs/>
          <w:szCs w:val="28"/>
        </w:rPr>
        <w:t>購買</w:t>
      </w:r>
      <w:r w:rsidRPr="005C604B">
        <w:rPr>
          <w:rFonts w:eastAsia="標楷體"/>
          <w:b/>
          <w:bCs/>
          <w:szCs w:val="28"/>
          <w:u w:val="single"/>
        </w:rPr>
        <w:t>郵政匯票</w:t>
      </w:r>
      <w:r w:rsidRPr="005C604B">
        <w:rPr>
          <w:rFonts w:eastAsia="標楷體"/>
          <w:bCs/>
          <w:szCs w:val="28"/>
        </w:rPr>
        <w:t>，</w:t>
      </w:r>
      <w:r>
        <w:rPr>
          <w:rFonts w:eastAsia="標楷體" w:hint="eastAsia"/>
          <w:bCs/>
          <w:szCs w:val="28"/>
        </w:rPr>
        <w:t>匯票</w:t>
      </w:r>
      <w:r w:rsidRPr="00943AC9">
        <w:rPr>
          <w:rFonts w:eastAsia="標楷體"/>
          <w:bCs/>
          <w:szCs w:val="28"/>
        </w:rPr>
        <w:t>抬頭：</w:t>
      </w:r>
      <w:r w:rsidRPr="00943AC9">
        <w:rPr>
          <w:rFonts w:eastAsia="標楷體"/>
          <w:b/>
          <w:bCs/>
          <w:szCs w:val="28"/>
          <w:u w:val="single" w:color="0000CC"/>
        </w:rPr>
        <w:t>法鼓文理學院</w:t>
      </w:r>
      <w:r w:rsidRPr="00943AC9">
        <w:rPr>
          <w:rFonts w:eastAsia="標楷體"/>
          <w:bCs/>
          <w:szCs w:val="28"/>
        </w:rPr>
        <w:t>。</w:t>
      </w:r>
    </w:p>
    <w:p w14:paraId="067DB024" w14:textId="77777777" w:rsidR="0047531B" w:rsidRPr="00CB330C" w:rsidRDefault="0047531B" w:rsidP="0047531B">
      <w:pPr>
        <w:pStyle w:val="a6"/>
        <w:numPr>
          <w:ilvl w:val="2"/>
          <w:numId w:val="2"/>
        </w:numPr>
        <w:snapToGrid w:val="0"/>
        <w:spacing w:line="300" w:lineRule="exact"/>
        <w:ind w:left="1242" w:hanging="284"/>
        <w:jc w:val="both"/>
        <w:rPr>
          <w:rFonts w:eastAsia="標楷體"/>
          <w:bCs/>
          <w:szCs w:val="28"/>
        </w:rPr>
      </w:pPr>
      <w:proofErr w:type="gramStart"/>
      <w:r w:rsidRPr="00BA6185">
        <w:rPr>
          <w:rFonts w:eastAsia="標楷體" w:hint="eastAsia"/>
          <w:b/>
          <w:szCs w:val="28"/>
        </w:rPr>
        <w:t>線上信用卡</w:t>
      </w:r>
      <w:proofErr w:type="gramEnd"/>
      <w:r w:rsidRPr="00BA6185">
        <w:rPr>
          <w:rFonts w:eastAsia="標楷體" w:hint="eastAsia"/>
          <w:b/>
          <w:szCs w:val="28"/>
        </w:rPr>
        <w:t>繳款</w:t>
      </w:r>
      <w:r w:rsidRPr="00CB330C">
        <w:rPr>
          <w:rFonts w:eastAsia="標楷體" w:hint="eastAsia"/>
          <w:bCs/>
          <w:szCs w:val="28"/>
        </w:rPr>
        <w:t>：</w:t>
      </w:r>
    </w:p>
    <w:p w14:paraId="095E0033" w14:textId="5DA21046" w:rsidR="0047531B" w:rsidRDefault="0047531B" w:rsidP="002C0161">
      <w:pPr>
        <w:pStyle w:val="a6"/>
        <w:numPr>
          <w:ilvl w:val="3"/>
          <w:numId w:val="2"/>
        </w:numPr>
        <w:snapToGrid w:val="0"/>
        <w:spacing w:line="300" w:lineRule="exact"/>
        <w:ind w:left="1928" w:hanging="624"/>
        <w:jc w:val="both"/>
        <w:rPr>
          <w:rFonts w:eastAsia="標楷體"/>
          <w:bCs/>
          <w:szCs w:val="28"/>
        </w:rPr>
      </w:pPr>
      <w:r w:rsidRPr="00CB330C">
        <w:rPr>
          <w:rFonts w:eastAsia="標楷體" w:hint="eastAsia"/>
          <w:bCs/>
          <w:szCs w:val="28"/>
        </w:rPr>
        <w:t>至學校首頁→</w:t>
      </w:r>
      <w:proofErr w:type="gramStart"/>
      <w:r w:rsidRPr="00CB330C">
        <w:rPr>
          <w:rFonts w:eastAsia="標楷體" w:hint="eastAsia"/>
          <w:bCs/>
          <w:szCs w:val="28"/>
        </w:rPr>
        <w:t>線上繳費</w:t>
      </w:r>
      <w:proofErr w:type="gramEnd"/>
      <w:r w:rsidRPr="00CB330C">
        <w:rPr>
          <w:rFonts w:eastAsia="標楷體" w:hint="eastAsia"/>
          <w:bCs/>
          <w:szCs w:val="28"/>
        </w:rPr>
        <w:t>平台</w:t>
      </w:r>
      <w:hyperlink r:id="rId20" w:history="1">
        <w:r w:rsidRPr="00CB330C">
          <w:rPr>
            <w:rStyle w:val="a3"/>
            <w:rFonts w:eastAsia="標楷體"/>
            <w:bCs/>
            <w:color w:val="0000CC"/>
            <w:szCs w:val="28"/>
          </w:rPr>
          <w:t>https://dila.eoffering.org.tw/booking/index</w:t>
        </w:r>
      </w:hyperlink>
      <w:r w:rsidRPr="00CB330C">
        <w:rPr>
          <w:rFonts w:eastAsia="標楷體" w:hint="eastAsia"/>
          <w:bCs/>
          <w:szCs w:val="28"/>
        </w:rPr>
        <w:t>→點選「報考系所報名費」→</w:t>
      </w:r>
      <w:proofErr w:type="gramStart"/>
      <w:r w:rsidRPr="00CB330C">
        <w:rPr>
          <w:rFonts w:eastAsia="標楷體" w:hint="eastAsia"/>
          <w:bCs/>
          <w:szCs w:val="28"/>
        </w:rPr>
        <w:t>採</w:t>
      </w:r>
      <w:proofErr w:type="gramEnd"/>
      <w:r w:rsidRPr="00CB330C">
        <w:rPr>
          <w:rFonts w:eastAsia="標楷體" w:hint="eastAsia"/>
          <w:bCs/>
          <w:szCs w:val="28"/>
        </w:rPr>
        <w:t>「非會員報名」→輸入報名者資料→進入</w:t>
      </w:r>
      <w:r w:rsidRPr="00BA6185">
        <w:rPr>
          <w:rFonts w:eastAsia="標楷體" w:hint="eastAsia"/>
          <w:bCs/>
          <w:szCs w:val="28"/>
        </w:rPr>
        <w:t>國泰</w:t>
      </w:r>
      <w:proofErr w:type="gramStart"/>
      <w:r w:rsidRPr="00BA6185">
        <w:rPr>
          <w:rFonts w:eastAsia="標楷體" w:hint="eastAsia"/>
          <w:bCs/>
          <w:szCs w:val="28"/>
        </w:rPr>
        <w:t>世</w:t>
      </w:r>
      <w:proofErr w:type="gramEnd"/>
      <w:r w:rsidRPr="00BA6185">
        <w:rPr>
          <w:rFonts w:eastAsia="標楷體" w:hint="eastAsia"/>
          <w:bCs/>
          <w:szCs w:val="28"/>
        </w:rPr>
        <w:t>華銀行信用卡服務網頁</w:t>
      </w:r>
      <w:r w:rsidRPr="00CB330C">
        <w:rPr>
          <w:rFonts w:eastAsia="標楷體" w:hint="eastAsia"/>
          <w:bCs/>
          <w:szCs w:val="28"/>
        </w:rPr>
        <w:t>→輸入卡號、有效年月及卡片檢查碼→完成刷卡。</w:t>
      </w:r>
    </w:p>
    <w:p w14:paraId="1E1F6969" w14:textId="7D177E87" w:rsidR="0047531B" w:rsidRPr="002C0161" w:rsidRDefault="0047531B" w:rsidP="002C0161">
      <w:pPr>
        <w:pStyle w:val="a6"/>
        <w:numPr>
          <w:ilvl w:val="3"/>
          <w:numId w:val="2"/>
        </w:numPr>
        <w:snapToGrid w:val="0"/>
        <w:spacing w:line="300" w:lineRule="exact"/>
        <w:ind w:left="1928" w:hanging="624"/>
        <w:jc w:val="both"/>
        <w:rPr>
          <w:rFonts w:eastAsia="標楷體"/>
          <w:bCs/>
          <w:szCs w:val="28"/>
        </w:rPr>
      </w:pPr>
      <w:r w:rsidRPr="002C0161">
        <w:rPr>
          <w:rFonts w:eastAsia="標楷體" w:hint="eastAsia"/>
          <w:bCs/>
          <w:szCs w:val="28"/>
        </w:rPr>
        <w:t>完成刷卡，列印交易明細表備查。</w:t>
      </w:r>
    </w:p>
    <w:p w14:paraId="1BFD2490" w14:textId="77777777" w:rsidR="009B2D2F" w:rsidRPr="00B31484" w:rsidRDefault="006C1846" w:rsidP="00B31484">
      <w:pPr>
        <w:pStyle w:val="a6"/>
        <w:numPr>
          <w:ilvl w:val="1"/>
          <w:numId w:val="2"/>
        </w:numPr>
        <w:snapToGrid w:val="0"/>
        <w:spacing w:line="300" w:lineRule="exact"/>
        <w:jc w:val="both"/>
        <w:rPr>
          <w:rFonts w:eastAsia="標楷體"/>
          <w:bCs/>
          <w:szCs w:val="28"/>
        </w:rPr>
      </w:pPr>
      <w:r w:rsidRPr="00B31484">
        <w:rPr>
          <w:rFonts w:eastAsia="標楷體"/>
          <w:bCs/>
          <w:szCs w:val="28"/>
        </w:rPr>
        <w:t>凡持有各鄉鎮市公所開立之低收入戶證明者，報名費用全免，若符合資格者，請於繳交報名表件時，一併</w:t>
      </w:r>
      <w:proofErr w:type="gramStart"/>
      <w:r w:rsidRPr="00B31484">
        <w:rPr>
          <w:rFonts w:eastAsia="標楷體"/>
          <w:bCs/>
          <w:szCs w:val="28"/>
        </w:rPr>
        <w:t>檢附各鄉鎮</w:t>
      </w:r>
      <w:proofErr w:type="gramEnd"/>
      <w:r w:rsidRPr="00B31484">
        <w:rPr>
          <w:rFonts w:eastAsia="標楷體"/>
          <w:bCs/>
          <w:szCs w:val="28"/>
        </w:rPr>
        <w:t>市公所開具之</w:t>
      </w:r>
      <w:r w:rsidRPr="00B31484">
        <w:rPr>
          <w:rFonts w:eastAsia="標楷體"/>
          <w:b/>
          <w:bCs/>
          <w:szCs w:val="28"/>
        </w:rPr>
        <w:t>低收入戶證明文件</w:t>
      </w:r>
      <w:r w:rsidRPr="00B31484">
        <w:rPr>
          <w:rFonts w:eastAsia="標楷體"/>
          <w:bCs/>
          <w:szCs w:val="28"/>
        </w:rPr>
        <w:t>，以利審查，若經審查資格不符、證件不齊或逾期申請者，一律不予減免，並須補繳報名費用後，始完成報名手續。</w:t>
      </w:r>
    </w:p>
    <w:p w14:paraId="59706993" w14:textId="77777777" w:rsidR="009B2D2F" w:rsidRDefault="006C1846" w:rsidP="009A7841">
      <w:pPr>
        <w:pStyle w:val="211"/>
        <w:numPr>
          <w:ilvl w:val="0"/>
          <w:numId w:val="2"/>
        </w:numPr>
        <w:spacing w:line="300" w:lineRule="exact"/>
        <w:ind w:left="0" w:firstLine="0"/>
        <w:jc w:val="both"/>
        <w:rPr>
          <w:rFonts w:ascii="Times New Roman" w:hAnsi="Times New Roman"/>
          <w:bCs w:val="0"/>
          <w:sz w:val="24"/>
          <w:szCs w:val="24"/>
        </w:rPr>
      </w:pPr>
      <w:bookmarkStart w:id="10" w:name="_Toc221607964"/>
      <w:r>
        <w:rPr>
          <w:rFonts w:ascii="Times New Roman" w:hAnsi="Times New Roman"/>
          <w:sz w:val="24"/>
          <w:szCs w:val="24"/>
        </w:rPr>
        <w:t>報名手續</w:t>
      </w:r>
      <w:bookmarkEnd w:id="10"/>
    </w:p>
    <w:p w14:paraId="488F0E42" w14:textId="3B03EBE2" w:rsidR="009B2D2F" w:rsidRDefault="006C1846" w:rsidP="009A7841">
      <w:pPr>
        <w:pStyle w:val="a6"/>
        <w:numPr>
          <w:ilvl w:val="1"/>
          <w:numId w:val="2"/>
        </w:numPr>
        <w:snapToGrid w:val="0"/>
        <w:spacing w:line="300" w:lineRule="exact"/>
        <w:jc w:val="both"/>
        <w:rPr>
          <w:rFonts w:eastAsia="標楷體"/>
          <w:bCs/>
          <w:color w:val="000000" w:themeColor="text1"/>
          <w:szCs w:val="28"/>
        </w:rPr>
      </w:pPr>
      <w:r>
        <w:rPr>
          <w:rFonts w:eastAsia="標楷體"/>
          <w:b/>
          <w:color w:val="000000"/>
          <w:szCs w:val="24"/>
        </w:rPr>
        <w:t>報名日期：</w:t>
      </w:r>
      <w:r>
        <w:rPr>
          <w:rFonts w:eastAsia="標楷體"/>
          <w:color w:val="000000" w:themeColor="text1"/>
        </w:rPr>
        <w:t>11</w:t>
      </w:r>
      <w:r w:rsidR="0005185C">
        <w:rPr>
          <w:rFonts w:eastAsia="標楷體"/>
          <w:color w:val="000000" w:themeColor="text1"/>
        </w:rPr>
        <w:t>5</w:t>
      </w:r>
      <w:r>
        <w:rPr>
          <w:rFonts w:eastAsia="標楷體"/>
          <w:color w:val="000000" w:themeColor="text1"/>
        </w:rPr>
        <w:t>年</w:t>
      </w:r>
      <w:r>
        <w:rPr>
          <w:rFonts w:eastAsia="標楷體"/>
          <w:color w:val="000000" w:themeColor="text1"/>
        </w:rPr>
        <w:t>02</w:t>
      </w:r>
      <w:r>
        <w:rPr>
          <w:rFonts w:eastAsia="標楷體"/>
          <w:color w:val="000000" w:themeColor="text1"/>
        </w:rPr>
        <w:t>月</w:t>
      </w:r>
      <w:r w:rsidR="0005185C">
        <w:rPr>
          <w:rFonts w:eastAsia="標楷體"/>
          <w:color w:val="000000" w:themeColor="text1"/>
        </w:rPr>
        <w:t>02</w:t>
      </w:r>
      <w:r>
        <w:rPr>
          <w:rFonts w:eastAsia="標楷體"/>
          <w:color w:val="000000" w:themeColor="text1"/>
        </w:rPr>
        <w:t>日</w:t>
      </w:r>
      <w:r>
        <w:rPr>
          <w:rFonts w:eastAsia="標楷體"/>
          <w:color w:val="000000" w:themeColor="text1"/>
        </w:rPr>
        <w:t>(</w:t>
      </w:r>
      <w:proofErr w:type="gramStart"/>
      <w:r>
        <w:rPr>
          <w:rFonts w:eastAsia="標楷體"/>
          <w:color w:val="000000" w:themeColor="text1"/>
        </w:rPr>
        <w:t>一</w:t>
      </w:r>
      <w:proofErr w:type="gramEnd"/>
      <w:r>
        <w:rPr>
          <w:rFonts w:eastAsia="標楷體"/>
          <w:color w:val="000000" w:themeColor="text1"/>
        </w:rPr>
        <w:t>)</w:t>
      </w:r>
      <w:r>
        <w:rPr>
          <w:rFonts w:eastAsia="標楷體"/>
          <w:color w:val="000000" w:themeColor="text1"/>
        </w:rPr>
        <w:t>～</w:t>
      </w:r>
      <w:r>
        <w:rPr>
          <w:rFonts w:eastAsia="標楷體"/>
          <w:color w:val="000000" w:themeColor="text1"/>
        </w:rPr>
        <w:t>11</w:t>
      </w:r>
      <w:r w:rsidR="0005185C">
        <w:rPr>
          <w:rFonts w:eastAsia="標楷體"/>
          <w:color w:val="000000" w:themeColor="text1"/>
        </w:rPr>
        <w:t>5</w:t>
      </w:r>
      <w:r>
        <w:rPr>
          <w:rFonts w:eastAsia="標楷體"/>
          <w:color w:val="000000" w:themeColor="text1"/>
        </w:rPr>
        <w:t>年</w:t>
      </w:r>
      <w:r>
        <w:rPr>
          <w:rFonts w:eastAsia="標楷體"/>
          <w:color w:val="000000" w:themeColor="text1"/>
        </w:rPr>
        <w:t>04</w:t>
      </w:r>
      <w:r>
        <w:rPr>
          <w:rFonts w:eastAsia="標楷體"/>
          <w:color w:val="000000" w:themeColor="text1"/>
        </w:rPr>
        <w:t>月</w:t>
      </w:r>
      <w:r>
        <w:rPr>
          <w:rFonts w:eastAsia="標楷體"/>
          <w:color w:val="000000" w:themeColor="text1"/>
        </w:rPr>
        <w:t>0</w:t>
      </w:r>
      <w:r w:rsidR="0005185C">
        <w:rPr>
          <w:rFonts w:eastAsia="標楷體"/>
          <w:color w:val="000000" w:themeColor="text1"/>
        </w:rPr>
        <w:t>8</w:t>
      </w:r>
      <w:r>
        <w:rPr>
          <w:rFonts w:eastAsia="標楷體"/>
          <w:color w:val="000000" w:themeColor="text1"/>
        </w:rPr>
        <w:t>日</w:t>
      </w:r>
      <w:r>
        <w:rPr>
          <w:rFonts w:eastAsia="標楷體"/>
          <w:color w:val="000000" w:themeColor="text1"/>
        </w:rPr>
        <w:t>(</w:t>
      </w:r>
      <w:r>
        <w:rPr>
          <w:rFonts w:eastAsia="標楷體"/>
          <w:color w:val="000000" w:themeColor="text1"/>
        </w:rPr>
        <w:t>三</w:t>
      </w:r>
      <w:r>
        <w:rPr>
          <w:rFonts w:eastAsia="標楷體"/>
          <w:color w:val="000000" w:themeColor="text1"/>
        </w:rPr>
        <w:t>)</w:t>
      </w:r>
      <w:r>
        <w:rPr>
          <w:rFonts w:eastAsia="標楷體"/>
          <w:color w:val="000000" w:themeColor="text1"/>
        </w:rPr>
        <w:t>止。</w:t>
      </w:r>
    </w:p>
    <w:p w14:paraId="3322DC5C" w14:textId="18A40B2F" w:rsidR="009B2D2F" w:rsidRDefault="006C1846" w:rsidP="009A7841">
      <w:pPr>
        <w:pStyle w:val="a6"/>
        <w:numPr>
          <w:ilvl w:val="1"/>
          <w:numId w:val="2"/>
        </w:numPr>
        <w:snapToGrid w:val="0"/>
        <w:spacing w:line="300" w:lineRule="exact"/>
        <w:jc w:val="both"/>
        <w:rPr>
          <w:rFonts w:eastAsia="標楷體"/>
          <w:b/>
          <w:bCs/>
          <w:color w:val="000000"/>
          <w:szCs w:val="28"/>
        </w:rPr>
      </w:pPr>
      <w:r>
        <w:rPr>
          <w:rFonts w:eastAsia="標楷體"/>
          <w:b/>
          <w:color w:val="000000"/>
          <w:szCs w:val="24"/>
        </w:rPr>
        <w:t>報名網址</w:t>
      </w:r>
      <w:r>
        <w:rPr>
          <w:rFonts w:eastAsia="標楷體"/>
          <w:color w:val="000000"/>
          <w:szCs w:val="24"/>
        </w:rPr>
        <w:t>：</w:t>
      </w:r>
      <w:hyperlink r:id="rId21">
        <w:r>
          <w:rPr>
            <w:rStyle w:val="a3"/>
            <w:rFonts w:eastAsia="標楷體"/>
            <w:bCs/>
            <w:szCs w:val="28"/>
          </w:rPr>
          <w:t>http://ecampus.dila.edu.tw/admission.html</w:t>
        </w:r>
      </w:hyperlink>
      <w:r>
        <w:rPr>
          <w:rFonts w:eastAsia="標楷體"/>
          <w:bCs/>
          <w:color w:val="000000"/>
          <w:szCs w:val="28"/>
        </w:rPr>
        <w:t xml:space="preserve"> </w:t>
      </w:r>
      <w:r>
        <w:rPr>
          <w:rFonts w:eastAsia="標楷體"/>
          <w:color w:val="000000"/>
          <w:szCs w:val="24"/>
        </w:rPr>
        <w:t>→</w:t>
      </w:r>
      <w:r>
        <w:rPr>
          <w:rFonts w:eastAsia="標楷體"/>
          <w:color w:val="000000"/>
          <w:szCs w:val="24"/>
        </w:rPr>
        <w:t>進入系統輸入報名資料，網路報名後</w:t>
      </w:r>
      <w:r>
        <w:rPr>
          <w:rFonts w:eastAsia="標楷體"/>
          <w:b/>
          <w:color w:val="000000"/>
          <w:szCs w:val="24"/>
        </w:rPr>
        <w:t>，</w:t>
      </w:r>
      <w:r>
        <w:rPr>
          <w:rFonts w:eastAsia="標楷體"/>
          <w:b/>
          <w:szCs w:val="24"/>
          <w:u w:val="double"/>
        </w:rPr>
        <w:t>請列印報名表及學位學程規定應繳資料，於各規定繳交截止日前郵寄本校</w:t>
      </w:r>
      <w:r>
        <w:rPr>
          <w:rFonts w:eastAsia="標楷體"/>
          <w:b/>
          <w:szCs w:val="24"/>
        </w:rPr>
        <w:t>。</w:t>
      </w:r>
    </w:p>
    <w:p w14:paraId="5B6C7BDA" w14:textId="77777777" w:rsidR="009B2D2F" w:rsidRDefault="006C1846" w:rsidP="009A7841">
      <w:pPr>
        <w:pStyle w:val="a6"/>
        <w:numPr>
          <w:ilvl w:val="1"/>
          <w:numId w:val="2"/>
        </w:numPr>
        <w:snapToGrid w:val="0"/>
        <w:spacing w:line="300" w:lineRule="exact"/>
        <w:jc w:val="both"/>
        <w:rPr>
          <w:rFonts w:eastAsia="標楷體"/>
          <w:b/>
          <w:bCs/>
          <w:color w:val="000000"/>
          <w:szCs w:val="28"/>
        </w:rPr>
      </w:pPr>
      <w:r>
        <w:rPr>
          <w:rFonts w:eastAsia="標楷體"/>
          <w:b/>
          <w:szCs w:val="24"/>
        </w:rPr>
        <w:t>網路資料登錄時，請細檢查各項資料填寫是否正確無誤</w:t>
      </w:r>
      <w:r>
        <w:rPr>
          <w:rFonts w:eastAsia="標楷體"/>
          <w:szCs w:val="24"/>
        </w:rPr>
        <w:t>：</w:t>
      </w:r>
      <w:r>
        <w:rPr>
          <w:rFonts w:eastAsia="標楷體"/>
          <w:szCs w:val="24"/>
        </w:rPr>
        <w:br/>
      </w:r>
      <w:r>
        <w:rPr>
          <w:rFonts w:eastAsia="標楷體"/>
          <w:szCs w:val="24"/>
        </w:rPr>
        <w:t>相關通訊資料請填寫完整，若因考生填寫不完全或錯誤致各項資料不能寄達或無法聯絡者，概由考生自行負責。</w:t>
      </w:r>
    </w:p>
    <w:p w14:paraId="6BD85081" w14:textId="77777777" w:rsidR="009B2D2F" w:rsidRDefault="006C1846" w:rsidP="009A7841">
      <w:pPr>
        <w:pStyle w:val="a6"/>
        <w:numPr>
          <w:ilvl w:val="1"/>
          <w:numId w:val="2"/>
        </w:numPr>
        <w:snapToGrid w:val="0"/>
        <w:spacing w:line="300" w:lineRule="exact"/>
        <w:jc w:val="both"/>
        <w:rPr>
          <w:rFonts w:eastAsia="標楷體"/>
          <w:b/>
          <w:bCs/>
          <w:color w:val="000000"/>
          <w:szCs w:val="28"/>
        </w:rPr>
      </w:pPr>
      <w:r>
        <w:rPr>
          <w:rFonts w:eastAsia="標楷體"/>
          <w:b/>
        </w:rPr>
        <w:t>報名資料寄送方式</w:t>
      </w:r>
      <w:r>
        <w:rPr>
          <w:rFonts w:eastAsia="標楷體"/>
        </w:rPr>
        <w:t>：</w:t>
      </w:r>
    </w:p>
    <w:p w14:paraId="64955DCC" w14:textId="3EB1E532" w:rsidR="009B2D2F" w:rsidRDefault="006C1846" w:rsidP="009A7841">
      <w:pPr>
        <w:pStyle w:val="a6"/>
        <w:snapToGrid w:val="0"/>
        <w:spacing w:line="300" w:lineRule="exact"/>
        <w:ind w:left="960"/>
        <w:jc w:val="both"/>
        <w:rPr>
          <w:rFonts w:eastAsia="標楷體"/>
          <w:b/>
          <w:color w:val="000000"/>
        </w:rPr>
      </w:pPr>
      <w:r>
        <w:rPr>
          <w:rFonts w:eastAsia="標楷體"/>
          <w:color w:val="000000"/>
        </w:rPr>
        <w:t>各項報名表件、</w:t>
      </w:r>
      <w:r w:rsidRPr="002A27CA">
        <w:rPr>
          <w:rFonts w:eastAsia="標楷體"/>
          <w:color w:val="000000" w:themeColor="text1"/>
        </w:rPr>
        <w:t>學歷</w:t>
      </w:r>
      <w:r w:rsidRPr="002A27CA">
        <w:rPr>
          <w:rFonts w:eastAsia="標楷體"/>
          <w:color w:val="000000" w:themeColor="text1"/>
        </w:rPr>
        <w:t>(</w:t>
      </w:r>
      <w:r w:rsidRPr="002A27CA">
        <w:rPr>
          <w:rFonts w:eastAsia="標楷體"/>
          <w:color w:val="000000" w:themeColor="text1"/>
        </w:rPr>
        <w:t>力</w:t>
      </w:r>
      <w:r w:rsidRPr="002A27CA">
        <w:rPr>
          <w:rFonts w:eastAsia="標楷體"/>
          <w:color w:val="000000" w:themeColor="text1"/>
        </w:rPr>
        <w:t>)</w:t>
      </w:r>
      <w:r w:rsidRPr="002A27CA">
        <w:rPr>
          <w:rFonts w:eastAsia="標楷體"/>
          <w:color w:val="000000" w:themeColor="text1"/>
        </w:rPr>
        <w:t>證件、歷年成績單、</w:t>
      </w:r>
      <w:r>
        <w:rPr>
          <w:rFonts w:eastAsia="標楷體"/>
          <w:color w:val="000000"/>
        </w:rPr>
        <w:t>報名費用</w:t>
      </w:r>
      <w:proofErr w:type="gramStart"/>
      <w:r w:rsidRPr="006E1FA2">
        <w:rPr>
          <w:rFonts w:eastAsia="標楷體"/>
          <w:color w:val="000000"/>
        </w:rPr>
        <w:t>﹙</w:t>
      </w:r>
      <w:proofErr w:type="gramEnd"/>
      <w:r w:rsidRPr="006E1FA2">
        <w:rPr>
          <w:rFonts w:eastAsia="標楷體"/>
          <w:color w:val="000000"/>
        </w:rPr>
        <w:t>郵政匯票</w:t>
      </w:r>
      <w:proofErr w:type="gramStart"/>
      <w:r w:rsidRPr="006E1FA2">
        <w:rPr>
          <w:rFonts w:eastAsia="標楷體"/>
          <w:color w:val="000000"/>
        </w:rPr>
        <w:t>﹚</w:t>
      </w:r>
      <w:proofErr w:type="gramEnd"/>
      <w:r>
        <w:rPr>
          <w:rFonts w:eastAsia="標楷體"/>
          <w:color w:val="000000"/>
        </w:rPr>
        <w:t>及附回郵，標準信封</w:t>
      </w:r>
      <w:r>
        <w:rPr>
          <w:rFonts w:eastAsia="標楷體"/>
          <w:b/>
          <w:color w:val="000000"/>
        </w:rPr>
        <w:t>2</w:t>
      </w:r>
      <w:r>
        <w:rPr>
          <w:rFonts w:eastAsia="標楷體"/>
          <w:color w:val="000000"/>
        </w:rPr>
        <w:t>個</w:t>
      </w:r>
      <w:r>
        <w:rPr>
          <w:rFonts w:eastAsia="標楷體"/>
          <w:color w:val="000000"/>
        </w:rPr>
        <w:t>(</w:t>
      </w:r>
      <w:r>
        <w:rPr>
          <w:rFonts w:eastAsia="標楷體"/>
          <w:color w:val="000000"/>
        </w:rPr>
        <w:t>請寫明收件人姓名、地址、貼</w:t>
      </w:r>
      <w:r>
        <w:rPr>
          <w:rFonts w:eastAsia="標楷體"/>
          <w:color w:val="000000"/>
          <w:u w:val="single"/>
        </w:rPr>
        <w:t>限時掛號</w:t>
      </w:r>
      <w:r>
        <w:rPr>
          <w:rFonts w:eastAsia="標楷體"/>
          <w:color w:val="000000"/>
        </w:rPr>
        <w:t>郵資</w:t>
      </w:r>
      <w:r>
        <w:rPr>
          <w:rFonts w:eastAsia="標楷體"/>
          <w:color w:val="000000"/>
        </w:rPr>
        <w:t xml:space="preserve"> $</w:t>
      </w:r>
      <w:r>
        <w:rPr>
          <w:rFonts w:eastAsia="標楷體"/>
          <w:b/>
          <w:color w:val="000000"/>
        </w:rPr>
        <w:t>43</w:t>
      </w:r>
      <w:r>
        <w:rPr>
          <w:rFonts w:eastAsia="標楷體"/>
          <w:color w:val="000000"/>
        </w:rPr>
        <w:t>元</w:t>
      </w:r>
      <w:r>
        <w:rPr>
          <w:rFonts w:eastAsia="標楷體"/>
          <w:color w:val="000000"/>
        </w:rPr>
        <w:t>)</w:t>
      </w:r>
      <w:r>
        <w:rPr>
          <w:rFonts w:eastAsia="標楷體"/>
          <w:color w:val="000000"/>
        </w:rPr>
        <w:t>，</w:t>
      </w:r>
      <w:r>
        <w:rPr>
          <w:rFonts w:eastAsia="標楷體"/>
        </w:rPr>
        <w:t>請裝入</w:t>
      </w:r>
      <w:r>
        <w:rPr>
          <w:rFonts w:eastAsia="標楷體"/>
          <w:szCs w:val="24"/>
        </w:rPr>
        <w:t>B4</w:t>
      </w:r>
      <w:r>
        <w:rPr>
          <w:rFonts w:eastAsia="標楷體"/>
          <w:szCs w:val="24"/>
        </w:rPr>
        <w:t>（或</w:t>
      </w:r>
      <w:r>
        <w:rPr>
          <w:rFonts w:eastAsia="標楷體"/>
          <w:szCs w:val="24"/>
        </w:rPr>
        <w:t>A4</w:t>
      </w:r>
      <w:r>
        <w:rPr>
          <w:rFonts w:eastAsia="標楷體"/>
          <w:szCs w:val="24"/>
        </w:rPr>
        <w:t>）</w:t>
      </w:r>
      <w:proofErr w:type="gramStart"/>
      <w:r>
        <w:rPr>
          <w:rFonts w:eastAsia="標楷體"/>
        </w:rPr>
        <w:t>信封內封妥</w:t>
      </w:r>
      <w:proofErr w:type="gramEnd"/>
      <w:r>
        <w:rPr>
          <w:rFonts w:eastAsia="標楷體"/>
        </w:rPr>
        <w:t>後，以</w:t>
      </w:r>
      <w:r>
        <w:rPr>
          <w:rFonts w:eastAsia="標楷體"/>
          <w:bCs/>
          <w:u w:val="single"/>
        </w:rPr>
        <w:t>限時掛號</w:t>
      </w:r>
      <w:r>
        <w:rPr>
          <w:rFonts w:eastAsia="標楷體"/>
        </w:rPr>
        <w:t>方式</w:t>
      </w:r>
      <w:r>
        <w:rPr>
          <w:rFonts w:eastAsia="標楷體"/>
          <w:color w:val="000000"/>
          <w:szCs w:val="24"/>
        </w:rPr>
        <w:t>寄出，本校地址</w:t>
      </w:r>
      <w:r>
        <w:rPr>
          <w:rFonts w:eastAsia="標楷體"/>
        </w:rPr>
        <w:t>及各收件單位，</w:t>
      </w:r>
      <w:r>
        <w:rPr>
          <w:rFonts w:eastAsia="標楷體"/>
          <w:color w:val="000000"/>
          <w:szCs w:val="24"/>
        </w:rPr>
        <w:t>請詳見學程招生考試資料專用信封袋</w:t>
      </w:r>
      <w:r>
        <w:rPr>
          <w:rFonts w:eastAsia="標楷體"/>
          <w:color w:val="000000"/>
          <w:szCs w:val="24"/>
        </w:rPr>
        <w:t>(</w:t>
      </w:r>
      <w:r>
        <w:rPr>
          <w:rFonts w:eastAsia="標楷體"/>
          <w:color w:val="000000"/>
          <w:szCs w:val="24"/>
        </w:rPr>
        <w:t>第</w:t>
      </w:r>
      <w:r w:rsidR="005325E0">
        <w:rPr>
          <w:rFonts w:eastAsia="標楷體" w:hint="eastAsia"/>
          <w:color w:val="000000"/>
          <w:szCs w:val="24"/>
        </w:rPr>
        <w:t>1</w:t>
      </w:r>
      <w:r w:rsidR="005325E0">
        <w:rPr>
          <w:rFonts w:eastAsia="標楷體"/>
          <w:color w:val="000000"/>
          <w:szCs w:val="24"/>
        </w:rPr>
        <w:t>0</w:t>
      </w:r>
      <w:r>
        <w:rPr>
          <w:rFonts w:eastAsia="標楷體"/>
          <w:color w:val="000000"/>
          <w:szCs w:val="24"/>
        </w:rPr>
        <w:t>頁</w:t>
      </w:r>
      <w:r>
        <w:rPr>
          <w:rFonts w:eastAsia="標楷體"/>
          <w:color w:val="000000"/>
          <w:szCs w:val="24"/>
        </w:rPr>
        <w:t>)</w:t>
      </w:r>
      <w:r>
        <w:rPr>
          <w:rFonts w:eastAsia="標楷體"/>
          <w:color w:val="000000"/>
        </w:rPr>
        <w:t>。</w:t>
      </w:r>
    </w:p>
    <w:p w14:paraId="513C3B8B" w14:textId="77777777" w:rsidR="009B2D2F" w:rsidRDefault="006C1846" w:rsidP="009A7841">
      <w:pPr>
        <w:pStyle w:val="a6"/>
        <w:numPr>
          <w:ilvl w:val="1"/>
          <w:numId w:val="2"/>
        </w:numPr>
        <w:snapToGrid w:val="0"/>
        <w:spacing w:line="300" w:lineRule="exact"/>
        <w:jc w:val="both"/>
        <w:rPr>
          <w:rFonts w:eastAsia="標楷體"/>
          <w:b/>
          <w:color w:val="000000"/>
        </w:rPr>
      </w:pPr>
      <w:r>
        <w:rPr>
          <w:rFonts w:eastAsia="標楷體"/>
          <w:b/>
          <w:szCs w:val="24"/>
        </w:rPr>
        <w:t>請確認下列各項報名資料是否準備齊全：</w:t>
      </w:r>
    </w:p>
    <w:p w14:paraId="0EC51492" w14:textId="77777777" w:rsidR="009B2D2F" w:rsidRDefault="006C1846" w:rsidP="009A7841">
      <w:pPr>
        <w:pStyle w:val="a6"/>
        <w:numPr>
          <w:ilvl w:val="2"/>
          <w:numId w:val="2"/>
        </w:numPr>
        <w:snapToGrid w:val="0"/>
        <w:spacing w:line="300" w:lineRule="exact"/>
        <w:jc w:val="both"/>
        <w:rPr>
          <w:rFonts w:eastAsia="標楷體"/>
          <w:szCs w:val="24"/>
        </w:rPr>
      </w:pPr>
      <w:r>
        <w:rPr>
          <w:rFonts w:eastAsia="標楷體"/>
        </w:rPr>
        <w:t>由系統列印報名表，黏貼身分證正反面影本（須清晰能辨）及本人最近三個月內脫帽半身正面相片二吋一張，</w:t>
      </w:r>
      <w:r>
        <w:rPr>
          <w:rFonts w:eastAsia="標楷體"/>
          <w:b/>
          <w:u w:val="single"/>
        </w:rPr>
        <w:t>並親自簽名確認資料無誤</w:t>
      </w:r>
      <w:r>
        <w:rPr>
          <w:rFonts w:eastAsia="標楷體"/>
        </w:rPr>
        <w:t>。</w:t>
      </w:r>
      <w:proofErr w:type="gramStart"/>
      <w:r>
        <w:rPr>
          <w:rFonts w:eastAsia="標楷體"/>
        </w:rPr>
        <w:t>（</w:t>
      </w:r>
      <w:proofErr w:type="gramEnd"/>
      <w:r>
        <w:rPr>
          <w:rFonts w:eastAsia="標楷體"/>
        </w:rPr>
        <w:t>姓名或地址中含有特殊文字需造字者，請輸入英文大寫</w:t>
      </w:r>
      <w:r>
        <w:rPr>
          <w:rFonts w:eastAsia="標楷體"/>
          <w:b/>
          <w:bCs/>
        </w:rPr>
        <w:t>X</w:t>
      </w:r>
      <w:r>
        <w:rPr>
          <w:rFonts w:eastAsia="標楷體"/>
        </w:rPr>
        <w:t>代替，並於報表列印後以紅筆填上正確文字以供本校辨識。）</w:t>
      </w:r>
    </w:p>
    <w:p w14:paraId="39B2ED0C" w14:textId="1C829B18" w:rsidR="009B2D2F" w:rsidRDefault="006C1846" w:rsidP="009A7841">
      <w:pPr>
        <w:pStyle w:val="a6"/>
        <w:numPr>
          <w:ilvl w:val="2"/>
          <w:numId w:val="2"/>
        </w:numPr>
        <w:snapToGrid w:val="0"/>
        <w:spacing w:line="300" w:lineRule="exact"/>
        <w:jc w:val="both"/>
        <w:rPr>
          <w:rFonts w:eastAsia="標楷體"/>
          <w:szCs w:val="24"/>
        </w:rPr>
      </w:pPr>
      <w:r>
        <w:rPr>
          <w:rFonts w:eastAsia="標楷體"/>
        </w:rPr>
        <w:t>繳交報名費</w:t>
      </w:r>
      <w:r>
        <w:rPr>
          <w:rFonts w:eastAsia="標楷體"/>
          <w:b/>
        </w:rPr>
        <w:t>$</w:t>
      </w:r>
      <w:r>
        <w:rPr>
          <w:rFonts w:eastAsia="標楷體"/>
          <w:b/>
          <w:bCs/>
        </w:rPr>
        <w:t>1,40</w:t>
      </w:r>
      <w:r w:rsidR="005531CC">
        <w:rPr>
          <w:rFonts w:eastAsia="標楷體"/>
          <w:b/>
          <w:bCs/>
        </w:rPr>
        <w:t>0</w:t>
      </w:r>
      <w:r>
        <w:rPr>
          <w:rFonts w:eastAsia="標楷體"/>
        </w:rPr>
        <w:t>元，繳費證明請自行保存以備查詢。若持有各鄉鎮市公所開立之低收入戶證明符合免收報名費資格者，請將證明文件影本一起附寄，考生可免收報名費。</w:t>
      </w:r>
    </w:p>
    <w:p w14:paraId="203CAE31" w14:textId="77777777" w:rsidR="009B2D2F" w:rsidRDefault="006C1846" w:rsidP="009A7841">
      <w:pPr>
        <w:pStyle w:val="a6"/>
        <w:numPr>
          <w:ilvl w:val="2"/>
          <w:numId w:val="2"/>
        </w:numPr>
        <w:snapToGrid w:val="0"/>
        <w:spacing w:line="300" w:lineRule="exact"/>
        <w:jc w:val="both"/>
        <w:rPr>
          <w:rFonts w:eastAsia="標楷體"/>
          <w:szCs w:val="24"/>
        </w:rPr>
      </w:pPr>
      <w:r>
        <w:rPr>
          <w:rFonts w:eastAsia="標楷體"/>
          <w:szCs w:val="24"/>
        </w:rPr>
        <w:t>請由招生簡章列印學位學程</w:t>
      </w:r>
      <w:r>
        <w:rPr>
          <w:rFonts w:eastAsia="標楷體"/>
          <w:b/>
          <w:szCs w:val="24"/>
        </w:rPr>
        <w:t>招生考試</w:t>
      </w:r>
      <w:r>
        <w:rPr>
          <w:rFonts w:eastAsia="標楷體"/>
          <w:b/>
          <w:color w:val="000000"/>
          <w:szCs w:val="24"/>
        </w:rPr>
        <w:t>資料專用信封袋</w:t>
      </w:r>
      <w:r>
        <w:rPr>
          <w:rFonts w:eastAsia="標楷體"/>
          <w:b/>
          <w:szCs w:val="24"/>
        </w:rPr>
        <w:t>封面</w:t>
      </w:r>
      <w:r>
        <w:rPr>
          <w:rFonts w:eastAsia="標楷體"/>
          <w:szCs w:val="24"/>
        </w:rPr>
        <w:t>，並黏貼於</w:t>
      </w:r>
      <w:r>
        <w:rPr>
          <w:rFonts w:eastAsia="標楷體"/>
          <w:szCs w:val="24"/>
        </w:rPr>
        <w:t>B4</w:t>
      </w:r>
      <w:r>
        <w:rPr>
          <w:rFonts w:eastAsia="標楷體"/>
          <w:szCs w:val="24"/>
        </w:rPr>
        <w:t>（或</w:t>
      </w:r>
      <w:r>
        <w:rPr>
          <w:rFonts w:eastAsia="標楷體"/>
          <w:szCs w:val="24"/>
        </w:rPr>
        <w:t>A4</w:t>
      </w:r>
      <w:r>
        <w:rPr>
          <w:rFonts w:eastAsia="標楷體"/>
          <w:szCs w:val="24"/>
        </w:rPr>
        <w:t>）尺寸大小之信封袋，以</w:t>
      </w:r>
      <w:proofErr w:type="gramStart"/>
      <w:r>
        <w:rPr>
          <w:rFonts w:eastAsia="標楷體"/>
          <w:szCs w:val="24"/>
        </w:rPr>
        <w:t>利裝寄</w:t>
      </w:r>
      <w:proofErr w:type="gramEnd"/>
      <w:r>
        <w:rPr>
          <w:rFonts w:eastAsia="標楷體"/>
          <w:szCs w:val="24"/>
        </w:rPr>
        <w:t>資料。</w:t>
      </w:r>
    </w:p>
    <w:p w14:paraId="52F3568E" w14:textId="77777777" w:rsidR="009B2D2F" w:rsidRDefault="006C1846" w:rsidP="009A7841">
      <w:pPr>
        <w:pStyle w:val="a6"/>
        <w:numPr>
          <w:ilvl w:val="1"/>
          <w:numId w:val="2"/>
        </w:numPr>
        <w:snapToGrid w:val="0"/>
        <w:spacing w:line="300" w:lineRule="exact"/>
        <w:jc w:val="both"/>
        <w:rPr>
          <w:rFonts w:eastAsia="標楷體"/>
          <w:bCs/>
          <w:szCs w:val="28"/>
        </w:rPr>
      </w:pPr>
      <w:r>
        <w:rPr>
          <w:rFonts w:eastAsia="標楷體"/>
        </w:rPr>
        <w:t>報名注意事項：</w:t>
      </w:r>
      <w:r>
        <w:rPr>
          <w:rFonts w:eastAsia="標楷體"/>
        </w:rPr>
        <w:t>(</w:t>
      </w:r>
      <w:r>
        <w:rPr>
          <w:rFonts w:eastAsia="標楷體"/>
        </w:rPr>
        <w:t>請考生務必詳讀</w:t>
      </w:r>
      <w:r>
        <w:rPr>
          <w:rFonts w:eastAsia="標楷體"/>
        </w:rPr>
        <w:t>)</w:t>
      </w:r>
    </w:p>
    <w:p w14:paraId="5C4C6DBC" w14:textId="77777777" w:rsidR="009B2D2F" w:rsidRDefault="006C1846" w:rsidP="009A7841">
      <w:pPr>
        <w:pStyle w:val="a6"/>
        <w:numPr>
          <w:ilvl w:val="2"/>
          <w:numId w:val="2"/>
        </w:numPr>
        <w:snapToGrid w:val="0"/>
        <w:spacing w:line="300" w:lineRule="exact"/>
        <w:ind w:left="1185" w:hanging="227"/>
        <w:jc w:val="both"/>
        <w:rPr>
          <w:rFonts w:eastAsia="標楷體"/>
          <w:b/>
          <w:u w:val="single"/>
        </w:rPr>
      </w:pPr>
      <w:r>
        <w:rPr>
          <w:rFonts w:eastAsia="標楷體"/>
          <w:b/>
          <w:u w:val="single"/>
        </w:rPr>
        <w:t>本校招生考試請</w:t>
      </w:r>
      <w:proofErr w:type="gramStart"/>
      <w:r>
        <w:rPr>
          <w:rFonts w:eastAsia="標楷體"/>
          <w:b/>
          <w:u w:val="single"/>
        </w:rPr>
        <w:t>採</w:t>
      </w:r>
      <w:proofErr w:type="gramEnd"/>
      <w:r>
        <w:rPr>
          <w:rFonts w:eastAsia="標楷體"/>
          <w:b/>
          <w:u w:val="single"/>
        </w:rPr>
        <w:t>先行受理報名考試，</w:t>
      </w:r>
      <w:proofErr w:type="gramStart"/>
      <w:r>
        <w:rPr>
          <w:rFonts w:eastAsia="標楷體"/>
          <w:b/>
          <w:u w:val="single"/>
        </w:rPr>
        <w:t>俟</w:t>
      </w:r>
      <w:proofErr w:type="gramEnd"/>
      <w:r>
        <w:rPr>
          <w:rFonts w:eastAsia="標楷體"/>
          <w:b/>
          <w:u w:val="single"/>
        </w:rPr>
        <w:t>錄取報到後再行審核報考資格並查驗報考相關證件正本。報名前，考生應自行先確認符合報考資格，若考試成績已達錄取標準但因報</w:t>
      </w:r>
      <w:r>
        <w:rPr>
          <w:rFonts w:eastAsia="標楷體"/>
          <w:b/>
          <w:u w:val="single"/>
        </w:rPr>
        <w:lastRenderedPageBreak/>
        <w:t>考資格不符者，一律取消錄取入學資格，考生不得異議。</w:t>
      </w:r>
    </w:p>
    <w:p w14:paraId="7B1AB191" w14:textId="77777777" w:rsidR="009B2D2F" w:rsidRPr="00D0215E" w:rsidRDefault="006C1846" w:rsidP="009A7841">
      <w:pPr>
        <w:pStyle w:val="a6"/>
        <w:numPr>
          <w:ilvl w:val="2"/>
          <w:numId w:val="2"/>
        </w:numPr>
        <w:snapToGrid w:val="0"/>
        <w:spacing w:line="280" w:lineRule="exact"/>
        <w:ind w:left="1185" w:hanging="227"/>
        <w:jc w:val="both"/>
        <w:rPr>
          <w:rFonts w:eastAsia="標楷體"/>
          <w:b/>
          <w:color w:val="0000CC"/>
          <w:u w:val="single"/>
        </w:rPr>
      </w:pPr>
      <w:r w:rsidRPr="00D0215E">
        <w:rPr>
          <w:rFonts w:eastAsia="標楷體"/>
          <w:b/>
          <w:color w:val="0000CC"/>
          <w:u w:val="single"/>
        </w:rPr>
        <w:t>報考資格之學歷證件以網路報名系統上輸入之畢業或同等學力資料為依據，於錄取後報到時繳交報名所有相關證件正本。</w:t>
      </w:r>
    </w:p>
    <w:p w14:paraId="4A1AF392" w14:textId="77777777" w:rsidR="009B2D2F" w:rsidRDefault="006C1846" w:rsidP="009A7841">
      <w:pPr>
        <w:pStyle w:val="a6"/>
        <w:numPr>
          <w:ilvl w:val="2"/>
          <w:numId w:val="2"/>
        </w:numPr>
        <w:snapToGrid w:val="0"/>
        <w:spacing w:line="300" w:lineRule="exact"/>
        <w:ind w:left="1185" w:hanging="227"/>
        <w:jc w:val="both"/>
        <w:rPr>
          <w:rFonts w:eastAsia="標楷體"/>
          <w:b/>
          <w:u w:val="single"/>
        </w:rPr>
      </w:pPr>
      <w:r>
        <w:rPr>
          <w:rFonts w:eastAsia="標楷體"/>
        </w:rPr>
        <w:t>若於報名期間內</w:t>
      </w:r>
      <w:r>
        <w:rPr>
          <w:rFonts w:eastAsia="標楷體"/>
        </w:rPr>
        <w:t>(</w:t>
      </w:r>
      <w:r>
        <w:rPr>
          <w:rFonts w:eastAsia="標楷體"/>
        </w:rPr>
        <w:t>郵戳為憑</w:t>
      </w:r>
      <w:r>
        <w:rPr>
          <w:rFonts w:eastAsia="標楷體"/>
        </w:rPr>
        <w:t>)</w:t>
      </w:r>
      <w:r>
        <w:rPr>
          <w:rFonts w:eastAsia="標楷體"/>
        </w:rPr>
        <w:t>未寄回報名表及其他指定繳交報名表件，視同未完成報名手續。</w:t>
      </w:r>
    </w:p>
    <w:p w14:paraId="06FF1776" w14:textId="77777777" w:rsidR="009B2D2F" w:rsidRDefault="006C1846" w:rsidP="009A7841">
      <w:pPr>
        <w:pStyle w:val="a6"/>
        <w:numPr>
          <w:ilvl w:val="2"/>
          <w:numId w:val="2"/>
        </w:numPr>
        <w:snapToGrid w:val="0"/>
        <w:spacing w:line="300" w:lineRule="exact"/>
        <w:ind w:left="1185" w:hanging="227"/>
        <w:jc w:val="both"/>
        <w:rPr>
          <w:rFonts w:eastAsia="標楷體"/>
        </w:rPr>
      </w:pPr>
      <w:r>
        <w:rPr>
          <w:rFonts w:eastAsia="標楷體"/>
        </w:rPr>
        <w:t>入學後，請配合各教學單位安排之上課地點。</w:t>
      </w:r>
    </w:p>
    <w:p w14:paraId="0333C12B" w14:textId="77777777" w:rsidR="009B2D2F" w:rsidRDefault="006C1846" w:rsidP="009A7841">
      <w:pPr>
        <w:pStyle w:val="a6"/>
        <w:numPr>
          <w:ilvl w:val="2"/>
          <w:numId w:val="2"/>
        </w:numPr>
        <w:snapToGrid w:val="0"/>
        <w:spacing w:line="300" w:lineRule="exact"/>
        <w:ind w:left="1185" w:hanging="227"/>
        <w:jc w:val="both"/>
        <w:rPr>
          <w:rFonts w:eastAsia="標楷體"/>
          <w:b/>
          <w:u w:val="single"/>
        </w:rPr>
      </w:pPr>
      <w:r>
        <w:rPr>
          <w:rFonts w:eastAsia="標楷體"/>
        </w:rPr>
        <w:t>考生之報名資料，</w:t>
      </w:r>
      <w:proofErr w:type="gramStart"/>
      <w:r>
        <w:rPr>
          <w:rFonts w:eastAsia="標楷體"/>
        </w:rPr>
        <w:t>請於寄送</w:t>
      </w:r>
      <w:proofErr w:type="gramEnd"/>
      <w:r>
        <w:rPr>
          <w:rFonts w:eastAsia="標楷體"/>
        </w:rPr>
        <w:t>前自行檢查備妥，</w:t>
      </w:r>
      <w:proofErr w:type="gramStart"/>
      <w:r>
        <w:rPr>
          <w:rFonts w:eastAsia="標楷體"/>
        </w:rPr>
        <w:t>經寄送達</w:t>
      </w:r>
      <w:proofErr w:type="gramEnd"/>
      <w:r>
        <w:rPr>
          <w:rFonts w:eastAsia="標楷體"/>
        </w:rPr>
        <w:t>本校後，概不接受任何理由申請更改報名事項，</w:t>
      </w:r>
      <w:r>
        <w:rPr>
          <w:rFonts w:eastAsia="標楷體"/>
          <w:b/>
          <w:u w:val="single"/>
        </w:rPr>
        <w:t>報考資格不符及不論錄取與否，所繳報名資料及報名費用概不退還。突遭重大災害考生得申請退費。</w:t>
      </w:r>
    </w:p>
    <w:p w14:paraId="7386440B" w14:textId="77777777" w:rsidR="009B2D2F" w:rsidRDefault="006C1846" w:rsidP="009A7841">
      <w:pPr>
        <w:pStyle w:val="a6"/>
        <w:numPr>
          <w:ilvl w:val="2"/>
          <w:numId w:val="2"/>
        </w:numPr>
        <w:snapToGrid w:val="0"/>
        <w:spacing w:line="300" w:lineRule="exact"/>
        <w:ind w:left="1185" w:hanging="227"/>
        <w:jc w:val="both"/>
        <w:rPr>
          <w:rFonts w:eastAsia="標楷體"/>
          <w:b/>
          <w:u w:val="single"/>
        </w:rPr>
      </w:pPr>
      <w:r>
        <w:rPr>
          <w:rFonts w:eastAsia="標楷體"/>
          <w:b/>
          <w:u w:val="single"/>
        </w:rPr>
        <w:t>以應屆畢業生身分報考並經錄取者，如因故無法於入學時補繳畢業或學位證書，則依法註銷其入學資格。</w:t>
      </w:r>
    </w:p>
    <w:p w14:paraId="00ED4766" w14:textId="77777777" w:rsidR="009B2D2F" w:rsidRDefault="006C1846" w:rsidP="009A7841">
      <w:pPr>
        <w:pStyle w:val="a6"/>
        <w:numPr>
          <w:ilvl w:val="2"/>
          <w:numId w:val="2"/>
        </w:numPr>
        <w:snapToGrid w:val="0"/>
        <w:spacing w:line="300" w:lineRule="exact"/>
        <w:ind w:left="1185" w:hanging="227"/>
        <w:jc w:val="both"/>
        <w:rPr>
          <w:rFonts w:eastAsia="標楷體"/>
          <w:b/>
          <w:u w:val="single"/>
        </w:rPr>
      </w:pPr>
      <w:r>
        <w:rPr>
          <w:rFonts w:eastAsia="標楷體"/>
        </w:rPr>
        <w:tab/>
      </w:r>
      <w:r>
        <w:rPr>
          <w:rFonts w:eastAsia="標楷體"/>
        </w:rPr>
        <w:t>公費生及有實習或服務</w:t>
      </w:r>
      <w:r>
        <w:rPr>
          <w:rFonts w:eastAsia="標楷體"/>
        </w:rPr>
        <w:t>(</w:t>
      </w:r>
      <w:r>
        <w:rPr>
          <w:rFonts w:eastAsia="標楷體"/>
        </w:rPr>
        <w:t>服役</w:t>
      </w:r>
      <w:r>
        <w:rPr>
          <w:rFonts w:eastAsia="標楷體"/>
        </w:rPr>
        <w:t>)</w:t>
      </w:r>
      <w:r>
        <w:rPr>
          <w:rFonts w:eastAsia="標楷體"/>
        </w:rPr>
        <w:t>規定者</w:t>
      </w:r>
      <w:r>
        <w:rPr>
          <w:rFonts w:eastAsia="標楷體"/>
        </w:rPr>
        <w:t>(</w:t>
      </w:r>
      <w:r>
        <w:rPr>
          <w:rFonts w:eastAsia="標楷體"/>
        </w:rPr>
        <w:t>如師資培育公費生、軍警院校生、現役軍人、警察等</w:t>
      </w:r>
      <w:r>
        <w:rPr>
          <w:rFonts w:eastAsia="標楷體"/>
        </w:rPr>
        <w:t>)</w:t>
      </w:r>
      <w:r>
        <w:rPr>
          <w:rFonts w:eastAsia="標楷體"/>
        </w:rPr>
        <w:t>，能否報考及就讀，悉由所屬管轄機關規範，考生應自行依有關法令規定辦理。該等考生如未經許可，錄取後發生無法就讀問題，視同自願放棄，本校不予保留入學資格。</w:t>
      </w:r>
    </w:p>
    <w:p w14:paraId="29D8BFBD" w14:textId="77777777" w:rsidR="009B2D2F" w:rsidRDefault="006C1846" w:rsidP="009A7841">
      <w:pPr>
        <w:pStyle w:val="a6"/>
        <w:numPr>
          <w:ilvl w:val="2"/>
          <w:numId w:val="2"/>
        </w:numPr>
        <w:snapToGrid w:val="0"/>
        <w:spacing w:line="300" w:lineRule="exact"/>
        <w:ind w:left="1185" w:hanging="227"/>
        <w:jc w:val="both"/>
        <w:rPr>
          <w:rFonts w:eastAsia="標楷體"/>
          <w:b/>
          <w:u w:val="single"/>
        </w:rPr>
      </w:pPr>
      <w:r>
        <w:rPr>
          <w:rFonts w:eastAsia="標楷體"/>
          <w:szCs w:val="24"/>
        </w:rPr>
        <w:t>應徵役男參加本項考試，得憑</w:t>
      </w:r>
      <w:proofErr w:type="gramStart"/>
      <w:r>
        <w:rPr>
          <w:rFonts w:eastAsia="標楷體"/>
          <w:szCs w:val="24"/>
        </w:rPr>
        <w:t>准考證向役政</w:t>
      </w:r>
      <w:proofErr w:type="gramEnd"/>
      <w:r>
        <w:rPr>
          <w:rFonts w:eastAsia="標楷體"/>
          <w:szCs w:val="24"/>
        </w:rPr>
        <w:t>機關申請延期徵集，或已服兵役者得向地區團管部申請</w:t>
      </w:r>
      <w:proofErr w:type="gramStart"/>
      <w:r>
        <w:rPr>
          <w:rFonts w:eastAsia="標楷體"/>
          <w:szCs w:val="24"/>
        </w:rPr>
        <w:t>儘</w:t>
      </w:r>
      <w:proofErr w:type="gramEnd"/>
      <w:r>
        <w:rPr>
          <w:rFonts w:eastAsia="標楷體"/>
          <w:szCs w:val="24"/>
        </w:rPr>
        <w:t>後召集，准予延期徵集入營時限至學校停止註冊之日為止。</w:t>
      </w:r>
    </w:p>
    <w:p w14:paraId="7B408B87" w14:textId="77777777" w:rsidR="009B2D2F" w:rsidRDefault="006C1846" w:rsidP="009A7841">
      <w:pPr>
        <w:pStyle w:val="a6"/>
        <w:numPr>
          <w:ilvl w:val="2"/>
          <w:numId w:val="2"/>
        </w:numPr>
        <w:snapToGrid w:val="0"/>
        <w:spacing w:line="300" w:lineRule="exact"/>
        <w:ind w:left="1185" w:hanging="227"/>
        <w:jc w:val="both"/>
        <w:rPr>
          <w:rFonts w:eastAsia="標楷體"/>
          <w:b/>
          <w:u w:val="single"/>
        </w:rPr>
      </w:pPr>
      <w:r>
        <w:rPr>
          <w:rFonts w:eastAsia="標楷體"/>
          <w:szCs w:val="24"/>
        </w:rPr>
        <w:t>依「免役</w:t>
      </w:r>
      <w:proofErr w:type="gramStart"/>
      <w:r>
        <w:rPr>
          <w:rFonts w:eastAsia="標楷體"/>
          <w:szCs w:val="24"/>
        </w:rPr>
        <w:t>禁役緩</w:t>
      </w:r>
      <w:proofErr w:type="gramEnd"/>
      <w:r>
        <w:rPr>
          <w:rFonts w:eastAsia="標楷體"/>
          <w:szCs w:val="24"/>
        </w:rPr>
        <w:t>徵召實施辦法」之規定，高級中等以上學校（含專科、大學及研究所）畢業生再就讀相同等級或低於原等級之學校之規定，不得緩徵。</w:t>
      </w:r>
    </w:p>
    <w:p w14:paraId="7635A586" w14:textId="77777777" w:rsidR="009B2D2F" w:rsidRDefault="006C1846" w:rsidP="009A7841">
      <w:pPr>
        <w:pStyle w:val="a6"/>
        <w:numPr>
          <w:ilvl w:val="2"/>
          <w:numId w:val="2"/>
        </w:numPr>
        <w:snapToGrid w:val="0"/>
        <w:spacing w:line="300" w:lineRule="exact"/>
        <w:ind w:left="1185" w:hanging="227"/>
        <w:jc w:val="both"/>
        <w:rPr>
          <w:rFonts w:eastAsia="標楷體"/>
          <w:b/>
          <w:u w:val="single"/>
        </w:rPr>
      </w:pPr>
      <w:r>
        <w:rPr>
          <w:rFonts w:eastAsia="標楷體"/>
          <w:szCs w:val="24"/>
        </w:rPr>
        <w:t>凡以境外學歷報考者，另應於報名時寄送</w:t>
      </w:r>
      <w:proofErr w:type="gramStart"/>
      <w:r>
        <w:rPr>
          <w:rFonts w:eastAsia="標楷體"/>
          <w:szCs w:val="24"/>
        </w:rPr>
        <w:t>﹝</w:t>
      </w:r>
      <w:proofErr w:type="gramEnd"/>
      <w:r>
        <w:rPr>
          <w:rFonts w:eastAsia="標楷體"/>
          <w:szCs w:val="24"/>
        </w:rPr>
        <w:t>境外學歷切結書</w:t>
      </w:r>
      <w:proofErr w:type="gramStart"/>
      <w:r>
        <w:rPr>
          <w:rFonts w:eastAsia="標楷體"/>
          <w:szCs w:val="24"/>
        </w:rPr>
        <w:t>﹞</w:t>
      </w:r>
      <w:proofErr w:type="gramEnd"/>
      <w:r>
        <w:rPr>
          <w:rFonts w:eastAsia="標楷體"/>
        </w:rPr>
        <w:t>(</w:t>
      </w:r>
      <w:r>
        <w:rPr>
          <w:rFonts w:eastAsia="標楷體"/>
        </w:rPr>
        <w:t>請參閱</w:t>
      </w:r>
      <w:r>
        <w:rPr>
          <w:rFonts w:eastAsia="標楷體"/>
          <w:bCs/>
        </w:rPr>
        <w:t>附件二</w:t>
      </w:r>
      <w:r>
        <w:rPr>
          <w:rFonts w:eastAsia="標楷體"/>
        </w:rPr>
        <w:t>)</w:t>
      </w:r>
      <w:r>
        <w:rPr>
          <w:rFonts w:eastAsia="標楷體"/>
          <w:szCs w:val="24"/>
        </w:rPr>
        <w:t>，同意學歷證件日後如經查證不實，自願放棄錄取資格或受退學處分，相關境外學歷應符合本國相關法規之規定。</w:t>
      </w:r>
    </w:p>
    <w:p w14:paraId="031C086F" w14:textId="77777777" w:rsidR="009B2D2F" w:rsidRDefault="006C1846" w:rsidP="009A7841">
      <w:pPr>
        <w:pStyle w:val="a6"/>
        <w:numPr>
          <w:ilvl w:val="2"/>
          <w:numId w:val="2"/>
        </w:numPr>
        <w:snapToGrid w:val="0"/>
        <w:spacing w:line="300" w:lineRule="exact"/>
        <w:ind w:left="1298" w:hanging="340"/>
        <w:jc w:val="both"/>
        <w:rPr>
          <w:rFonts w:eastAsia="標楷體"/>
          <w:b/>
          <w:u w:val="single"/>
        </w:rPr>
      </w:pPr>
      <w:r>
        <w:rPr>
          <w:rFonts w:eastAsia="標楷體"/>
          <w:szCs w:val="24"/>
        </w:rPr>
        <w:t>高考及格人員於報名截止前，如已受實務訓練期滿而未能立即取得及格證書者，得以考選部核發之臨時及格證明報考，惟如獲錄取應於報到時繳交正式及格證書，否則取消入學資格。</w:t>
      </w:r>
    </w:p>
    <w:p w14:paraId="657C3C73" w14:textId="77777777" w:rsidR="009B2D2F" w:rsidRDefault="006C1846" w:rsidP="009A7841">
      <w:pPr>
        <w:pStyle w:val="a6"/>
        <w:numPr>
          <w:ilvl w:val="2"/>
          <w:numId w:val="2"/>
        </w:numPr>
        <w:snapToGrid w:val="0"/>
        <w:spacing w:line="300" w:lineRule="exact"/>
        <w:ind w:left="1298" w:hanging="340"/>
        <w:jc w:val="both"/>
        <w:rPr>
          <w:rFonts w:eastAsia="標楷體"/>
          <w:b/>
          <w:u w:val="single"/>
        </w:rPr>
      </w:pPr>
      <w:r>
        <w:rPr>
          <w:rFonts w:eastAsia="標楷體"/>
          <w:szCs w:val="24"/>
        </w:rPr>
        <w:t>依據「僑生回國就學及輔導辦法」第</w:t>
      </w:r>
      <w:r>
        <w:rPr>
          <w:rFonts w:eastAsia="標楷體"/>
          <w:szCs w:val="24"/>
        </w:rPr>
        <w:t>5</w:t>
      </w:r>
      <w:r>
        <w:rPr>
          <w:rFonts w:eastAsia="標楷體"/>
          <w:szCs w:val="24"/>
        </w:rPr>
        <w:t>條規定，僑生得依本辦法申請回國就讀各級學校，但不得申請就讀、自行轉讀</w:t>
      </w:r>
      <w:proofErr w:type="gramStart"/>
      <w:r>
        <w:rPr>
          <w:rFonts w:eastAsia="標楷體"/>
          <w:szCs w:val="24"/>
        </w:rPr>
        <w:t>或升讀各</w:t>
      </w:r>
      <w:proofErr w:type="gramEnd"/>
      <w:r>
        <w:rPr>
          <w:rFonts w:eastAsia="標楷體"/>
          <w:szCs w:val="24"/>
        </w:rPr>
        <w:t>級補習及進修學校（院）、空中大學、大專校院所辦理回流教育之進修學士班、碩士在職專班及其他僅於夜間、例假日授課之班別。僑生非以就學事由，已在</w:t>
      </w:r>
      <w:proofErr w:type="gramStart"/>
      <w:r>
        <w:rPr>
          <w:rFonts w:eastAsia="標楷體"/>
          <w:szCs w:val="24"/>
        </w:rPr>
        <w:t>臺</w:t>
      </w:r>
      <w:proofErr w:type="gramEnd"/>
      <w:r>
        <w:rPr>
          <w:rFonts w:eastAsia="標楷體"/>
          <w:szCs w:val="24"/>
        </w:rPr>
        <w:t>取得合法居留身分者，不受但書規定之限制。</w:t>
      </w:r>
    </w:p>
    <w:p w14:paraId="6A27F579" w14:textId="77777777" w:rsidR="009B2D2F" w:rsidRDefault="006C1846" w:rsidP="009A7841">
      <w:pPr>
        <w:pStyle w:val="a6"/>
        <w:numPr>
          <w:ilvl w:val="2"/>
          <w:numId w:val="2"/>
        </w:numPr>
        <w:snapToGrid w:val="0"/>
        <w:spacing w:line="300" w:lineRule="exact"/>
        <w:ind w:left="1298" w:hanging="340"/>
        <w:jc w:val="both"/>
        <w:rPr>
          <w:rFonts w:eastAsia="標楷體"/>
        </w:rPr>
      </w:pPr>
      <w:r>
        <w:rPr>
          <w:rFonts w:eastAsia="標楷體"/>
        </w:rPr>
        <w:t>依據「香港澳門居民來</w:t>
      </w:r>
      <w:proofErr w:type="gramStart"/>
      <w:r>
        <w:rPr>
          <w:rFonts w:eastAsia="標楷體"/>
        </w:rPr>
        <w:t>臺</w:t>
      </w:r>
      <w:proofErr w:type="gramEnd"/>
      <w:r>
        <w:rPr>
          <w:rFonts w:eastAsia="標楷體"/>
        </w:rPr>
        <w:t>就學辦法」第</w:t>
      </w:r>
      <w:r>
        <w:rPr>
          <w:rFonts w:eastAsia="標楷體"/>
        </w:rPr>
        <w:t xml:space="preserve">5 </w:t>
      </w:r>
      <w:r>
        <w:rPr>
          <w:rFonts w:eastAsia="標楷體"/>
        </w:rPr>
        <w:t>條規定，港澳居民得依本辦法申請來臺灣地區就讀各級學校，但不得申請就讀、自行轉讀</w:t>
      </w:r>
      <w:proofErr w:type="gramStart"/>
      <w:r>
        <w:rPr>
          <w:rFonts w:eastAsia="標楷體"/>
        </w:rPr>
        <w:t>或升讀各</w:t>
      </w:r>
      <w:proofErr w:type="gramEnd"/>
      <w:r>
        <w:rPr>
          <w:rFonts w:eastAsia="標楷體"/>
        </w:rPr>
        <w:t>級補習及進修學校（院）、空中大學、大專校院所辦理回流教育之進修學士班、碩士在職專班及其他僅於夜間、例假日授課之班別。港澳居民非以就學事由，已在臺灣地區取得合法居留身分者，不受但書規定之限制。</w:t>
      </w:r>
    </w:p>
    <w:p w14:paraId="1A0110CE" w14:textId="12870F20" w:rsidR="009B2D2F" w:rsidRDefault="006C1846" w:rsidP="009A7841">
      <w:pPr>
        <w:pStyle w:val="a6"/>
        <w:numPr>
          <w:ilvl w:val="2"/>
          <w:numId w:val="2"/>
        </w:numPr>
        <w:snapToGrid w:val="0"/>
        <w:spacing w:line="300" w:lineRule="exact"/>
        <w:ind w:left="1298" w:hanging="340"/>
        <w:jc w:val="both"/>
        <w:rPr>
          <w:rFonts w:eastAsia="標楷體"/>
        </w:rPr>
      </w:pPr>
      <w:r>
        <w:rPr>
          <w:rFonts w:eastAsia="標楷體"/>
        </w:rPr>
        <w:t>依據「外國學生來</w:t>
      </w:r>
      <w:proofErr w:type="gramStart"/>
      <w:r>
        <w:rPr>
          <w:rFonts w:eastAsia="標楷體"/>
        </w:rPr>
        <w:t>臺</w:t>
      </w:r>
      <w:proofErr w:type="gramEnd"/>
      <w:r>
        <w:rPr>
          <w:rFonts w:eastAsia="標楷體"/>
        </w:rPr>
        <w:t>就學辦法」第</w:t>
      </w:r>
      <w:r>
        <w:rPr>
          <w:rFonts w:eastAsia="標楷體"/>
        </w:rPr>
        <w:t xml:space="preserve">10 </w:t>
      </w:r>
      <w:r>
        <w:rPr>
          <w:rFonts w:eastAsia="標楷體"/>
        </w:rPr>
        <w:t>條規定，外國學生不得申請就讀我國大專校院所辦理回流教育之進修學士班、碩士在職專班及其他僅於夜間、例假日授課之班別。但外國學生在</w:t>
      </w:r>
      <w:proofErr w:type="gramStart"/>
      <w:r>
        <w:rPr>
          <w:rFonts w:eastAsia="標楷體"/>
        </w:rPr>
        <w:t>臺</w:t>
      </w:r>
      <w:proofErr w:type="gramEnd"/>
      <w:r>
        <w:rPr>
          <w:rFonts w:eastAsia="標楷體"/>
        </w:rPr>
        <w:t>已具有合法居留身分者或其就讀之</w:t>
      </w:r>
      <w:proofErr w:type="gramStart"/>
      <w:r>
        <w:rPr>
          <w:rFonts w:eastAsia="標楷體"/>
        </w:rPr>
        <w:t>班別屬經教育部</w:t>
      </w:r>
      <w:proofErr w:type="gramEnd"/>
      <w:r>
        <w:rPr>
          <w:rFonts w:eastAsia="標楷體"/>
        </w:rPr>
        <w:t>專案核准之課程者，不在此限。</w:t>
      </w:r>
    </w:p>
    <w:p w14:paraId="35EE6D41" w14:textId="77777777" w:rsidR="009B2D2F" w:rsidRPr="00553EE5" w:rsidRDefault="006C1846" w:rsidP="00553EE5">
      <w:pPr>
        <w:pStyle w:val="a6"/>
        <w:numPr>
          <w:ilvl w:val="2"/>
          <w:numId w:val="2"/>
        </w:numPr>
        <w:snapToGrid w:val="0"/>
        <w:spacing w:line="300" w:lineRule="exact"/>
        <w:ind w:left="1298" w:hanging="340"/>
        <w:jc w:val="both"/>
        <w:rPr>
          <w:rFonts w:eastAsia="標楷體"/>
        </w:rPr>
      </w:pPr>
      <w:r w:rsidRPr="00553EE5">
        <w:rPr>
          <w:rFonts w:eastAsia="標楷體"/>
          <w:color w:val="000000" w:themeColor="text1"/>
          <w:szCs w:val="24"/>
        </w:rPr>
        <w:t>身心障礙</w:t>
      </w:r>
      <w:r w:rsidR="007720EC" w:rsidRPr="00553EE5">
        <w:rPr>
          <w:rFonts w:eastAsia="標楷體" w:hint="eastAsia"/>
          <w:color w:val="000000" w:themeColor="text1"/>
          <w:szCs w:val="24"/>
        </w:rPr>
        <w:t>或</w:t>
      </w:r>
      <w:r w:rsidRPr="00553EE5">
        <w:rPr>
          <w:rFonts w:eastAsia="標楷體"/>
          <w:color w:val="000000" w:themeColor="text1"/>
          <w:szCs w:val="24"/>
        </w:rPr>
        <w:t>行動不便</w:t>
      </w:r>
      <w:r w:rsidR="007720EC" w:rsidRPr="00553EE5">
        <w:rPr>
          <w:rFonts w:eastAsia="標楷體"/>
          <w:color w:val="000000" w:themeColor="text1"/>
          <w:szCs w:val="24"/>
        </w:rPr>
        <w:t>考生</w:t>
      </w:r>
      <w:r w:rsidRPr="00553EE5">
        <w:rPr>
          <w:rFonts w:eastAsia="標楷體"/>
          <w:color w:val="000000" w:themeColor="text1"/>
          <w:szCs w:val="24"/>
        </w:rPr>
        <w:t>如有特殊應考服務需本校協助者，請於報名時提出申請，以便提供試場編排之協助。</w:t>
      </w:r>
    </w:p>
    <w:p w14:paraId="16E215DB" w14:textId="77777777" w:rsidR="009B2D2F" w:rsidRDefault="006C1846" w:rsidP="009A7841">
      <w:pPr>
        <w:pStyle w:val="a6"/>
        <w:numPr>
          <w:ilvl w:val="2"/>
          <w:numId w:val="2"/>
        </w:numPr>
        <w:snapToGrid w:val="0"/>
        <w:spacing w:line="300" w:lineRule="exact"/>
        <w:ind w:left="1298" w:hanging="340"/>
        <w:jc w:val="both"/>
        <w:rPr>
          <w:b/>
          <w:bCs/>
        </w:rPr>
      </w:pPr>
      <w:r>
        <w:rPr>
          <w:rFonts w:eastAsia="標楷體"/>
          <w:b/>
          <w:bCs/>
          <w:szCs w:val="24"/>
        </w:rPr>
        <w:t>錄取之新生，須持符合報考證明之文件，經查驗無誤後，始准註冊入學；如所繳交之證件有不實、偽造、假借、塗改等情事者，本校即取消其入學資格或開除學籍，且不發給任何學歷（力）證明；如係在本校畢業後始發現有前項情事者，</w:t>
      </w:r>
      <w:proofErr w:type="gramStart"/>
      <w:r>
        <w:rPr>
          <w:rFonts w:eastAsia="標楷體"/>
          <w:b/>
          <w:bCs/>
          <w:szCs w:val="24"/>
        </w:rPr>
        <w:t>除繳銷</w:t>
      </w:r>
      <w:proofErr w:type="gramEnd"/>
      <w:r>
        <w:rPr>
          <w:rFonts w:eastAsia="標楷體"/>
          <w:b/>
          <w:bCs/>
          <w:szCs w:val="24"/>
        </w:rPr>
        <w:t>其學位</w:t>
      </w:r>
      <w:r>
        <w:rPr>
          <w:rFonts w:eastAsia="標楷體"/>
          <w:b/>
          <w:bCs/>
          <w:szCs w:val="24"/>
        </w:rPr>
        <w:t>(</w:t>
      </w:r>
      <w:r>
        <w:rPr>
          <w:rFonts w:eastAsia="標楷體"/>
          <w:b/>
          <w:bCs/>
          <w:szCs w:val="24"/>
        </w:rPr>
        <w:t>畢業</w:t>
      </w:r>
      <w:r>
        <w:rPr>
          <w:rFonts w:eastAsia="標楷體"/>
          <w:b/>
          <w:bCs/>
          <w:szCs w:val="24"/>
        </w:rPr>
        <w:t>)</w:t>
      </w:r>
      <w:r>
        <w:rPr>
          <w:rFonts w:eastAsia="標楷體"/>
          <w:b/>
          <w:bCs/>
          <w:szCs w:val="24"/>
        </w:rPr>
        <w:t>證書外，並公告取消其畢業資格。</w:t>
      </w:r>
    </w:p>
    <w:p w14:paraId="7A6D31B8" w14:textId="77777777" w:rsidR="009B2D2F" w:rsidRDefault="006C1846" w:rsidP="009A7841">
      <w:pPr>
        <w:pStyle w:val="a6"/>
        <w:numPr>
          <w:ilvl w:val="2"/>
          <w:numId w:val="2"/>
        </w:numPr>
        <w:snapToGrid w:val="0"/>
        <w:spacing w:line="300" w:lineRule="exact"/>
        <w:ind w:left="1298" w:hanging="340"/>
        <w:jc w:val="both"/>
        <w:rPr>
          <w:rFonts w:eastAsia="標楷體"/>
          <w:szCs w:val="24"/>
        </w:rPr>
      </w:pPr>
      <w:r>
        <w:rPr>
          <w:rFonts w:eastAsia="標楷體"/>
          <w:szCs w:val="24"/>
        </w:rPr>
        <w:t>因重病或應徵服役，未能依規定日期註冊入學者，得檢具公立醫院證明或其他有關證明，於註冊截止日前，書面向本校申請保留入學資格，經核准後，得暫緩入學，惟以一年為限；服兵役者，得於服役期滿後復學。</w:t>
      </w:r>
    </w:p>
    <w:p w14:paraId="4A1964C4" w14:textId="77777777" w:rsidR="009B2D2F" w:rsidRDefault="006C1846" w:rsidP="009A7841">
      <w:pPr>
        <w:pStyle w:val="a6"/>
        <w:numPr>
          <w:ilvl w:val="2"/>
          <w:numId w:val="2"/>
        </w:numPr>
        <w:snapToGrid w:val="0"/>
        <w:spacing w:line="300" w:lineRule="exact"/>
        <w:ind w:left="1298" w:hanging="340"/>
        <w:jc w:val="both"/>
        <w:rPr>
          <w:rFonts w:eastAsia="標楷體"/>
          <w:szCs w:val="24"/>
        </w:rPr>
      </w:pPr>
      <w:r>
        <w:rPr>
          <w:rFonts w:eastAsia="標楷體"/>
          <w:szCs w:val="24"/>
        </w:rPr>
        <w:t>依據「個人資料保護法」之規定，凡報名本校入學招生者，</w:t>
      </w:r>
      <w:proofErr w:type="gramStart"/>
      <w:r>
        <w:rPr>
          <w:rFonts w:eastAsia="標楷體"/>
          <w:szCs w:val="24"/>
        </w:rPr>
        <w:t>於線上報名</w:t>
      </w:r>
      <w:proofErr w:type="gramEnd"/>
      <w:r>
        <w:rPr>
          <w:rFonts w:eastAsia="標楷體"/>
          <w:szCs w:val="24"/>
        </w:rPr>
        <w:t>時按下「同意」按鍵後，即同意授權本校得將考生個人資料及其相關成績資料，運用於本校招生試</w:t>
      </w:r>
      <w:proofErr w:type="gramStart"/>
      <w:r>
        <w:rPr>
          <w:rFonts w:eastAsia="標楷體"/>
          <w:szCs w:val="24"/>
        </w:rPr>
        <w:t>務</w:t>
      </w:r>
      <w:proofErr w:type="gramEnd"/>
      <w:r>
        <w:rPr>
          <w:rFonts w:eastAsia="標楷體"/>
          <w:szCs w:val="24"/>
        </w:rPr>
        <w:t>及新生報到或入學資料建置。</w:t>
      </w:r>
    </w:p>
    <w:p w14:paraId="4B3B9608" w14:textId="77777777" w:rsidR="009B2D2F" w:rsidRDefault="006C1846" w:rsidP="009A7841">
      <w:pPr>
        <w:pStyle w:val="a6"/>
        <w:numPr>
          <w:ilvl w:val="1"/>
          <w:numId w:val="2"/>
        </w:numPr>
        <w:snapToGrid w:val="0"/>
        <w:spacing w:line="300" w:lineRule="exact"/>
        <w:jc w:val="both"/>
        <w:rPr>
          <w:rFonts w:eastAsia="標楷體"/>
        </w:rPr>
      </w:pPr>
      <w:r>
        <w:rPr>
          <w:rFonts w:eastAsia="標楷體"/>
          <w:b/>
          <w:bCs/>
        </w:rPr>
        <w:t>准考證寄發及補發辦法：</w:t>
      </w:r>
    </w:p>
    <w:p w14:paraId="47F7A126" w14:textId="2D348337" w:rsidR="009B2D2F" w:rsidRDefault="006C1846" w:rsidP="009A7841">
      <w:pPr>
        <w:pStyle w:val="a6"/>
        <w:numPr>
          <w:ilvl w:val="2"/>
          <w:numId w:val="2"/>
        </w:numPr>
        <w:snapToGrid w:val="0"/>
        <w:spacing w:line="300" w:lineRule="exact"/>
        <w:ind w:left="1185" w:hanging="227"/>
        <w:jc w:val="both"/>
        <w:rPr>
          <w:rFonts w:eastAsia="標楷體"/>
        </w:rPr>
      </w:pPr>
      <w:r>
        <w:rPr>
          <w:rFonts w:eastAsia="標楷體"/>
        </w:rPr>
        <w:t>考試三日前尚未收到准考證者，請速與</w:t>
      </w:r>
      <w:r w:rsidR="00FE65C6">
        <w:rPr>
          <w:rFonts w:eastAsia="標楷體"/>
          <w:b/>
        </w:rPr>
        <w:t>心靈環保與永續發展碩士在職學位學程</w:t>
      </w:r>
      <w:r>
        <w:rPr>
          <w:rFonts w:eastAsia="標楷體"/>
        </w:rPr>
        <w:t>聯絡。</w:t>
      </w:r>
    </w:p>
    <w:p w14:paraId="01EE0C65" w14:textId="77777777" w:rsidR="009B2D2F" w:rsidRPr="008D655F" w:rsidRDefault="006C1846" w:rsidP="009A7841">
      <w:pPr>
        <w:pStyle w:val="a6"/>
        <w:numPr>
          <w:ilvl w:val="2"/>
          <w:numId w:val="2"/>
        </w:numPr>
        <w:snapToGrid w:val="0"/>
        <w:spacing w:line="280" w:lineRule="exact"/>
        <w:ind w:left="1191" w:hanging="227"/>
        <w:jc w:val="both"/>
        <w:rPr>
          <w:color w:val="000000" w:themeColor="text1"/>
        </w:rPr>
      </w:pPr>
      <w:r w:rsidRPr="008D655F">
        <w:rPr>
          <w:rFonts w:eastAsia="標楷體"/>
          <w:color w:val="000000" w:themeColor="text1"/>
        </w:rPr>
        <w:t>准考證須妥為保存，於應試當天如有毀損或遺失，請攜帶身分證（或護照），向本校招</w:t>
      </w:r>
      <w:r w:rsidRPr="008D655F">
        <w:rPr>
          <w:rFonts w:eastAsia="標楷體"/>
          <w:color w:val="000000" w:themeColor="text1"/>
        </w:rPr>
        <w:lastRenderedPageBreak/>
        <w:t>生委員會申請補發；申請補發不予扣分，但以一次為限。</w:t>
      </w:r>
    </w:p>
    <w:p w14:paraId="245E2D26" w14:textId="77777777" w:rsidR="009B2D2F" w:rsidRPr="008D655F" w:rsidRDefault="006C1846" w:rsidP="009A7841">
      <w:pPr>
        <w:pStyle w:val="211"/>
        <w:numPr>
          <w:ilvl w:val="0"/>
          <w:numId w:val="2"/>
        </w:numPr>
        <w:spacing w:line="300" w:lineRule="exact"/>
        <w:ind w:left="0" w:firstLine="0"/>
        <w:jc w:val="both"/>
        <w:rPr>
          <w:rFonts w:ascii="Times New Roman" w:hAnsi="Times New Roman"/>
          <w:color w:val="000000"/>
          <w:sz w:val="16"/>
          <w:szCs w:val="24"/>
        </w:rPr>
      </w:pPr>
      <w:bookmarkStart w:id="11" w:name="人文社會學群錄取"/>
      <w:bookmarkStart w:id="12" w:name="_Toc221607965"/>
      <w:r w:rsidRPr="008D655F">
        <w:rPr>
          <w:rFonts w:ascii="Times New Roman" w:hAnsi="Times New Roman"/>
          <w:bCs w:val="0"/>
          <w:sz w:val="24"/>
        </w:rPr>
        <w:t>錄取</w:t>
      </w:r>
      <w:bookmarkEnd w:id="11"/>
      <w:bookmarkEnd w:id="12"/>
    </w:p>
    <w:p w14:paraId="4BF6D5F6" w14:textId="77777777" w:rsidR="009B2D2F" w:rsidRDefault="006C1846" w:rsidP="009A7841">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各科成績乘該科比重後，按其</w:t>
      </w:r>
      <w:proofErr w:type="gramStart"/>
      <w:r>
        <w:rPr>
          <w:rFonts w:eastAsia="標楷體"/>
          <w:color w:val="000000"/>
          <w:szCs w:val="24"/>
        </w:rPr>
        <w:t>佔</w:t>
      </w:r>
      <w:proofErr w:type="gramEnd"/>
      <w:r>
        <w:rPr>
          <w:rFonts w:eastAsia="標楷體"/>
          <w:color w:val="000000"/>
          <w:szCs w:val="24"/>
        </w:rPr>
        <w:t>總成績比例計算，總</w:t>
      </w:r>
      <w:proofErr w:type="gramStart"/>
      <w:r>
        <w:rPr>
          <w:rFonts w:eastAsia="標楷體"/>
          <w:color w:val="000000"/>
          <w:szCs w:val="24"/>
        </w:rPr>
        <w:t>成績取至小數點</w:t>
      </w:r>
      <w:proofErr w:type="gramEnd"/>
      <w:r>
        <w:rPr>
          <w:rFonts w:eastAsia="標楷體"/>
          <w:color w:val="000000"/>
          <w:szCs w:val="24"/>
        </w:rPr>
        <w:t>第一位</w:t>
      </w:r>
      <w:r>
        <w:rPr>
          <w:rFonts w:eastAsia="標楷體"/>
          <w:color w:val="000000"/>
          <w:szCs w:val="24"/>
        </w:rPr>
        <w:t>(</w:t>
      </w:r>
      <w:r>
        <w:rPr>
          <w:rFonts w:eastAsia="標楷體"/>
          <w:color w:val="000000"/>
          <w:szCs w:val="24"/>
        </w:rPr>
        <w:t>小數點第二位四捨五入</w:t>
      </w:r>
      <w:r>
        <w:rPr>
          <w:rFonts w:eastAsia="標楷體"/>
          <w:color w:val="000000"/>
          <w:szCs w:val="24"/>
        </w:rPr>
        <w:t>)</w:t>
      </w:r>
      <w:r>
        <w:rPr>
          <w:rFonts w:eastAsia="標楷體"/>
          <w:color w:val="000000"/>
          <w:szCs w:val="24"/>
        </w:rPr>
        <w:t>。</w:t>
      </w:r>
    </w:p>
    <w:p w14:paraId="577B0FF7" w14:textId="77777777" w:rsidR="009B2D2F" w:rsidRDefault="006C1846" w:rsidP="009A7841">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考試科目（含口試）如有任</w:t>
      </w:r>
      <w:proofErr w:type="gramStart"/>
      <w:r>
        <w:rPr>
          <w:rFonts w:eastAsia="標楷體"/>
          <w:color w:val="000000"/>
          <w:szCs w:val="24"/>
        </w:rPr>
        <w:t>一</w:t>
      </w:r>
      <w:proofErr w:type="gramEnd"/>
      <w:r>
        <w:rPr>
          <w:rFonts w:eastAsia="標楷體"/>
          <w:color w:val="000000"/>
          <w:szCs w:val="24"/>
        </w:rPr>
        <w:t>科目缺考或零分或未達規定標準者，不予錄取。</w:t>
      </w:r>
    </w:p>
    <w:p w14:paraId="27204927" w14:textId="77777777" w:rsidR="009B2D2F" w:rsidRDefault="006C1846" w:rsidP="009A7841">
      <w:pPr>
        <w:numPr>
          <w:ilvl w:val="1"/>
          <w:numId w:val="2"/>
        </w:numPr>
        <w:spacing w:line="300" w:lineRule="exact"/>
        <w:jc w:val="both"/>
        <w:rPr>
          <w:rFonts w:eastAsia="標楷體"/>
          <w:color w:val="000000"/>
          <w:szCs w:val="24"/>
        </w:rPr>
      </w:pPr>
      <w:r>
        <w:rPr>
          <w:rFonts w:eastAsia="標楷體"/>
          <w:color w:val="000000"/>
          <w:szCs w:val="24"/>
        </w:rPr>
        <w:t>依本校招生委員會議決定最低錄取標準後，依考生總成績之高低順序錄取。達到錄取標準且在招生名額內者為正取，其餘為備取。未達最低錄取標準時，雖有名額亦不錄取。正取生</w:t>
      </w:r>
      <w:proofErr w:type="gramStart"/>
      <w:r>
        <w:rPr>
          <w:rFonts w:eastAsia="標楷體"/>
          <w:color w:val="000000"/>
          <w:szCs w:val="24"/>
        </w:rPr>
        <w:t>不</w:t>
      </w:r>
      <w:proofErr w:type="gramEnd"/>
      <w:r>
        <w:rPr>
          <w:rFonts w:eastAsia="標楷體"/>
          <w:color w:val="000000"/>
          <w:szCs w:val="24"/>
        </w:rPr>
        <w:t>足額時，</w:t>
      </w:r>
      <w:proofErr w:type="gramStart"/>
      <w:r>
        <w:rPr>
          <w:rFonts w:eastAsia="標楷體"/>
          <w:color w:val="000000"/>
          <w:szCs w:val="24"/>
        </w:rPr>
        <w:t>不</w:t>
      </w:r>
      <w:proofErr w:type="gramEnd"/>
      <w:r>
        <w:rPr>
          <w:rFonts w:eastAsia="標楷體"/>
          <w:color w:val="000000"/>
          <w:szCs w:val="24"/>
        </w:rPr>
        <w:t>列備取。正取生遇有缺額，在最低錄取標準以上之備取生，得依序遞補。</w:t>
      </w:r>
    </w:p>
    <w:p w14:paraId="1CA32F84" w14:textId="77777777" w:rsidR="009B2D2F" w:rsidRDefault="006C1846" w:rsidP="009A7841">
      <w:pPr>
        <w:pStyle w:val="211"/>
        <w:numPr>
          <w:ilvl w:val="0"/>
          <w:numId w:val="2"/>
        </w:numPr>
        <w:spacing w:line="300" w:lineRule="exact"/>
        <w:ind w:left="0" w:firstLine="0"/>
        <w:jc w:val="both"/>
        <w:rPr>
          <w:rFonts w:ascii="Times New Roman" w:hAnsi="Times New Roman"/>
          <w:color w:val="000000"/>
          <w:sz w:val="24"/>
          <w:szCs w:val="24"/>
        </w:rPr>
      </w:pPr>
      <w:bookmarkStart w:id="13" w:name="_Toc221607966"/>
      <w:r>
        <w:rPr>
          <w:rFonts w:ascii="Times New Roman" w:hAnsi="Times New Roman"/>
          <w:color w:val="000000"/>
          <w:sz w:val="24"/>
          <w:szCs w:val="24"/>
        </w:rPr>
        <w:t>放榜</w:t>
      </w:r>
      <w:bookmarkEnd w:id="13"/>
    </w:p>
    <w:p w14:paraId="3B62A655" w14:textId="6F778E86" w:rsidR="009B2D2F" w:rsidRDefault="006C1846" w:rsidP="009A7841">
      <w:pPr>
        <w:pStyle w:val="a6"/>
        <w:numPr>
          <w:ilvl w:val="1"/>
          <w:numId w:val="2"/>
        </w:numPr>
        <w:snapToGrid w:val="0"/>
        <w:spacing w:line="300" w:lineRule="exact"/>
        <w:jc w:val="both"/>
        <w:rPr>
          <w:rFonts w:eastAsia="標楷體"/>
          <w:color w:val="000000" w:themeColor="text1"/>
          <w:szCs w:val="24"/>
        </w:rPr>
      </w:pPr>
      <w:r>
        <w:rPr>
          <w:rFonts w:eastAsia="標楷體"/>
          <w:color w:val="000000"/>
          <w:szCs w:val="24"/>
        </w:rPr>
        <w:t>放榜日期：</w:t>
      </w:r>
      <w:r>
        <w:rPr>
          <w:rFonts w:eastAsia="標楷體"/>
          <w:b/>
          <w:color w:val="000000" w:themeColor="text1"/>
          <w:szCs w:val="24"/>
        </w:rPr>
        <w:t>11</w:t>
      </w:r>
      <w:r w:rsidR="005514ED">
        <w:rPr>
          <w:rFonts w:eastAsia="標楷體"/>
          <w:b/>
          <w:color w:val="000000" w:themeColor="text1"/>
          <w:szCs w:val="24"/>
        </w:rPr>
        <w:t>5</w:t>
      </w:r>
      <w:r>
        <w:rPr>
          <w:rFonts w:eastAsia="標楷體"/>
          <w:b/>
          <w:color w:val="000000" w:themeColor="text1"/>
          <w:szCs w:val="24"/>
        </w:rPr>
        <w:t>年</w:t>
      </w:r>
      <w:r>
        <w:rPr>
          <w:rFonts w:eastAsia="標楷體"/>
          <w:b/>
          <w:color w:val="000000" w:themeColor="text1"/>
          <w:szCs w:val="24"/>
        </w:rPr>
        <w:t>0</w:t>
      </w:r>
      <w:r w:rsidR="005514ED">
        <w:rPr>
          <w:rFonts w:eastAsia="標楷體"/>
          <w:b/>
          <w:color w:val="000000" w:themeColor="text1"/>
          <w:szCs w:val="24"/>
        </w:rPr>
        <w:t>4</w:t>
      </w:r>
      <w:r>
        <w:rPr>
          <w:rFonts w:eastAsia="標楷體"/>
          <w:b/>
          <w:color w:val="000000" w:themeColor="text1"/>
          <w:szCs w:val="24"/>
        </w:rPr>
        <w:t>月</w:t>
      </w:r>
      <w:r w:rsidR="005514ED">
        <w:rPr>
          <w:rFonts w:eastAsia="標楷體"/>
          <w:b/>
          <w:color w:val="000000" w:themeColor="text1"/>
          <w:szCs w:val="24"/>
        </w:rPr>
        <w:t>30</w:t>
      </w:r>
      <w:r>
        <w:rPr>
          <w:rFonts w:eastAsia="標楷體"/>
          <w:b/>
          <w:color w:val="000000" w:themeColor="text1"/>
          <w:szCs w:val="24"/>
        </w:rPr>
        <w:t>日</w:t>
      </w:r>
      <w:r>
        <w:rPr>
          <w:rFonts w:eastAsia="標楷體"/>
          <w:b/>
          <w:color w:val="000000" w:themeColor="text1"/>
          <w:szCs w:val="24"/>
        </w:rPr>
        <w:t>(</w:t>
      </w:r>
      <w:r>
        <w:rPr>
          <w:rFonts w:eastAsia="標楷體"/>
          <w:b/>
          <w:color w:val="000000" w:themeColor="text1"/>
          <w:szCs w:val="24"/>
        </w:rPr>
        <w:t>四</w:t>
      </w:r>
      <w:r>
        <w:rPr>
          <w:rFonts w:eastAsia="標楷體"/>
          <w:b/>
          <w:color w:val="000000" w:themeColor="text1"/>
          <w:szCs w:val="24"/>
        </w:rPr>
        <w:t>)</w:t>
      </w:r>
      <w:r>
        <w:rPr>
          <w:rFonts w:eastAsia="標楷體"/>
          <w:szCs w:val="24"/>
        </w:rPr>
        <w:t>。</w:t>
      </w:r>
    </w:p>
    <w:p w14:paraId="5293DA61" w14:textId="0D9462D8" w:rsidR="009B2D2F" w:rsidRDefault="006C1846" w:rsidP="009A7841">
      <w:pPr>
        <w:pStyle w:val="a6"/>
        <w:numPr>
          <w:ilvl w:val="1"/>
          <w:numId w:val="2"/>
        </w:numPr>
        <w:snapToGrid w:val="0"/>
        <w:spacing w:line="300" w:lineRule="exact"/>
        <w:jc w:val="both"/>
        <w:rPr>
          <w:rFonts w:eastAsia="標楷體"/>
          <w:color w:val="000000"/>
          <w:szCs w:val="24"/>
        </w:rPr>
      </w:pPr>
      <w:r>
        <w:rPr>
          <w:rFonts w:eastAsia="標楷體"/>
          <w:color w:val="000000"/>
          <w:szCs w:val="24"/>
        </w:rPr>
        <w:t>錄取名單公告於「榜單及相關資訊」</w:t>
      </w:r>
      <w:hyperlink r:id="rId22">
        <w:r>
          <w:rPr>
            <w:rStyle w:val="a3"/>
            <w:rFonts w:eastAsia="標楷體"/>
            <w:szCs w:val="24"/>
          </w:rPr>
          <w:t>https://www.dila.edu.tw/recruit-about</w:t>
        </w:r>
      </w:hyperlink>
      <w:r>
        <w:rPr>
          <w:rFonts w:eastAsia="標楷體"/>
          <w:color w:val="000000"/>
          <w:szCs w:val="24"/>
        </w:rPr>
        <w:t>。</w:t>
      </w:r>
    </w:p>
    <w:p w14:paraId="0D2D8A5E" w14:textId="77777777" w:rsidR="009B2D2F" w:rsidRDefault="006C1846" w:rsidP="009A7841">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正</w:t>
      </w:r>
      <w:r>
        <w:rPr>
          <w:rFonts w:eastAsia="標楷體"/>
          <w:color w:val="000000"/>
          <w:szCs w:val="24"/>
        </w:rPr>
        <w:t>(</w:t>
      </w:r>
      <w:r>
        <w:rPr>
          <w:rFonts w:eastAsia="標楷體"/>
          <w:color w:val="000000"/>
          <w:szCs w:val="24"/>
        </w:rPr>
        <w:t>備</w:t>
      </w:r>
      <w:r>
        <w:rPr>
          <w:rFonts w:eastAsia="標楷體"/>
          <w:color w:val="000000"/>
          <w:szCs w:val="24"/>
        </w:rPr>
        <w:t>)</w:t>
      </w:r>
      <w:r>
        <w:rPr>
          <w:rFonts w:eastAsia="標楷體"/>
          <w:color w:val="000000"/>
          <w:szCs w:val="24"/>
        </w:rPr>
        <w:t>取考生之成績通知單</w:t>
      </w:r>
      <w:r>
        <w:rPr>
          <w:rFonts w:eastAsia="標楷體"/>
          <w:color w:val="000000"/>
          <w:szCs w:val="24"/>
        </w:rPr>
        <w:t>(</w:t>
      </w:r>
      <w:r>
        <w:rPr>
          <w:rFonts w:eastAsia="標楷體"/>
          <w:color w:val="000000"/>
          <w:szCs w:val="24"/>
        </w:rPr>
        <w:t>含錄取通知</w:t>
      </w:r>
      <w:r>
        <w:rPr>
          <w:rFonts w:eastAsia="標楷體"/>
          <w:color w:val="000000"/>
          <w:szCs w:val="24"/>
        </w:rPr>
        <w:t>)</w:t>
      </w:r>
      <w:proofErr w:type="gramStart"/>
      <w:r>
        <w:rPr>
          <w:rFonts w:eastAsia="標楷體"/>
          <w:color w:val="000000"/>
          <w:szCs w:val="24"/>
        </w:rPr>
        <w:t>於放榜</w:t>
      </w:r>
      <w:proofErr w:type="gramEnd"/>
      <w:r>
        <w:rPr>
          <w:rFonts w:eastAsia="標楷體"/>
          <w:color w:val="000000"/>
          <w:szCs w:val="24"/>
        </w:rPr>
        <w:t>後以掛號信函寄發，考生請先行</w:t>
      </w:r>
      <w:proofErr w:type="gramStart"/>
      <w:r>
        <w:rPr>
          <w:rFonts w:eastAsia="標楷體"/>
          <w:color w:val="000000"/>
          <w:szCs w:val="24"/>
        </w:rPr>
        <w:t>查榜並按</w:t>
      </w:r>
      <w:proofErr w:type="gramEnd"/>
      <w:r>
        <w:rPr>
          <w:rFonts w:eastAsia="標楷體"/>
          <w:color w:val="000000"/>
          <w:szCs w:val="24"/>
        </w:rPr>
        <w:t>簡章規定日期辦理報到，錄取名單以本校</w:t>
      </w:r>
      <w:proofErr w:type="gramStart"/>
      <w:r>
        <w:rPr>
          <w:rFonts w:eastAsia="標楷體"/>
          <w:color w:val="000000"/>
          <w:szCs w:val="24"/>
        </w:rPr>
        <w:t>公告之榜單</w:t>
      </w:r>
      <w:proofErr w:type="gramEnd"/>
      <w:r>
        <w:rPr>
          <w:rFonts w:eastAsia="標楷體"/>
          <w:color w:val="000000"/>
          <w:szCs w:val="24"/>
        </w:rPr>
        <w:t>為</w:t>
      </w:r>
      <w:proofErr w:type="gramStart"/>
      <w:r>
        <w:rPr>
          <w:rFonts w:eastAsia="標楷體"/>
          <w:color w:val="000000"/>
          <w:szCs w:val="24"/>
        </w:rPr>
        <w:t>準</w:t>
      </w:r>
      <w:proofErr w:type="gramEnd"/>
      <w:r>
        <w:rPr>
          <w:rFonts w:eastAsia="標楷體"/>
          <w:color w:val="000000"/>
          <w:szCs w:val="24"/>
        </w:rPr>
        <w:t>，不以成績通知單</w:t>
      </w:r>
      <w:r>
        <w:rPr>
          <w:rFonts w:eastAsia="標楷體"/>
          <w:color w:val="000000"/>
          <w:szCs w:val="24"/>
        </w:rPr>
        <w:t>(</w:t>
      </w:r>
      <w:r>
        <w:rPr>
          <w:rFonts w:eastAsia="標楷體"/>
          <w:color w:val="000000"/>
          <w:szCs w:val="24"/>
        </w:rPr>
        <w:t>含錄取通知</w:t>
      </w:r>
      <w:r>
        <w:rPr>
          <w:rFonts w:eastAsia="標楷體"/>
          <w:color w:val="000000"/>
          <w:szCs w:val="24"/>
        </w:rPr>
        <w:t>)</w:t>
      </w:r>
      <w:r>
        <w:rPr>
          <w:rFonts w:eastAsia="標楷體"/>
          <w:color w:val="000000"/>
          <w:szCs w:val="24"/>
        </w:rPr>
        <w:t>寄達與否為要件。逾期未辦理報到者，不得以任何理由要求補救措施。</w:t>
      </w:r>
    </w:p>
    <w:p w14:paraId="2721E46F" w14:textId="77777777" w:rsidR="009B2D2F" w:rsidRDefault="006C1846" w:rsidP="009A7841">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成績通知單請自行妥善保管，遺失恕不補發。</w:t>
      </w:r>
    </w:p>
    <w:p w14:paraId="5A453736" w14:textId="77777777" w:rsidR="009B2D2F" w:rsidRDefault="006C1846" w:rsidP="009A7841">
      <w:pPr>
        <w:pStyle w:val="211"/>
        <w:numPr>
          <w:ilvl w:val="0"/>
          <w:numId w:val="2"/>
        </w:numPr>
        <w:spacing w:line="300" w:lineRule="exact"/>
        <w:ind w:left="0" w:firstLine="0"/>
        <w:jc w:val="both"/>
        <w:rPr>
          <w:rFonts w:ascii="Times New Roman" w:hAnsi="Times New Roman"/>
          <w:bCs w:val="0"/>
          <w:sz w:val="24"/>
        </w:rPr>
      </w:pPr>
      <w:bookmarkStart w:id="14" w:name="人文社會學群成績複查方式"/>
      <w:bookmarkStart w:id="15" w:name="_Toc221607967"/>
      <w:r>
        <w:rPr>
          <w:rFonts w:ascii="Times New Roman" w:hAnsi="Times New Roman"/>
          <w:bCs w:val="0"/>
          <w:sz w:val="24"/>
        </w:rPr>
        <w:t>成績複查方式</w:t>
      </w:r>
      <w:bookmarkEnd w:id="14"/>
      <w:r>
        <w:rPr>
          <w:rFonts w:ascii="Times New Roman" w:hAnsi="Times New Roman"/>
          <w:bCs w:val="0"/>
          <w:sz w:val="24"/>
        </w:rPr>
        <w:t>（一律以通信方式辦理）</w:t>
      </w:r>
      <w:bookmarkEnd w:id="15"/>
    </w:p>
    <w:p w14:paraId="2C63F7FF" w14:textId="77777777" w:rsidR="009B2D2F" w:rsidRDefault="006C1846" w:rsidP="009A7841">
      <w:pPr>
        <w:pStyle w:val="a6"/>
        <w:numPr>
          <w:ilvl w:val="1"/>
          <w:numId w:val="2"/>
        </w:numPr>
        <w:snapToGrid w:val="0"/>
        <w:spacing w:line="300" w:lineRule="exact"/>
        <w:ind w:hanging="482"/>
        <w:jc w:val="both"/>
        <w:rPr>
          <w:rFonts w:eastAsia="標楷體"/>
          <w:b/>
          <w:bCs/>
        </w:rPr>
      </w:pPr>
      <w:r>
        <w:rPr>
          <w:rFonts w:eastAsia="標楷體"/>
          <w:szCs w:val="24"/>
        </w:rPr>
        <w:t>考生對考試成績如有疑問，請在期限內以郵寄掛號「通信方式」申請複查，郵戳為</w:t>
      </w:r>
      <w:proofErr w:type="gramStart"/>
      <w:r>
        <w:rPr>
          <w:rFonts w:eastAsia="標楷體"/>
          <w:szCs w:val="24"/>
        </w:rPr>
        <w:t>憑</w:t>
      </w:r>
      <w:proofErr w:type="gramEnd"/>
      <w:r>
        <w:rPr>
          <w:rFonts w:eastAsia="標楷體"/>
          <w:szCs w:val="24"/>
        </w:rPr>
        <w:t>，逾期不予受理。</w:t>
      </w:r>
    </w:p>
    <w:p w14:paraId="122DC243" w14:textId="213D5428" w:rsidR="009B2D2F" w:rsidRDefault="006C1846" w:rsidP="009A7841">
      <w:pPr>
        <w:pStyle w:val="a6"/>
        <w:numPr>
          <w:ilvl w:val="1"/>
          <w:numId w:val="2"/>
        </w:numPr>
        <w:snapToGrid w:val="0"/>
        <w:spacing w:line="300" w:lineRule="exact"/>
        <w:jc w:val="both"/>
        <w:rPr>
          <w:rFonts w:eastAsia="標楷體"/>
          <w:b/>
          <w:bCs/>
          <w:color w:val="000000" w:themeColor="text1"/>
        </w:rPr>
      </w:pPr>
      <w:r>
        <w:rPr>
          <w:rFonts w:eastAsia="標楷體"/>
          <w:szCs w:val="24"/>
        </w:rPr>
        <w:t>申請成績複查日期：</w:t>
      </w:r>
      <w:r>
        <w:rPr>
          <w:rFonts w:eastAsia="標楷體"/>
          <w:color w:val="000000" w:themeColor="text1"/>
          <w:szCs w:val="24"/>
        </w:rPr>
        <w:t>11</w:t>
      </w:r>
      <w:r w:rsidR="00DE6182">
        <w:rPr>
          <w:rFonts w:eastAsia="標楷體"/>
          <w:color w:val="000000" w:themeColor="text1"/>
          <w:szCs w:val="24"/>
        </w:rPr>
        <w:t>5</w:t>
      </w:r>
      <w:r>
        <w:rPr>
          <w:rFonts w:eastAsia="標楷體"/>
          <w:color w:val="000000" w:themeColor="text1"/>
          <w:szCs w:val="24"/>
        </w:rPr>
        <w:t>年</w:t>
      </w:r>
      <w:r>
        <w:rPr>
          <w:rFonts w:eastAsia="標楷體"/>
          <w:color w:val="000000" w:themeColor="text1"/>
          <w:szCs w:val="24"/>
        </w:rPr>
        <w:t>05</w:t>
      </w:r>
      <w:r>
        <w:rPr>
          <w:rFonts w:eastAsia="標楷體"/>
          <w:color w:val="000000" w:themeColor="text1"/>
          <w:szCs w:val="24"/>
        </w:rPr>
        <w:t>月</w:t>
      </w:r>
      <w:r w:rsidR="00DE6182">
        <w:rPr>
          <w:rFonts w:eastAsia="標楷體"/>
          <w:color w:val="000000" w:themeColor="text1"/>
          <w:szCs w:val="24"/>
        </w:rPr>
        <w:t>04</w:t>
      </w:r>
      <w:r>
        <w:rPr>
          <w:rFonts w:eastAsia="標楷體"/>
          <w:color w:val="000000" w:themeColor="text1"/>
          <w:szCs w:val="24"/>
        </w:rPr>
        <w:t>日</w:t>
      </w:r>
      <w:r>
        <w:rPr>
          <w:rFonts w:eastAsia="標楷體"/>
          <w:color w:val="000000" w:themeColor="text1"/>
          <w:szCs w:val="24"/>
        </w:rPr>
        <w:t>(</w:t>
      </w:r>
      <w:proofErr w:type="gramStart"/>
      <w:r>
        <w:rPr>
          <w:rFonts w:eastAsia="標楷體"/>
          <w:color w:val="000000" w:themeColor="text1"/>
          <w:szCs w:val="24"/>
        </w:rPr>
        <w:t>一</w:t>
      </w:r>
      <w:proofErr w:type="gramEnd"/>
      <w:r>
        <w:rPr>
          <w:rFonts w:eastAsia="標楷體"/>
          <w:color w:val="000000" w:themeColor="text1"/>
          <w:szCs w:val="24"/>
        </w:rPr>
        <w:t>)</w:t>
      </w:r>
      <w:r>
        <w:rPr>
          <w:rFonts w:eastAsia="標楷體"/>
          <w:color w:val="000000" w:themeColor="text1"/>
          <w:szCs w:val="24"/>
        </w:rPr>
        <w:t>～</w:t>
      </w:r>
      <w:r>
        <w:rPr>
          <w:rFonts w:eastAsia="標楷體"/>
          <w:color w:val="000000" w:themeColor="text1"/>
          <w:szCs w:val="24"/>
        </w:rPr>
        <w:t>11</w:t>
      </w:r>
      <w:r w:rsidR="00DE6182">
        <w:rPr>
          <w:rFonts w:eastAsia="標楷體"/>
          <w:color w:val="000000" w:themeColor="text1"/>
          <w:szCs w:val="24"/>
        </w:rPr>
        <w:t>5</w:t>
      </w:r>
      <w:r>
        <w:rPr>
          <w:rFonts w:eastAsia="標楷體"/>
          <w:color w:val="000000" w:themeColor="text1"/>
          <w:szCs w:val="24"/>
        </w:rPr>
        <w:t>年</w:t>
      </w:r>
      <w:r>
        <w:rPr>
          <w:rFonts w:eastAsia="標楷體"/>
          <w:color w:val="000000" w:themeColor="text1"/>
          <w:szCs w:val="24"/>
        </w:rPr>
        <w:t>05</w:t>
      </w:r>
      <w:r>
        <w:rPr>
          <w:rFonts w:eastAsia="標楷體"/>
          <w:color w:val="000000" w:themeColor="text1"/>
          <w:szCs w:val="24"/>
        </w:rPr>
        <w:t>月</w:t>
      </w:r>
      <w:r w:rsidR="00DE6182">
        <w:rPr>
          <w:rFonts w:eastAsia="標楷體"/>
          <w:color w:val="000000" w:themeColor="text1"/>
          <w:szCs w:val="24"/>
        </w:rPr>
        <w:t>08</w:t>
      </w:r>
      <w:r>
        <w:rPr>
          <w:rFonts w:eastAsia="標楷體"/>
          <w:color w:val="000000" w:themeColor="text1"/>
          <w:szCs w:val="24"/>
        </w:rPr>
        <w:t>日</w:t>
      </w:r>
      <w:r>
        <w:rPr>
          <w:rFonts w:eastAsia="標楷體"/>
          <w:color w:val="000000" w:themeColor="text1"/>
          <w:szCs w:val="24"/>
        </w:rPr>
        <w:t>(</w:t>
      </w:r>
      <w:r>
        <w:rPr>
          <w:rFonts w:eastAsia="標楷體"/>
          <w:color w:val="000000" w:themeColor="text1"/>
          <w:szCs w:val="24"/>
        </w:rPr>
        <w:t>五</w:t>
      </w:r>
      <w:r>
        <w:rPr>
          <w:rFonts w:eastAsia="標楷體"/>
          <w:color w:val="000000" w:themeColor="text1"/>
          <w:szCs w:val="24"/>
        </w:rPr>
        <w:t>)</w:t>
      </w:r>
      <w:r>
        <w:rPr>
          <w:rFonts w:eastAsia="標楷體"/>
          <w:szCs w:val="24"/>
        </w:rPr>
        <w:t>。</w:t>
      </w:r>
    </w:p>
    <w:p w14:paraId="008248E7" w14:textId="48D23A47" w:rsidR="009B2D2F" w:rsidRDefault="006C1846" w:rsidP="009A7841">
      <w:pPr>
        <w:pStyle w:val="a6"/>
        <w:numPr>
          <w:ilvl w:val="1"/>
          <w:numId w:val="2"/>
        </w:numPr>
        <w:snapToGrid w:val="0"/>
        <w:spacing w:line="300" w:lineRule="exact"/>
        <w:ind w:hanging="482"/>
        <w:jc w:val="both"/>
        <w:rPr>
          <w:rFonts w:eastAsia="標楷體"/>
          <w:b/>
          <w:bCs/>
        </w:rPr>
      </w:pPr>
      <w:r>
        <w:rPr>
          <w:rFonts w:eastAsia="標楷體"/>
          <w:szCs w:val="24"/>
        </w:rPr>
        <w:t>申請手續：</w:t>
      </w:r>
      <w:r>
        <w:rPr>
          <w:rFonts w:eastAsia="標楷體"/>
          <w:bCs/>
          <w:szCs w:val="24"/>
        </w:rPr>
        <w:t>一律填寫本簡章所附</w:t>
      </w:r>
      <w:r>
        <w:rPr>
          <w:rFonts w:eastAsia="標楷體"/>
          <w:color w:val="000000"/>
          <w:szCs w:val="24"/>
        </w:rPr>
        <w:t>「成績複查申請書及</w:t>
      </w:r>
      <w:proofErr w:type="gramStart"/>
      <w:r>
        <w:rPr>
          <w:rFonts w:eastAsia="標楷體"/>
          <w:color w:val="000000"/>
          <w:szCs w:val="24"/>
        </w:rPr>
        <w:t>查覆表</w:t>
      </w:r>
      <w:proofErr w:type="gramEnd"/>
      <w:r>
        <w:rPr>
          <w:rFonts w:eastAsia="標楷體"/>
          <w:color w:val="000000"/>
          <w:szCs w:val="24"/>
        </w:rPr>
        <w:t>」（附件三）</w:t>
      </w:r>
      <w:r>
        <w:rPr>
          <w:rFonts w:eastAsia="標楷體"/>
          <w:szCs w:val="24"/>
        </w:rPr>
        <w:t>連同考試成績單影印本及複查費</w:t>
      </w:r>
      <w:proofErr w:type="gramStart"/>
      <w:r>
        <w:rPr>
          <w:rFonts w:eastAsia="標楷體"/>
          <w:szCs w:val="24"/>
        </w:rPr>
        <w:t>（</w:t>
      </w:r>
      <w:proofErr w:type="gramEnd"/>
      <w:r>
        <w:rPr>
          <w:rFonts w:eastAsia="標楷體"/>
          <w:szCs w:val="24"/>
        </w:rPr>
        <w:t>每科</w:t>
      </w:r>
      <w:r>
        <w:rPr>
          <w:rFonts w:eastAsia="標楷體"/>
          <w:szCs w:val="24"/>
        </w:rPr>
        <w:t>$50</w:t>
      </w:r>
      <w:r>
        <w:rPr>
          <w:rFonts w:eastAsia="標楷體"/>
          <w:szCs w:val="24"/>
        </w:rPr>
        <w:t>元，可用</w:t>
      </w:r>
      <w:r w:rsidRPr="006E1FA2">
        <w:rPr>
          <w:rFonts w:eastAsia="標楷體"/>
          <w:szCs w:val="24"/>
        </w:rPr>
        <w:t>郵政匯票，匯票抬頭：</w:t>
      </w:r>
      <w:r w:rsidRPr="006E1FA2">
        <w:rPr>
          <w:rFonts w:eastAsia="標楷體"/>
          <w:szCs w:val="24"/>
          <w:u w:val="single"/>
        </w:rPr>
        <w:t>法鼓文理學院</w:t>
      </w:r>
      <w:proofErr w:type="gramStart"/>
      <w:r>
        <w:rPr>
          <w:rFonts w:eastAsia="標楷體"/>
          <w:szCs w:val="24"/>
        </w:rPr>
        <w:t>）</w:t>
      </w:r>
      <w:proofErr w:type="gramEnd"/>
      <w:r>
        <w:rPr>
          <w:rFonts w:eastAsia="標楷體"/>
          <w:szCs w:val="24"/>
        </w:rPr>
        <w:t>否則不予</w:t>
      </w:r>
      <w:proofErr w:type="gramStart"/>
      <w:r>
        <w:rPr>
          <w:rFonts w:eastAsia="標楷體"/>
          <w:szCs w:val="24"/>
        </w:rPr>
        <w:t>查覆。</w:t>
      </w:r>
      <w:proofErr w:type="gramEnd"/>
    </w:p>
    <w:p w14:paraId="2133811D" w14:textId="77777777" w:rsidR="009B2D2F" w:rsidRDefault="006C1846" w:rsidP="009A7841">
      <w:pPr>
        <w:pStyle w:val="a6"/>
        <w:numPr>
          <w:ilvl w:val="1"/>
          <w:numId w:val="2"/>
        </w:numPr>
        <w:snapToGrid w:val="0"/>
        <w:spacing w:line="300" w:lineRule="exact"/>
        <w:ind w:hanging="482"/>
        <w:jc w:val="both"/>
        <w:rPr>
          <w:rFonts w:eastAsia="標楷體"/>
          <w:b/>
          <w:bCs/>
        </w:rPr>
      </w:pPr>
      <w:r>
        <w:rPr>
          <w:rFonts w:eastAsia="標楷體"/>
          <w:szCs w:val="24"/>
        </w:rPr>
        <w:t>收件單位請填：「</w:t>
      </w:r>
      <w:r>
        <w:rPr>
          <w:rFonts w:eastAsia="標楷體"/>
          <w:szCs w:val="24"/>
        </w:rPr>
        <w:t>208</w:t>
      </w:r>
      <w:r w:rsidR="00455441">
        <w:rPr>
          <w:rFonts w:eastAsia="標楷體"/>
          <w:szCs w:val="24"/>
        </w:rPr>
        <w:t>303</w:t>
      </w:r>
      <w:r>
        <w:rPr>
          <w:rFonts w:eastAsia="標楷體"/>
          <w:szCs w:val="24"/>
        </w:rPr>
        <w:t>新北市</w:t>
      </w:r>
      <w:r>
        <w:rPr>
          <w:rFonts w:eastAsia="標楷體"/>
        </w:rPr>
        <w:t>金山區西湖里</w:t>
      </w:r>
      <w:proofErr w:type="gramStart"/>
      <w:r>
        <w:rPr>
          <w:rFonts w:eastAsia="標楷體"/>
        </w:rPr>
        <w:t>法鼓路</w:t>
      </w:r>
      <w:r>
        <w:rPr>
          <w:rFonts w:eastAsia="標楷體"/>
        </w:rPr>
        <w:t>700</w:t>
      </w:r>
      <w:r>
        <w:rPr>
          <w:rFonts w:eastAsia="標楷體"/>
        </w:rPr>
        <w:t>號</w:t>
      </w:r>
      <w:proofErr w:type="gramEnd"/>
      <w:r>
        <w:rPr>
          <w:rFonts w:eastAsia="標楷體"/>
        </w:rPr>
        <w:t xml:space="preserve"> </w:t>
      </w:r>
      <w:r>
        <w:rPr>
          <w:rFonts w:eastAsia="標楷體"/>
          <w:szCs w:val="24"/>
        </w:rPr>
        <w:t>法鼓文理學院招生委員會收」。</w:t>
      </w:r>
    </w:p>
    <w:p w14:paraId="4FECFC0B" w14:textId="77777777" w:rsidR="009B2D2F" w:rsidRDefault="006C1846" w:rsidP="009A7841">
      <w:pPr>
        <w:pStyle w:val="a6"/>
        <w:numPr>
          <w:ilvl w:val="1"/>
          <w:numId w:val="2"/>
        </w:numPr>
        <w:snapToGrid w:val="0"/>
        <w:spacing w:line="300" w:lineRule="exact"/>
        <w:ind w:hanging="482"/>
        <w:jc w:val="both"/>
        <w:rPr>
          <w:rFonts w:eastAsia="標楷體"/>
          <w:b/>
          <w:szCs w:val="24"/>
        </w:rPr>
      </w:pPr>
      <w:r>
        <w:rPr>
          <w:rFonts w:eastAsia="標楷體"/>
          <w:bCs/>
          <w:szCs w:val="24"/>
        </w:rPr>
        <w:t>申請複查以一次為限</w:t>
      </w:r>
      <w:r>
        <w:rPr>
          <w:rFonts w:eastAsia="標楷體"/>
          <w:szCs w:val="24"/>
        </w:rPr>
        <w:t>，</w:t>
      </w:r>
      <w:r>
        <w:rPr>
          <w:rFonts w:eastAsia="標楷體"/>
          <w:bCs/>
          <w:szCs w:val="24"/>
        </w:rPr>
        <w:t>申請複查不得要求影印試卷，亦不得</w:t>
      </w:r>
      <w:proofErr w:type="gramStart"/>
      <w:r>
        <w:rPr>
          <w:rFonts w:eastAsia="標楷體"/>
          <w:bCs/>
          <w:szCs w:val="24"/>
        </w:rPr>
        <w:t>要求重閱試卷</w:t>
      </w:r>
      <w:proofErr w:type="gramEnd"/>
      <w:r>
        <w:rPr>
          <w:rFonts w:eastAsia="標楷體"/>
          <w:bCs/>
          <w:szCs w:val="24"/>
        </w:rPr>
        <w:t>。</w:t>
      </w:r>
    </w:p>
    <w:p w14:paraId="518E146A" w14:textId="77777777" w:rsidR="009B2D2F" w:rsidRDefault="006C1846" w:rsidP="009A7841">
      <w:pPr>
        <w:pStyle w:val="a6"/>
        <w:numPr>
          <w:ilvl w:val="1"/>
          <w:numId w:val="2"/>
        </w:numPr>
        <w:snapToGrid w:val="0"/>
        <w:spacing w:line="300" w:lineRule="exact"/>
        <w:ind w:hanging="482"/>
        <w:jc w:val="both"/>
        <w:rPr>
          <w:rFonts w:eastAsia="標楷體"/>
          <w:b/>
          <w:szCs w:val="24"/>
        </w:rPr>
      </w:pPr>
      <w:r>
        <w:rPr>
          <w:rFonts w:eastAsia="標楷體"/>
          <w:szCs w:val="24"/>
        </w:rPr>
        <w:t>如成績有誤，本校將依據考生複查後之正確成績予以更正。</w:t>
      </w:r>
    </w:p>
    <w:p w14:paraId="52B20391" w14:textId="77777777" w:rsidR="009B2D2F" w:rsidRDefault="006C1846" w:rsidP="009A7841">
      <w:pPr>
        <w:pStyle w:val="a6"/>
        <w:numPr>
          <w:ilvl w:val="1"/>
          <w:numId w:val="2"/>
        </w:numPr>
        <w:snapToGrid w:val="0"/>
        <w:spacing w:line="300" w:lineRule="exact"/>
        <w:ind w:hanging="482"/>
        <w:jc w:val="both"/>
        <w:rPr>
          <w:rFonts w:eastAsia="標楷體"/>
          <w:b/>
          <w:szCs w:val="24"/>
        </w:rPr>
      </w:pPr>
      <w:r>
        <w:rPr>
          <w:rFonts w:eastAsia="標楷體"/>
          <w:bCs/>
          <w:szCs w:val="24"/>
        </w:rPr>
        <w:t>未錄取之考生經複查成績後，若其實際成績已達錄取標準者，即予以補錄取。</w:t>
      </w:r>
    </w:p>
    <w:p w14:paraId="123FC272" w14:textId="77777777" w:rsidR="009B2D2F" w:rsidRDefault="006C1846" w:rsidP="009A7841">
      <w:pPr>
        <w:pStyle w:val="a6"/>
        <w:numPr>
          <w:ilvl w:val="1"/>
          <w:numId w:val="2"/>
        </w:numPr>
        <w:snapToGrid w:val="0"/>
        <w:spacing w:line="300" w:lineRule="exact"/>
        <w:ind w:hanging="482"/>
        <w:jc w:val="both"/>
        <w:rPr>
          <w:rFonts w:eastAsia="標楷體"/>
          <w:b/>
          <w:szCs w:val="24"/>
        </w:rPr>
      </w:pPr>
      <w:r>
        <w:rPr>
          <w:rFonts w:eastAsia="標楷體"/>
          <w:bCs/>
          <w:szCs w:val="24"/>
        </w:rPr>
        <w:t>成績複查結果，如造成正取生錄取名額多於該系所招生名額，應依複查後成績排序錄取之，考生不得異議。</w:t>
      </w:r>
    </w:p>
    <w:p w14:paraId="3313510D" w14:textId="77777777" w:rsidR="009B2D2F" w:rsidRDefault="006C1846" w:rsidP="009A7841">
      <w:pPr>
        <w:pStyle w:val="211"/>
        <w:numPr>
          <w:ilvl w:val="0"/>
          <w:numId w:val="2"/>
        </w:numPr>
        <w:spacing w:line="300" w:lineRule="exact"/>
        <w:ind w:left="0" w:firstLine="0"/>
        <w:jc w:val="both"/>
        <w:rPr>
          <w:rFonts w:ascii="Times New Roman" w:hAnsi="Times New Roman"/>
          <w:bCs w:val="0"/>
          <w:color w:val="000000" w:themeColor="text1"/>
          <w:sz w:val="24"/>
          <w:szCs w:val="28"/>
        </w:rPr>
      </w:pPr>
      <w:bookmarkStart w:id="16" w:name="人文社會學群驗證及報到"/>
      <w:bookmarkStart w:id="17" w:name="_Toc221607968"/>
      <w:r>
        <w:rPr>
          <w:rFonts w:ascii="Times New Roman" w:hAnsi="Times New Roman"/>
          <w:bCs w:val="0"/>
          <w:sz w:val="24"/>
          <w:szCs w:val="28"/>
        </w:rPr>
        <w:t>驗證及報到</w:t>
      </w:r>
      <w:bookmarkEnd w:id="16"/>
      <w:bookmarkEnd w:id="17"/>
    </w:p>
    <w:p w14:paraId="07193E10" w14:textId="76AC573A" w:rsidR="009B2D2F" w:rsidRPr="0080250C" w:rsidRDefault="006C1846" w:rsidP="009A7841">
      <w:pPr>
        <w:pStyle w:val="a6"/>
        <w:numPr>
          <w:ilvl w:val="0"/>
          <w:numId w:val="8"/>
        </w:numPr>
        <w:snapToGrid w:val="0"/>
        <w:spacing w:line="300" w:lineRule="exact"/>
        <w:jc w:val="both"/>
        <w:rPr>
          <w:rFonts w:eastAsia="標楷體"/>
          <w:color w:val="000000" w:themeColor="text1"/>
          <w:szCs w:val="24"/>
        </w:rPr>
      </w:pPr>
      <w:r w:rsidRPr="0080250C">
        <w:rPr>
          <w:rFonts w:eastAsia="標楷體"/>
          <w:color w:val="000000" w:themeColor="text1"/>
          <w:szCs w:val="24"/>
        </w:rPr>
        <w:t>正取生報到日期：</w:t>
      </w:r>
      <w:r w:rsidRPr="0080250C">
        <w:rPr>
          <w:rFonts w:eastAsia="標楷體"/>
          <w:color w:val="000000" w:themeColor="text1"/>
          <w:szCs w:val="24"/>
        </w:rPr>
        <w:t>11</w:t>
      </w:r>
      <w:r w:rsidR="00DE6182" w:rsidRPr="0080250C">
        <w:rPr>
          <w:rFonts w:eastAsia="標楷體"/>
          <w:color w:val="000000" w:themeColor="text1"/>
          <w:szCs w:val="24"/>
        </w:rPr>
        <w:t>5</w:t>
      </w:r>
      <w:r w:rsidRPr="0080250C">
        <w:rPr>
          <w:rFonts w:eastAsia="標楷體"/>
          <w:color w:val="000000" w:themeColor="text1"/>
          <w:szCs w:val="24"/>
        </w:rPr>
        <w:t>年</w:t>
      </w:r>
      <w:r w:rsidRPr="0080250C">
        <w:rPr>
          <w:rFonts w:eastAsia="標楷體"/>
          <w:color w:val="000000" w:themeColor="text1"/>
          <w:szCs w:val="24"/>
        </w:rPr>
        <w:t>05</w:t>
      </w:r>
      <w:r w:rsidRPr="0080250C">
        <w:rPr>
          <w:rFonts w:eastAsia="標楷體"/>
          <w:color w:val="000000" w:themeColor="text1"/>
          <w:szCs w:val="24"/>
        </w:rPr>
        <w:t>月</w:t>
      </w:r>
      <w:r w:rsidR="006E1FA2" w:rsidRPr="0080250C">
        <w:rPr>
          <w:rFonts w:eastAsia="標楷體"/>
          <w:color w:val="000000" w:themeColor="text1"/>
          <w:szCs w:val="24"/>
        </w:rPr>
        <w:t>27</w:t>
      </w:r>
      <w:r w:rsidRPr="0080250C">
        <w:rPr>
          <w:rFonts w:eastAsia="標楷體"/>
          <w:color w:val="000000" w:themeColor="text1"/>
          <w:szCs w:val="24"/>
        </w:rPr>
        <w:t>日</w:t>
      </w:r>
      <w:r w:rsidRPr="0080250C">
        <w:rPr>
          <w:rFonts w:eastAsia="標楷體"/>
          <w:color w:val="000000" w:themeColor="text1"/>
          <w:szCs w:val="24"/>
        </w:rPr>
        <w:t>(</w:t>
      </w:r>
      <w:r w:rsidRPr="0080250C">
        <w:rPr>
          <w:rFonts w:eastAsia="標楷體"/>
          <w:color w:val="000000" w:themeColor="text1"/>
          <w:szCs w:val="24"/>
        </w:rPr>
        <w:t>三</w:t>
      </w:r>
      <w:r w:rsidRPr="0080250C">
        <w:rPr>
          <w:rFonts w:eastAsia="標楷體"/>
          <w:color w:val="000000" w:themeColor="text1"/>
          <w:szCs w:val="24"/>
        </w:rPr>
        <w:t>)</w:t>
      </w:r>
      <w:r w:rsidRPr="0080250C">
        <w:rPr>
          <w:rFonts w:eastAsia="標楷體"/>
          <w:color w:val="000000" w:themeColor="text1"/>
          <w:szCs w:val="24"/>
        </w:rPr>
        <w:t>。</w:t>
      </w:r>
    </w:p>
    <w:p w14:paraId="6E6E9339" w14:textId="0F4C0CD7" w:rsidR="009B2D2F" w:rsidRDefault="006C1846" w:rsidP="009A7841">
      <w:pPr>
        <w:pStyle w:val="a6"/>
        <w:numPr>
          <w:ilvl w:val="0"/>
          <w:numId w:val="8"/>
        </w:numPr>
        <w:snapToGrid w:val="0"/>
        <w:spacing w:line="300" w:lineRule="exact"/>
        <w:jc w:val="both"/>
        <w:rPr>
          <w:rFonts w:eastAsia="標楷體"/>
          <w:szCs w:val="24"/>
        </w:rPr>
      </w:pPr>
      <w:r>
        <w:rPr>
          <w:rFonts w:eastAsia="標楷體"/>
          <w:szCs w:val="24"/>
        </w:rPr>
        <w:t>錄取考生若於報到或公開遞補作業前五日未收到正、備取生錄取通知書，可向本校人文社會學群</w:t>
      </w:r>
      <w:r w:rsidR="00FE65C6">
        <w:rPr>
          <w:rFonts w:eastAsia="標楷體"/>
          <w:szCs w:val="24"/>
        </w:rPr>
        <w:t>心靈環保與永續發展碩士在職學位學程</w:t>
      </w:r>
      <w:r>
        <w:rPr>
          <w:rFonts w:eastAsia="標楷體"/>
          <w:szCs w:val="24"/>
        </w:rPr>
        <w:t>查詢或申請補發，未依上述方式辦理而逾報到日期者，事後不得以任何理由要求補救措施。</w:t>
      </w:r>
    </w:p>
    <w:p w14:paraId="2312E061" w14:textId="77777777" w:rsidR="009B2D2F" w:rsidRDefault="006C1846" w:rsidP="009A7841">
      <w:pPr>
        <w:pStyle w:val="a6"/>
        <w:numPr>
          <w:ilvl w:val="0"/>
          <w:numId w:val="8"/>
        </w:numPr>
        <w:snapToGrid w:val="0"/>
        <w:spacing w:line="300" w:lineRule="exact"/>
        <w:ind w:hanging="482"/>
        <w:jc w:val="both"/>
        <w:rPr>
          <w:rFonts w:eastAsia="標楷體"/>
          <w:szCs w:val="24"/>
        </w:rPr>
      </w:pPr>
      <w:r>
        <w:rPr>
          <w:rFonts w:eastAsia="標楷體"/>
          <w:szCs w:val="24"/>
          <w:u w:val="single"/>
        </w:rPr>
        <w:t>正取生應依據錄取通知規定之時間、地點至本校辦理報到手續</w:t>
      </w:r>
      <w:r>
        <w:rPr>
          <w:rFonts w:eastAsia="標楷體"/>
          <w:szCs w:val="24"/>
        </w:rPr>
        <w:t>，除因臨時發生重大特殊事故事先報經本校核准者外，逾期未報到者以自願放棄入學資格論，即由備取生依次遞補，考生不得異議。</w:t>
      </w:r>
    </w:p>
    <w:p w14:paraId="2636A7A8" w14:textId="77777777" w:rsidR="009B2D2F" w:rsidRDefault="006C1846" w:rsidP="009A7841">
      <w:pPr>
        <w:pStyle w:val="a6"/>
        <w:numPr>
          <w:ilvl w:val="0"/>
          <w:numId w:val="8"/>
        </w:numPr>
        <w:snapToGrid w:val="0"/>
        <w:spacing w:line="300" w:lineRule="exact"/>
        <w:ind w:hanging="482"/>
        <w:jc w:val="both"/>
        <w:rPr>
          <w:rFonts w:eastAsia="標楷體"/>
          <w:szCs w:val="24"/>
        </w:rPr>
      </w:pPr>
      <w:r>
        <w:rPr>
          <w:rFonts w:eastAsia="標楷體"/>
          <w:szCs w:val="24"/>
        </w:rPr>
        <w:t>正取生報到後遇有缺額時，由備取生依序遞補，額滿為止。屆時未於規定時間報到者，以自願放棄入學資格論，事後考生不得以任何理由要求遞補。</w:t>
      </w:r>
    </w:p>
    <w:p w14:paraId="19CA9746" w14:textId="77777777" w:rsidR="009B2D2F" w:rsidRDefault="006C1846" w:rsidP="009A7841">
      <w:pPr>
        <w:pStyle w:val="a6"/>
        <w:numPr>
          <w:ilvl w:val="0"/>
          <w:numId w:val="8"/>
        </w:numPr>
        <w:snapToGrid w:val="0"/>
        <w:spacing w:line="300" w:lineRule="exact"/>
        <w:ind w:hanging="482"/>
        <w:jc w:val="both"/>
        <w:rPr>
          <w:rFonts w:eastAsia="標楷體"/>
          <w:szCs w:val="24"/>
        </w:rPr>
      </w:pPr>
      <w:r>
        <w:rPr>
          <w:rFonts w:eastAsia="標楷體"/>
          <w:szCs w:val="24"/>
        </w:rPr>
        <w:t>正取或遞補錄取之研究生報到時，</w:t>
      </w:r>
      <w:bookmarkStart w:id="18" w:name="_Hlk203330677"/>
      <w:r w:rsidRPr="00E87F33">
        <w:rPr>
          <w:rFonts w:eastAsia="標楷體"/>
          <w:color w:val="0000CC"/>
          <w:szCs w:val="24"/>
        </w:rPr>
        <w:t>應繳交畢業證書或學位證書或同等學力證件正本（以報名之資格為</w:t>
      </w:r>
      <w:proofErr w:type="gramStart"/>
      <w:r w:rsidRPr="00E87F33">
        <w:rPr>
          <w:rFonts w:eastAsia="標楷體"/>
          <w:color w:val="0000CC"/>
          <w:szCs w:val="24"/>
        </w:rPr>
        <w:t>準</w:t>
      </w:r>
      <w:proofErr w:type="gramEnd"/>
      <w:r w:rsidRPr="00E87F33">
        <w:rPr>
          <w:rFonts w:eastAsia="標楷體"/>
          <w:color w:val="0000CC"/>
          <w:szCs w:val="24"/>
        </w:rPr>
        <w:t>）及其他所需證明文件正本</w:t>
      </w:r>
      <w:bookmarkEnd w:id="18"/>
      <w:r>
        <w:rPr>
          <w:rFonts w:eastAsia="標楷體"/>
          <w:szCs w:val="24"/>
        </w:rPr>
        <w:t>；若委託他人辦理則須</w:t>
      </w:r>
      <w:proofErr w:type="gramStart"/>
      <w:r>
        <w:rPr>
          <w:rFonts w:eastAsia="標楷體"/>
          <w:szCs w:val="24"/>
        </w:rPr>
        <w:t>另附繳</w:t>
      </w:r>
      <w:r>
        <w:rPr>
          <w:rFonts w:eastAsia="標楷體"/>
          <w:b/>
          <w:bCs/>
          <w:color w:val="000000"/>
          <w:szCs w:val="24"/>
        </w:rPr>
        <w:t>委託書</w:t>
      </w:r>
      <w:proofErr w:type="gramEnd"/>
      <w:r>
        <w:rPr>
          <w:rFonts w:eastAsia="標楷體"/>
          <w:b/>
          <w:bCs/>
          <w:color w:val="000000"/>
          <w:szCs w:val="24"/>
        </w:rPr>
        <w:t>(</w:t>
      </w:r>
      <w:r>
        <w:rPr>
          <w:rFonts w:eastAsia="標楷體"/>
          <w:b/>
          <w:bCs/>
          <w:color w:val="000000"/>
          <w:szCs w:val="24"/>
        </w:rPr>
        <w:t>附件四</w:t>
      </w:r>
      <w:r>
        <w:rPr>
          <w:rFonts w:eastAsia="標楷體"/>
          <w:color w:val="000000"/>
          <w:szCs w:val="24"/>
        </w:rPr>
        <w:t>)</w:t>
      </w:r>
      <w:r>
        <w:rPr>
          <w:rFonts w:eastAsia="標楷體"/>
          <w:szCs w:val="24"/>
        </w:rPr>
        <w:t>乙份。證件不足，未經本校同意准予補繳或不合其他入學規定者，取消其入學資格。</w:t>
      </w:r>
    </w:p>
    <w:p w14:paraId="0C1A1799" w14:textId="77777777" w:rsidR="009B2D2F" w:rsidRDefault="006C1846" w:rsidP="009A7841">
      <w:pPr>
        <w:pStyle w:val="a6"/>
        <w:numPr>
          <w:ilvl w:val="0"/>
          <w:numId w:val="8"/>
        </w:numPr>
        <w:snapToGrid w:val="0"/>
        <w:spacing w:line="300" w:lineRule="exact"/>
        <w:ind w:hanging="482"/>
        <w:jc w:val="both"/>
        <w:rPr>
          <w:rFonts w:eastAsia="標楷體"/>
          <w:szCs w:val="24"/>
        </w:rPr>
      </w:pPr>
      <w:r>
        <w:rPr>
          <w:rFonts w:eastAsia="標楷體"/>
          <w:szCs w:val="24"/>
        </w:rPr>
        <w:t>錄取考生，於報到時尚未取得符合報考資格之證件者，應填具</w:t>
      </w:r>
      <w:r>
        <w:rPr>
          <w:rFonts w:eastAsia="標楷體"/>
          <w:color w:val="000000"/>
          <w:szCs w:val="24"/>
        </w:rPr>
        <w:t>切結書</w:t>
      </w:r>
      <w:r>
        <w:rPr>
          <w:rFonts w:eastAsia="標楷體"/>
          <w:szCs w:val="24"/>
        </w:rPr>
        <w:t>(</w:t>
      </w:r>
      <w:r>
        <w:rPr>
          <w:rFonts w:eastAsia="標楷體"/>
          <w:szCs w:val="24"/>
        </w:rPr>
        <w:t>期限由本校訂定</w:t>
      </w:r>
      <w:r>
        <w:rPr>
          <w:rFonts w:eastAsia="標楷體"/>
          <w:szCs w:val="24"/>
        </w:rPr>
        <w:t>)</w:t>
      </w:r>
      <w:r>
        <w:rPr>
          <w:rFonts w:eastAsia="標楷體"/>
          <w:szCs w:val="24"/>
        </w:rPr>
        <w:t>，</w:t>
      </w:r>
      <w:proofErr w:type="gramStart"/>
      <w:r>
        <w:rPr>
          <w:rFonts w:eastAsia="標楷體"/>
          <w:szCs w:val="24"/>
        </w:rPr>
        <w:t>於切結</w:t>
      </w:r>
      <w:proofErr w:type="gramEnd"/>
      <w:r>
        <w:rPr>
          <w:rFonts w:eastAsia="標楷體"/>
          <w:szCs w:val="24"/>
        </w:rPr>
        <w:t>書期限內補繳，逾期仍未補繳者，即以自願放棄入學資格論，考生不得有任何異議。</w:t>
      </w:r>
    </w:p>
    <w:p w14:paraId="600800C7" w14:textId="77777777" w:rsidR="009B2D2F" w:rsidRDefault="006C1846" w:rsidP="009A7841">
      <w:pPr>
        <w:pStyle w:val="a6"/>
        <w:numPr>
          <w:ilvl w:val="0"/>
          <w:numId w:val="8"/>
        </w:numPr>
        <w:snapToGrid w:val="0"/>
        <w:spacing w:line="300" w:lineRule="exact"/>
        <w:ind w:hanging="482"/>
        <w:jc w:val="both"/>
        <w:rPr>
          <w:rFonts w:eastAsia="標楷體"/>
          <w:szCs w:val="24"/>
        </w:rPr>
      </w:pPr>
      <w:r>
        <w:rPr>
          <w:rFonts w:eastAsia="標楷體"/>
          <w:szCs w:val="24"/>
        </w:rPr>
        <w:t>錄取考生報到後，應依本校規定時間辦理註冊，逾時未註冊者，視同因無意願入學，自願放棄入學資格，事後不得以任何理由要求補辦註冊。</w:t>
      </w:r>
    </w:p>
    <w:p w14:paraId="2E12B4FA" w14:textId="77777777" w:rsidR="009B2D2F" w:rsidRPr="009646D4" w:rsidRDefault="006C1846" w:rsidP="009A7841">
      <w:pPr>
        <w:pStyle w:val="a6"/>
        <w:numPr>
          <w:ilvl w:val="0"/>
          <w:numId w:val="8"/>
        </w:numPr>
        <w:snapToGrid w:val="0"/>
        <w:spacing w:line="300" w:lineRule="exact"/>
        <w:jc w:val="both"/>
        <w:rPr>
          <w:rFonts w:eastAsia="標楷體"/>
          <w:color w:val="000000" w:themeColor="text1"/>
          <w:szCs w:val="24"/>
        </w:rPr>
      </w:pPr>
      <w:r>
        <w:rPr>
          <w:rFonts w:eastAsia="標楷體"/>
          <w:szCs w:val="24"/>
        </w:rPr>
        <w:t>持外國學歷證件報考之錄取生，報到時需繳交已</w:t>
      </w:r>
      <w:proofErr w:type="gramStart"/>
      <w:r>
        <w:rPr>
          <w:rFonts w:eastAsia="標楷體"/>
          <w:szCs w:val="24"/>
        </w:rPr>
        <w:t>加蓋經我國</w:t>
      </w:r>
      <w:proofErr w:type="gramEnd"/>
      <w:r>
        <w:rPr>
          <w:rFonts w:eastAsia="標楷體"/>
          <w:szCs w:val="24"/>
        </w:rPr>
        <w:t>駐外單位驗證戳記之學歷證件正本、歷年成績單正本及國外學歷修業</w:t>
      </w:r>
      <w:proofErr w:type="gramStart"/>
      <w:r>
        <w:rPr>
          <w:rFonts w:eastAsia="標楷體"/>
          <w:szCs w:val="24"/>
        </w:rPr>
        <w:t>起迄</w:t>
      </w:r>
      <w:proofErr w:type="gramEnd"/>
      <w:r>
        <w:rPr>
          <w:rFonts w:eastAsia="標楷體"/>
          <w:szCs w:val="24"/>
        </w:rPr>
        <w:t>期間之入出國主管機關核發之入出國紀錄一份。</w:t>
      </w:r>
      <w:r w:rsidRPr="009646D4">
        <w:rPr>
          <w:rFonts w:eastAsia="標楷體"/>
          <w:color w:val="000000" w:themeColor="text1"/>
          <w:szCs w:val="24"/>
        </w:rPr>
        <w:t>※</w:t>
      </w:r>
      <w:r w:rsidRPr="009646D4">
        <w:rPr>
          <w:rFonts w:eastAsia="標楷體"/>
          <w:color w:val="000000" w:themeColor="text1"/>
          <w:szCs w:val="24"/>
        </w:rPr>
        <w:t>未加蓋駐外單位驗證戳記者，可進入外交部領事事務局，參看「國外文件驗證說明」辦理驗證手續。</w:t>
      </w:r>
    </w:p>
    <w:p w14:paraId="1EB596C4" w14:textId="77777777" w:rsidR="009B2D2F" w:rsidRPr="009646D4" w:rsidRDefault="006C1846" w:rsidP="009A7841">
      <w:pPr>
        <w:pStyle w:val="a6"/>
        <w:numPr>
          <w:ilvl w:val="0"/>
          <w:numId w:val="8"/>
        </w:numPr>
        <w:snapToGrid w:val="0"/>
        <w:spacing w:line="300" w:lineRule="exact"/>
        <w:ind w:hanging="482"/>
        <w:jc w:val="both"/>
        <w:rPr>
          <w:rFonts w:eastAsia="標楷體"/>
          <w:color w:val="000000" w:themeColor="text1"/>
          <w:szCs w:val="24"/>
        </w:rPr>
      </w:pPr>
      <w:r w:rsidRPr="009646D4">
        <w:rPr>
          <w:rFonts w:eastAsia="標楷體"/>
          <w:color w:val="000000" w:themeColor="text1"/>
          <w:szCs w:val="24"/>
        </w:rPr>
        <w:t>臺灣地區人民或經許可在定居之大陸</w:t>
      </w:r>
      <w:r w:rsidRPr="009646D4">
        <w:rPr>
          <w:rFonts w:eastAsia="標楷體"/>
          <w:color w:val="000000" w:themeColor="text1"/>
          <w:szCs w:val="24"/>
        </w:rPr>
        <w:t>(</w:t>
      </w:r>
      <w:r w:rsidRPr="009646D4">
        <w:rPr>
          <w:rFonts w:eastAsia="標楷體"/>
          <w:color w:val="000000" w:themeColor="text1"/>
          <w:szCs w:val="24"/>
        </w:rPr>
        <w:t>含經許可在臺灣地區團聚、依親居留或長期之大陸地區人民</w:t>
      </w:r>
      <w:r w:rsidRPr="009646D4">
        <w:rPr>
          <w:rFonts w:eastAsia="標楷體"/>
          <w:color w:val="000000" w:themeColor="text1"/>
          <w:szCs w:val="24"/>
        </w:rPr>
        <w:t xml:space="preserve"> )</w:t>
      </w:r>
      <w:r w:rsidRPr="009646D4">
        <w:rPr>
          <w:rFonts w:eastAsia="標楷體"/>
          <w:color w:val="000000" w:themeColor="text1"/>
          <w:szCs w:val="24"/>
        </w:rPr>
        <w:t>持教育部</w:t>
      </w:r>
      <w:proofErr w:type="gramStart"/>
      <w:r w:rsidRPr="009646D4">
        <w:rPr>
          <w:rFonts w:eastAsia="標楷體"/>
          <w:color w:val="000000" w:themeColor="text1"/>
          <w:szCs w:val="24"/>
        </w:rPr>
        <w:t>採</w:t>
      </w:r>
      <w:proofErr w:type="gramEnd"/>
      <w:r w:rsidRPr="009646D4">
        <w:rPr>
          <w:rFonts w:eastAsia="標楷體"/>
          <w:color w:val="000000" w:themeColor="text1"/>
          <w:szCs w:val="24"/>
        </w:rPr>
        <w:t>認規定之大陸地區學歷報考者，請依教育部「大陸地區學歷</w:t>
      </w:r>
      <w:proofErr w:type="gramStart"/>
      <w:r w:rsidRPr="009646D4">
        <w:rPr>
          <w:rFonts w:eastAsia="標楷體"/>
          <w:color w:val="000000" w:themeColor="text1"/>
          <w:szCs w:val="24"/>
        </w:rPr>
        <w:t>採</w:t>
      </w:r>
      <w:proofErr w:type="gramEnd"/>
      <w:r w:rsidRPr="009646D4">
        <w:rPr>
          <w:rFonts w:eastAsia="標楷體"/>
          <w:color w:val="000000" w:themeColor="text1"/>
          <w:szCs w:val="24"/>
        </w:rPr>
        <w:t>認辦法」規定辦理，並檢具相關文件報到。</w:t>
      </w:r>
    </w:p>
    <w:p w14:paraId="37659CAB" w14:textId="77777777" w:rsidR="009B2D2F" w:rsidRDefault="006C1846" w:rsidP="009A7841">
      <w:pPr>
        <w:pStyle w:val="a6"/>
        <w:numPr>
          <w:ilvl w:val="0"/>
          <w:numId w:val="8"/>
        </w:numPr>
        <w:snapToGrid w:val="0"/>
        <w:spacing w:line="300" w:lineRule="exact"/>
        <w:ind w:hanging="482"/>
        <w:jc w:val="both"/>
        <w:rPr>
          <w:rFonts w:eastAsia="標楷體"/>
        </w:rPr>
      </w:pPr>
      <w:r>
        <w:rPr>
          <w:rFonts w:eastAsia="標楷體"/>
          <w:szCs w:val="24"/>
        </w:rPr>
        <w:lastRenderedPageBreak/>
        <w:t>入學後修業年限及應修學分數依規定辦理。</w:t>
      </w:r>
    </w:p>
    <w:p w14:paraId="50382031" w14:textId="77777777" w:rsidR="009B2D2F" w:rsidRDefault="006C1846" w:rsidP="009A7841">
      <w:pPr>
        <w:pStyle w:val="211"/>
        <w:numPr>
          <w:ilvl w:val="0"/>
          <w:numId w:val="2"/>
        </w:numPr>
        <w:spacing w:line="300" w:lineRule="exact"/>
        <w:ind w:left="0" w:firstLine="0"/>
        <w:jc w:val="both"/>
        <w:rPr>
          <w:rFonts w:ascii="Times New Roman" w:hAnsi="Times New Roman"/>
          <w:color w:val="000000"/>
          <w:szCs w:val="24"/>
        </w:rPr>
      </w:pPr>
      <w:bookmarkStart w:id="19" w:name="_Toc221607969"/>
      <w:r>
        <w:rPr>
          <w:rFonts w:ascii="Times New Roman" w:hAnsi="Times New Roman"/>
          <w:color w:val="000000"/>
          <w:sz w:val="24"/>
          <w:szCs w:val="24"/>
        </w:rPr>
        <w:t>備取生遞補之報到注意事項</w:t>
      </w:r>
      <w:bookmarkEnd w:id="19"/>
    </w:p>
    <w:p w14:paraId="1437CA00" w14:textId="2C11E973" w:rsidR="009B2D2F" w:rsidRPr="0060692B" w:rsidRDefault="006C1846" w:rsidP="009A7841">
      <w:pPr>
        <w:pStyle w:val="a6"/>
        <w:numPr>
          <w:ilvl w:val="1"/>
          <w:numId w:val="2"/>
        </w:numPr>
        <w:snapToGrid w:val="0"/>
        <w:spacing w:line="300" w:lineRule="exact"/>
        <w:jc w:val="both"/>
        <w:rPr>
          <w:rFonts w:eastAsia="標楷體"/>
          <w:b/>
          <w:color w:val="000000" w:themeColor="text1"/>
          <w:szCs w:val="24"/>
        </w:rPr>
      </w:pPr>
      <w:r>
        <w:rPr>
          <w:rFonts w:eastAsia="標楷體"/>
          <w:color w:val="000000"/>
          <w:szCs w:val="24"/>
        </w:rPr>
        <w:t>公告遞補日期及方式：</w:t>
      </w:r>
      <w:r w:rsidR="006E1FA2" w:rsidRPr="0060692B">
        <w:rPr>
          <w:rFonts w:eastAsia="標楷體"/>
          <w:color w:val="000000" w:themeColor="text1"/>
          <w:szCs w:val="24"/>
        </w:rPr>
        <w:t>115</w:t>
      </w:r>
      <w:r w:rsidR="006E1FA2" w:rsidRPr="0060692B">
        <w:rPr>
          <w:rFonts w:eastAsia="標楷體"/>
          <w:color w:val="000000" w:themeColor="text1"/>
          <w:szCs w:val="24"/>
        </w:rPr>
        <w:t>年</w:t>
      </w:r>
      <w:r w:rsidR="006E1FA2" w:rsidRPr="0060692B">
        <w:rPr>
          <w:rFonts w:eastAsia="標楷體"/>
          <w:color w:val="000000" w:themeColor="text1"/>
          <w:szCs w:val="24"/>
        </w:rPr>
        <w:t>0</w:t>
      </w:r>
      <w:r w:rsidR="006E1FA2" w:rsidRPr="0060692B">
        <w:rPr>
          <w:rFonts w:eastAsia="標楷體" w:hint="eastAsia"/>
          <w:color w:val="000000" w:themeColor="text1"/>
          <w:szCs w:val="24"/>
        </w:rPr>
        <w:t>6</w:t>
      </w:r>
      <w:r w:rsidR="006E1FA2" w:rsidRPr="0060692B">
        <w:rPr>
          <w:rFonts w:eastAsia="標楷體"/>
          <w:color w:val="000000" w:themeColor="text1"/>
          <w:szCs w:val="24"/>
        </w:rPr>
        <w:t>月</w:t>
      </w:r>
      <w:r w:rsidR="006E1FA2" w:rsidRPr="0060692B">
        <w:rPr>
          <w:rFonts w:eastAsia="標楷體" w:hint="eastAsia"/>
          <w:color w:val="000000" w:themeColor="text1"/>
          <w:szCs w:val="24"/>
        </w:rPr>
        <w:t>03</w:t>
      </w:r>
      <w:r w:rsidR="006E1FA2" w:rsidRPr="0060692B">
        <w:rPr>
          <w:rFonts w:eastAsia="標楷體"/>
          <w:color w:val="000000" w:themeColor="text1"/>
          <w:szCs w:val="24"/>
        </w:rPr>
        <w:t>日</w:t>
      </w:r>
      <w:r w:rsidR="006E1FA2" w:rsidRPr="0060692B">
        <w:rPr>
          <w:rFonts w:eastAsia="標楷體"/>
          <w:color w:val="000000" w:themeColor="text1"/>
          <w:szCs w:val="24"/>
        </w:rPr>
        <w:t>(</w:t>
      </w:r>
      <w:r w:rsidR="006E1FA2" w:rsidRPr="0060692B">
        <w:rPr>
          <w:rFonts w:eastAsia="標楷體" w:hint="eastAsia"/>
          <w:color w:val="000000" w:themeColor="text1"/>
          <w:szCs w:val="24"/>
        </w:rPr>
        <w:t>三</w:t>
      </w:r>
      <w:r w:rsidR="006E1FA2" w:rsidRPr="0060692B">
        <w:rPr>
          <w:rFonts w:eastAsia="標楷體"/>
          <w:color w:val="000000" w:themeColor="text1"/>
          <w:szCs w:val="24"/>
        </w:rPr>
        <w:t>)</w:t>
      </w:r>
      <w:r w:rsidRPr="0060692B">
        <w:rPr>
          <w:rFonts w:eastAsia="標楷體"/>
          <w:color w:val="000000" w:themeColor="text1"/>
          <w:szCs w:val="24"/>
        </w:rPr>
        <w:t>。</w:t>
      </w:r>
    </w:p>
    <w:p w14:paraId="3B4D1F71" w14:textId="067F51CE" w:rsidR="009B2D2F" w:rsidRPr="0060692B" w:rsidRDefault="006C1846" w:rsidP="002913E0">
      <w:pPr>
        <w:pStyle w:val="a6"/>
        <w:numPr>
          <w:ilvl w:val="1"/>
          <w:numId w:val="2"/>
        </w:numPr>
        <w:snapToGrid w:val="0"/>
        <w:spacing w:line="300" w:lineRule="exact"/>
        <w:jc w:val="both"/>
        <w:rPr>
          <w:rFonts w:eastAsia="標楷體"/>
          <w:b/>
          <w:color w:val="000000" w:themeColor="text1"/>
          <w:szCs w:val="24"/>
        </w:rPr>
      </w:pPr>
      <w:proofErr w:type="gramStart"/>
      <w:r w:rsidRPr="0060692B">
        <w:rPr>
          <w:rFonts w:eastAsia="標楷體"/>
          <w:color w:val="000000"/>
          <w:szCs w:val="24"/>
        </w:rPr>
        <w:t>依榜單</w:t>
      </w:r>
      <w:proofErr w:type="gramEnd"/>
      <w:r w:rsidRPr="0060692B">
        <w:rPr>
          <w:rFonts w:eastAsia="標楷體"/>
          <w:color w:val="000000"/>
          <w:szCs w:val="24"/>
        </w:rPr>
        <w:t>順序遞補，遞補報到缺額及時間，於「榜單及相關資訊」</w:t>
      </w:r>
      <w:r w:rsidR="002C43CB" w:rsidRPr="0060692B">
        <w:rPr>
          <w:rFonts w:eastAsia="標楷體" w:hint="eastAsia"/>
          <w:color w:val="000000"/>
          <w:szCs w:val="24"/>
        </w:rPr>
        <w:t>查詢</w:t>
      </w:r>
      <w:hyperlink r:id="rId23" w:history="1">
        <w:r w:rsidR="002C43CB" w:rsidRPr="0060692B">
          <w:rPr>
            <w:rStyle w:val="a3"/>
            <w:rFonts w:eastAsia="標楷體"/>
            <w:szCs w:val="24"/>
          </w:rPr>
          <w:t>https://www.dila.edu.tw/recruit-about</w:t>
        </w:r>
      </w:hyperlink>
      <w:r w:rsidRPr="0060692B">
        <w:rPr>
          <w:rFonts w:eastAsia="標楷體"/>
          <w:color w:val="000000"/>
          <w:szCs w:val="24"/>
        </w:rPr>
        <w:t>，</w:t>
      </w:r>
      <w:r w:rsidR="002C43CB" w:rsidRPr="0060692B">
        <w:rPr>
          <w:rFonts w:eastAsia="標楷體" w:hint="eastAsia"/>
          <w:color w:val="000000"/>
          <w:szCs w:val="24"/>
        </w:rPr>
        <w:t>學群</w:t>
      </w:r>
      <w:r w:rsidRPr="0060692B">
        <w:rPr>
          <w:rFonts w:eastAsia="標楷體"/>
          <w:color w:val="000000"/>
          <w:szCs w:val="24"/>
        </w:rPr>
        <w:t>並以電話通知。</w:t>
      </w:r>
    </w:p>
    <w:p w14:paraId="18BC09CB" w14:textId="414A6D6A" w:rsidR="009B2D2F" w:rsidRPr="0060692B" w:rsidRDefault="006C1846" w:rsidP="009A7841">
      <w:pPr>
        <w:pStyle w:val="a6"/>
        <w:numPr>
          <w:ilvl w:val="1"/>
          <w:numId w:val="2"/>
        </w:numPr>
        <w:snapToGrid w:val="0"/>
        <w:spacing w:line="300" w:lineRule="exact"/>
        <w:jc w:val="both"/>
        <w:rPr>
          <w:rFonts w:eastAsia="標楷體"/>
          <w:color w:val="000000"/>
          <w:szCs w:val="24"/>
        </w:rPr>
      </w:pPr>
      <w:r w:rsidRPr="0060692B">
        <w:rPr>
          <w:rFonts w:eastAsia="標楷體"/>
          <w:color w:val="000000"/>
          <w:szCs w:val="24"/>
        </w:rPr>
        <w:t>遞補報到日期及時間：</w:t>
      </w:r>
      <w:r w:rsidRPr="0060692B">
        <w:rPr>
          <w:rFonts w:eastAsia="標楷體"/>
          <w:color w:val="000000" w:themeColor="text1"/>
          <w:szCs w:val="24"/>
        </w:rPr>
        <w:t>11</w:t>
      </w:r>
      <w:r w:rsidR="00EF01AC" w:rsidRPr="0060692B">
        <w:rPr>
          <w:rFonts w:eastAsia="標楷體"/>
          <w:color w:val="000000" w:themeColor="text1"/>
          <w:szCs w:val="24"/>
        </w:rPr>
        <w:t>5</w:t>
      </w:r>
      <w:r w:rsidRPr="0060692B">
        <w:rPr>
          <w:rFonts w:eastAsia="標楷體"/>
          <w:color w:val="000000" w:themeColor="text1"/>
          <w:szCs w:val="24"/>
        </w:rPr>
        <w:t>年</w:t>
      </w:r>
      <w:r w:rsidRPr="0060692B">
        <w:rPr>
          <w:rFonts w:eastAsia="標楷體"/>
          <w:color w:val="000000" w:themeColor="text1"/>
          <w:szCs w:val="24"/>
        </w:rPr>
        <w:t>06</w:t>
      </w:r>
      <w:r w:rsidRPr="0060692B">
        <w:rPr>
          <w:rFonts w:eastAsia="標楷體"/>
          <w:color w:val="000000" w:themeColor="text1"/>
          <w:szCs w:val="24"/>
        </w:rPr>
        <w:t>月</w:t>
      </w:r>
      <w:r w:rsidR="006E1FA2" w:rsidRPr="0060692B">
        <w:rPr>
          <w:rFonts w:eastAsia="標楷體"/>
          <w:color w:val="000000" w:themeColor="text1"/>
          <w:szCs w:val="24"/>
        </w:rPr>
        <w:t>10</w:t>
      </w:r>
      <w:r w:rsidRPr="0060692B">
        <w:rPr>
          <w:rFonts w:eastAsia="標楷體"/>
          <w:color w:val="000000" w:themeColor="text1"/>
          <w:szCs w:val="24"/>
        </w:rPr>
        <w:t>日</w:t>
      </w:r>
      <w:r w:rsidRPr="0060692B">
        <w:rPr>
          <w:rFonts w:eastAsia="標楷體"/>
          <w:color w:val="000000" w:themeColor="text1"/>
          <w:szCs w:val="24"/>
        </w:rPr>
        <w:t>(</w:t>
      </w:r>
      <w:r w:rsidRPr="0060692B">
        <w:rPr>
          <w:rFonts w:eastAsia="標楷體"/>
          <w:color w:val="000000" w:themeColor="text1"/>
          <w:szCs w:val="24"/>
        </w:rPr>
        <w:t>三</w:t>
      </w:r>
      <w:r w:rsidRPr="0060692B">
        <w:rPr>
          <w:rFonts w:eastAsia="標楷體"/>
          <w:color w:val="000000" w:themeColor="text1"/>
          <w:szCs w:val="24"/>
        </w:rPr>
        <w:t>)</w:t>
      </w:r>
      <w:r w:rsidRPr="0060692B">
        <w:rPr>
          <w:rFonts w:eastAsia="標楷體"/>
          <w:color w:val="000000" w:themeColor="text1"/>
          <w:szCs w:val="24"/>
        </w:rPr>
        <w:t>。</w:t>
      </w:r>
    </w:p>
    <w:p w14:paraId="00D07F20" w14:textId="3BA662E3" w:rsidR="009B2D2F" w:rsidRDefault="006C1846" w:rsidP="009A7841">
      <w:pPr>
        <w:pStyle w:val="a6"/>
        <w:snapToGrid w:val="0"/>
        <w:spacing w:line="300" w:lineRule="exact"/>
        <w:ind w:left="960"/>
        <w:jc w:val="both"/>
        <w:rPr>
          <w:rFonts w:eastAsia="標楷體"/>
          <w:color w:val="000000"/>
          <w:szCs w:val="24"/>
        </w:rPr>
      </w:pPr>
      <w:r>
        <w:rPr>
          <w:rFonts w:eastAsia="標楷體"/>
          <w:color w:val="000000"/>
          <w:szCs w:val="24"/>
        </w:rPr>
        <w:t>經公告獲遞補資格之備取生</w:t>
      </w:r>
      <w:r w:rsidR="00E87F33" w:rsidRPr="000D23CE">
        <w:rPr>
          <w:rFonts w:eastAsia="標楷體" w:hint="eastAsia"/>
          <w:color w:val="000000"/>
          <w:szCs w:val="24"/>
        </w:rPr>
        <w:t>應繳交畢業證書或學位證書或同等學力證件正本（以報名之資格為</w:t>
      </w:r>
      <w:proofErr w:type="gramStart"/>
      <w:r w:rsidR="00E87F33" w:rsidRPr="000D23CE">
        <w:rPr>
          <w:rFonts w:eastAsia="標楷體" w:hint="eastAsia"/>
          <w:color w:val="000000"/>
          <w:szCs w:val="24"/>
        </w:rPr>
        <w:t>準</w:t>
      </w:r>
      <w:proofErr w:type="gramEnd"/>
      <w:r w:rsidR="00E87F33" w:rsidRPr="000D23CE">
        <w:rPr>
          <w:rFonts w:eastAsia="標楷體" w:hint="eastAsia"/>
          <w:color w:val="000000"/>
          <w:szCs w:val="24"/>
        </w:rPr>
        <w:t>）及其他所需證明文件正本</w:t>
      </w:r>
      <w:r>
        <w:rPr>
          <w:rFonts w:eastAsia="標楷體"/>
          <w:color w:val="000000"/>
          <w:szCs w:val="24"/>
        </w:rPr>
        <w:t>，至本校辦理報到，逾期視為放棄錄取資格，所遺缺額由其他備取生依規定遞補。</w:t>
      </w:r>
    </w:p>
    <w:p w14:paraId="59A9A1F3" w14:textId="77777777" w:rsidR="009B2D2F" w:rsidRDefault="006C1846" w:rsidP="009A7841">
      <w:pPr>
        <w:pStyle w:val="a6"/>
        <w:numPr>
          <w:ilvl w:val="1"/>
          <w:numId w:val="2"/>
        </w:numPr>
        <w:jc w:val="both"/>
        <w:rPr>
          <w:rFonts w:eastAsia="標楷體"/>
          <w:color w:val="000000"/>
          <w:szCs w:val="24"/>
        </w:rPr>
      </w:pPr>
      <w:r>
        <w:rPr>
          <w:rFonts w:eastAsia="標楷體"/>
          <w:color w:val="000000"/>
          <w:szCs w:val="24"/>
        </w:rPr>
        <w:t>遞補報到日以後，倘錄取生因故放棄而產生缺額，本校將以電話另行通知（網路不再公告），依已完成報到手續而未遞補之備取生依序遞補。</w:t>
      </w:r>
    </w:p>
    <w:p w14:paraId="5BB6D160" w14:textId="77777777" w:rsidR="009B2D2F" w:rsidRDefault="006C1846" w:rsidP="009A7841">
      <w:pPr>
        <w:pStyle w:val="211"/>
        <w:numPr>
          <w:ilvl w:val="0"/>
          <w:numId w:val="2"/>
        </w:numPr>
        <w:spacing w:line="300" w:lineRule="exact"/>
        <w:ind w:left="0" w:firstLine="0"/>
        <w:jc w:val="both"/>
        <w:rPr>
          <w:rFonts w:ascii="Times New Roman" w:hAnsi="Times New Roman"/>
          <w:color w:val="000000"/>
          <w:sz w:val="24"/>
          <w:szCs w:val="24"/>
        </w:rPr>
      </w:pPr>
      <w:bookmarkStart w:id="20" w:name="_Toc221607970"/>
      <w:r>
        <w:rPr>
          <w:rFonts w:ascii="Times New Roman" w:hAnsi="Times New Roman"/>
          <w:color w:val="000000"/>
          <w:sz w:val="24"/>
          <w:szCs w:val="24"/>
        </w:rPr>
        <w:t>考生申訴</w:t>
      </w:r>
      <w:bookmarkEnd w:id="20"/>
    </w:p>
    <w:p w14:paraId="0F8B3CF9" w14:textId="77777777" w:rsidR="009B2D2F" w:rsidRDefault="006C1846" w:rsidP="009A7841">
      <w:pPr>
        <w:pStyle w:val="a6"/>
        <w:snapToGrid w:val="0"/>
        <w:spacing w:line="300" w:lineRule="exact"/>
        <w:ind w:left="960"/>
        <w:jc w:val="both"/>
        <w:rPr>
          <w:rFonts w:eastAsia="標楷體"/>
          <w:color w:val="000000"/>
          <w:szCs w:val="24"/>
        </w:rPr>
      </w:pPr>
      <w:r>
        <w:rPr>
          <w:rFonts w:eastAsia="標楷體"/>
          <w:color w:val="000000"/>
          <w:szCs w:val="24"/>
        </w:rPr>
        <w:t>本校為維護招生公平性、保障考生權益，如對考試有疑義及糾紛時，得依本校招生申訴辦法處理</w:t>
      </w:r>
      <w:r>
        <w:rPr>
          <w:rFonts w:eastAsia="標楷體"/>
          <w:color w:val="000000"/>
          <w:szCs w:val="24"/>
        </w:rPr>
        <w:t>(</w:t>
      </w:r>
      <w:r>
        <w:rPr>
          <w:rFonts w:eastAsia="標楷體"/>
          <w:color w:val="000000"/>
          <w:szCs w:val="24"/>
        </w:rPr>
        <w:t>附件五</w:t>
      </w:r>
      <w:r>
        <w:rPr>
          <w:rFonts w:eastAsia="標楷體"/>
          <w:color w:val="000000"/>
          <w:szCs w:val="24"/>
        </w:rPr>
        <w:t>)</w:t>
      </w:r>
      <w:r>
        <w:rPr>
          <w:rFonts w:eastAsia="標楷體"/>
          <w:color w:val="000000"/>
          <w:szCs w:val="24"/>
        </w:rPr>
        <w:t>。</w:t>
      </w:r>
      <w:r>
        <w:rPr>
          <w:rFonts w:eastAsia="標楷體"/>
          <w:color w:val="000000"/>
          <w:szCs w:val="24"/>
        </w:rPr>
        <w:br/>
        <w:t>※</w:t>
      </w:r>
      <w:r>
        <w:rPr>
          <w:rFonts w:eastAsia="標楷體"/>
          <w:color w:val="000000"/>
          <w:szCs w:val="24"/>
        </w:rPr>
        <w:t>恕不受理考生要求重新口試或書面審查。</w:t>
      </w:r>
    </w:p>
    <w:p w14:paraId="6BAEE1EA" w14:textId="77777777" w:rsidR="009B2D2F" w:rsidRDefault="006C1846" w:rsidP="009A7841">
      <w:pPr>
        <w:pStyle w:val="211"/>
        <w:numPr>
          <w:ilvl w:val="0"/>
          <w:numId w:val="2"/>
        </w:numPr>
        <w:spacing w:line="300" w:lineRule="exact"/>
        <w:ind w:left="0" w:firstLine="0"/>
        <w:jc w:val="both"/>
        <w:rPr>
          <w:rStyle w:val="a3"/>
          <w:rFonts w:ascii="Times New Roman" w:hAnsi="Times New Roman"/>
          <w:sz w:val="24"/>
        </w:rPr>
      </w:pPr>
      <w:bookmarkStart w:id="21" w:name="人文社會學群學雜費及獎助學金"/>
      <w:bookmarkStart w:id="22" w:name="_Toc221607971"/>
      <w:r>
        <w:rPr>
          <w:rFonts w:ascii="Times New Roman" w:hAnsi="Times New Roman"/>
          <w:bCs w:val="0"/>
          <w:sz w:val="24"/>
        </w:rPr>
        <w:t>獎助學金</w:t>
      </w:r>
      <w:bookmarkEnd w:id="21"/>
      <w:bookmarkEnd w:id="22"/>
    </w:p>
    <w:p w14:paraId="2F1DB676" w14:textId="3FCF6E48" w:rsidR="009B2D2F" w:rsidRPr="000A54F8" w:rsidRDefault="006C1846" w:rsidP="009A7841">
      <w:pPr>
        <w:pStyle w:val="a6"/>
        <w:snapToGrid w:val="0"/>
        <w:spacing w:line="300" w:lineRule="exact"/>
        <w:ind w:left="960"/>
        <w:jc w:val="both"/>
        <w:rPr>
          <w:rStyle w:val="a3"/>
          <w:rFonts w:ascii="標楷體" w:eastAsia="標楷體" w:hAnsi="標楷體"/>
        </w:rPr>
      </w:pPr>
      <w:r w:rsidRPr="000A54F8">
        <w:rPr>
          <w:rStyle w:val="a3"/>
          <w:rFonts w:ascii="標楷體" w:eastAsia="標楷體" w:hAnsi="標楷體"/>
          <w:color w:val="0000CC"/>
          <w:u w:val="none"/>
        </w:rPr>
        <w:t>詳細內容請至課外活動與生活輔導組網頁查</w:t>
      </w:r>
      <w:r w:rsidRPr="008D6378">
        <w:rPr>
          <w:rStyle w:val="a3"/>
          <w:rFonts w:ascii="標楷體" w:eastAsia="標楷體" w:hAnsi="標楷體"/>
          <w:color w:val="0000CC"/>
          <w:u w:val="none"/>
        </w:rPr>
        <w:t>閱：</w:t>
      </w:r>
      <w:hyperlink r:id="rId24" w:history="1">
        <w:r w:rsidR="003302F7" w:rsidRPr="008D6378">
          <w:rPr>
            <w:rStyle w:val="a3"/>
          </w:rPr>
          <w:t>https://sa.dila.edu.tw/?page_id=15812</w:t>
        </w:r>
      </w:hyperlink>
    </w:p>
    <w:p w14:paraId="21ED8870" w14:textId="1A752905" w:rsidR="009B2D2F" w:rsidRDefault="006C1846" w:rsidP="009A7841">
      <w:pPr>
        <w:pStyle w:val="a6"/>
        <w:snapToGrid w:val="0"/>
        <w:spacing w:line="300" w:lineRule="exact"/>
        <w:ind w:left="960"/>
        <w:jc w:val="both"/>
        <w:rPr>
          <w:rFonts w:eastAsia="標楷體"/>
          <w:bCs/>
          <w:highlight w:val="yellow"/>
        </w:rPr>
      </w:pPr>
      <w:r w:rsidRPr="000A54F8">
        <w:rPr>
          <w:rFonts w:eastAsia="標楷體"/>
          <w:bCs/>
        </w:rPr>
        <w:t>入學考試榜首者，頒發</w:t>
      </w:r>
      <w:r w:rsidRPr="000A54F8">
        <w:rPr>
          <w:rFonts w:eastAsia="標楷體"/>
          <w:bCs/>
        </w:rPr>
        <w:t>$</w:t>
      </w:r>
      <w:r w:rsidR="00E87F33" w:rsidRPr="000A54F8">
        <w:rPr>
          <w:rFonts w:eastAsia="標楷體"/>
          <w:bCs/>
        </w:rPr>
        <w:t>3</w:t>
      </w:r>
      <w:r w:rsidRPr="000A54F8">
        <w:rPr>
          <w:rFonts w:eastAsia="標楷體"/>
          <w:bCs/>
        </w:rPr>
        <w:t>0,000</w:t>
      </w:r>
      <w:r w:rsidRPr="000A54F8">
        <w:rPr>
          <w:rFonts w:eastAsia="標楷體"/>
          <w:bCs/>
        </w:rPr>
        <w:t>元獎學金</w:t>
      </w:r>
      <w:r>
        <w:rPr>
          <w:rFonts w:eastAsia="標楷體"/>
          <w:bCs/>
        </w:rPr>
        <w:t>(</w:t>
      </w:r>
      <w:r>
        <w:rPr>
          <w:rFonts w:eastAsia="標楷體"/>
          <w:bCs/>
        </w:rPr>
        <w:t>且報名人數須高於</w:t>
      </w:r>
      <w:r w:rsidRPr="009646D4">
        <w:rPr>
          <w:rFonts w:eastAsia="標楷體"/>
          <w:bCs/>
          <w:color w:val="000000" w:themeColor="text1"/>
        </w:rPr>
        <w:t>核定</w:t>
      </w:r>
      <w:r>
        <w:rPr>
          <w:rFonts w:eastAsia="標楷體"/>
          <w:bCs/>
        </w:rPr>
        <w:t>名額才</w:t>
      </w:r>
      <w:proofErr w:type="gramStart"/>
      <w:r>
        <w:rPr>
          <w:rFonts w:eastAsia="標楷體"/>
          <w:bCs/>
        </w:rPr>
        <w:t>採</w:t>
      </w:r>
      <w:proofErr w:type="gramEnd"/>
      <w:r>
        <w:rPr>
          <w:rFonts w:eastAsia="標楷體"/>
          <w:bCs/>
        </w:rPr>
        <w:t>計</w:t>
      </w:r>
      <w:r>
        <w:rPr>
          <w:rFonts w:eastAsia="標楷體"/>
          <w:bCs/>
        </w:rPr>
        <w:t>)</w:t>
      </w:r>
      <w:r>
        <w:rPr>
          <w:rFonts w:eastAsia="標楷體"/>
          <w:bCs/>
        </w:rPr>
        <w:t>，依「法鼓文理學院入學榜首獎學金作業要點」辦理。</w:t>
      </w:r>
      <w:r>
        <w:rPr>
          <w:rFonts w:eastAsia="標楷體"/>
          <w:bCs/>
        </w:rPr>
        <w:t xml:space="preserve"> </w:t>
      </w:r>
    </w:p>
    <w:p w14:paraId="3097F3AD" w14:textId="77777777" w:rsidR="009B2D2F" w:rsidRDefault="006C1846" w:rsidP="009A7841">
      <w:pPr>
        <w:pStyle w:val="211"/>
        <w:numPr>
          <w:ilvl w:val="0"/>
          <w:numId w:val="2"/>
        </w:numPr>
        <w:spacing w:line="300" w:lineRule="exact"/>
        <w:jc w:val="both"/>
        <w:rPr>
          <w:rFonts w:ascii="Times New Roman" w:hAnsi="Times New Roman"/>
          <w:b w:val="0"/>
          <w:color w:val="000000"/>
          <w:sz w:val="24"/>
          <w:szCs w:val="24"/>
        </w:rPr>
      </w:pPr>
      <w:bookmarkStart w:id="23" w:name="_Toc221607972"/>
      <w:r>
        <w:rPr>
          <w:rFonts w:ascii="Times New Roman" w:hAnsi="Times New Roman"/>
          <w:color w:val="000000"/>
          <w:sz w:val="24"/>
          <w:szCs w:val="24"/>
        </w:rPr>
        <w:t>本校收取學生費用標準</w:t>
      </w:r>
      <w:bookmarkEnd w:id="23"/>
    </w:p>
    <w:p w14:paraId="506BF629" w14:textId="29C9F637" w:rsidR="009B2D2F" w:rsidRDefault="00E87F33" w:rsidP="009A7841">
      <w:pPr>
        <w:pStyle w:val="a6"/>
        <w:snapToGrid w:val="0"/>
        <w:spacing w:line="300" w:lineRule="exact"/>
        <w:ind w:left="960"/>
        <w:jc w:val="both"/>
        <w:rPr>
          <w:rFonts w:eastAsia="標楷體"/>
          <w:color w:val="000000"/>
          <w:szCs w:val="24"/>
        </w:rPr>
      </w:pPr>
      <w:r w:rsidRPr="00E87F33">
        <w:rPr>
          <w:rFonts w:eastAsia="標楷體" w:hint="eastAsia"/>
          <w:color w:val="000000"/>
          <w:szCs w:val="24"/>
        </w:rPr>
        <w:t>115</w:t>
      </w:r>
      <w:r w:rsidRPr="00E87F33">
        <w:rPr>
          <w:rFonts w:eastAsia="標楷體" w:hint="eastAsia"/>
          <w:color w:val="000000"/>
          <w:szCs w:val="24"/>
        </w:rPr>
        <w:t>學年度收取學生費用標準因尚未定案，僅先提供</w:t>
      </w:r>
      <w:r w:rsidRPr="00E87F33">
        <w:rPr>
          <w:rFonts w:eastAsia="標楷體" w:hint="eastAsia"/>
          <w:color w:val="000000"/>
          <w:szCs w:val="24"/>
        </w:rPr>
        <w:t>114</w:t>
      </w:r>
      <w:r w:rsidRPr="00E87F33">
        <w:rPr>
          <w:rFonts w:eastAsia="標楷體" w:hint="eastAsia"/>
          <w:color w:val="000000"/>
          <w:szCs w:val="24"/>
        </w:rPr>
        <w:t>學年度收取學生費用標準作為參考，請至本校會計室財務公開專區</w:t>
      </w:r>
      <w:r w:rsidRPr="00E87F33">
        <w:rPr>
          <w:rFonts w:eastAsia="標楷體" w:hint="eastAsia"/>
          <w:color w:val="000000"/>
          <w:szCs w:val="24"/>
        </w:rPr>
        <w:t xml:space="preserve"> </w:t>
      </w:r>
      <w:hyperlink r:id="rId25" w:history="1">
        <w:r w:rsidRPr="009B5248">
          <w:rPr>
            <w:rStyle w:val="a3"/>
            <w:rFonts w:eastAsia="標楷體" w:hint="eastAsia"/>
            <w:szCs w:val="24"/>
          </w:rPr>
          <w:t>https://account.dila.edu.tw/?page_id=374</w:t>
        </w:r>
      </w:hyperlink>
      <w:r>
        <w:rPr>
          <w:rFonts w:eastAsia="標楷體" w:hint="eastAsia"/>
          <w:color w:val="000000"/>
          <w:szCs w:val="24"/>
        </w:rPr>
        <w:t xml:space="preserve"> </w:t>
      </w:r>
      <w:r w:rsidRPr="00E87F33">
        <w:rPr>
          <w:rFonts w:eastAsia="標楷體" w:hint="eastAsia"/>
          <w:color w:val="000000"/>
          <w:szCs w:val="24"/>
        </w:rPr>
        <w:t xml:space="preserve"> </w:t>
      </w:r>
      <w:r w:rsidRPr="00E87F33">
        <w:rPr>
          <w:rFonts w:eastAsia="標楷體" w:hint="eastAsia"/>
          <w:color w:val="000000"/>
          <w:szCs w:val="24"/>
        </w:rPr>
        <w:t>查詢。</w:t>
      </w:r>
      <w:r w:rsidR="006C1846">
        <w:rPr>
          <w:rFonts w:eastAsia="標楷體"/>
          <w:color w:val="000000"/>
          <w:szCs w:val="24"/>
        </w:rPr>
        <w:br/>
      </w:r>
      <w:r w:rsidR="006E020C">
        <w:rPr>
          <w:rFonts w:eastAsia="標楷體" w:hint="eastAsia"/>
          <w:color w:val="000000"/>
          <w:szCs w:val="24"/>
        </w:rPr>
        <w:t>法鼓文理學院</w:t>
      </w:r>
      <w:r w:rsidR="006C1846">
        <w:rPr>
          <w:rFonts w:eastAsia="標楷體"/>
          <w:color w:val="000000"/>
          <w:szCs w:val="24"/>
        </w:rPr>
        <w:t>11</w:t>
      </w:r>
      <w:r>
        <w:rPr>
          <w:rFonts w:eastAsia="標楷體"/>
          <w:color w:val="000000"/>
          <w:szCs w:val="24"/>
        </w:rPr>
        <w:t>4</w:t>
      </w:r>
      <w:r w:rsidR="006C1846">
        <w:rPr>
          <w:rFonts w:eastAsia="標楷體"/>
          <w:color w:val="000000"/>
          <w:szCs w:val="24"/>
        </w:rPr>
        <w:t>學年度收費標準摘要如下：</w:t>
      </w:r>
    </w:p>
    <w:tbl>
      <w:tblPr>
        <w:tblW w:w="10345"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5" w:type="dxa"/>
          <w:right w:w="0" w:type="dxa"/>
        </w:tblCellMar>
        <w:tblLook w:val="0000" w:firstRow="0" w:lastRow="0" w:firstColumn="0" w:lastColumn="0" w:noHBand="0" w:noVBand="0"/>
      </w:tblPr>
      <w:tblGrid>
        <w:gridCol w:w="850"/>
        <w:gridCol w:w="2266"/>
        <w:gridCol w:w="1562"/>
        <w:gridCol w:w="1701"/>
        <w:gridCol w:w="3966"/>
      </w:tblGrid>
      <w:tr w:rsidR="006E020C" w:rsidRPr="00C06A0E" w14:paraId="00596C87" w14:textId="77777777" w:rsidTr="00AB0222">
        <w:trPr>
          <w:trHeight w:val="284"/>
          <w:jc w:val="center"/>
        </w:trPr>
        <w:tc>
          <w:tcPr>
            <w:tcW w:w="850" w:type="dxa"/>
            <w:tcBorders>
              <w:bottom w:val="single" w:sz="2" w:space="0" w:color="000000"/>
            </w:tcBorders>
            <w:shd w:val="clear" w:color="auto" w:fill="auto"/>
            <w:vAlign w:val="center"/>
          </w:tcPr>
          <w:p w14:paraId="45A6F899" w14:textId="4F5AA736" w:rsidR="006E020C" w:rsidRPr="00C06A0E" w:rsidRDefault="006E020C" w:rsidP="00AB0222">
            <w:pPr>
              <w:spacing w:line="250" w:lineRule="exact"/>
              <w:jc w:val="center"/>
              <w:rPr>
                <w:rFonts w:eastAsia="標楷體"/>
                <w:sz w:val="25"/>
                <w:szCs w:val="25"/>
              </w:rPr>
            </w:pPr>
            <w:r w:rsidRPr="00C06A0E">
              <w:rPr>
                <w:rFonts w:eastAsia="標楷體"/>
                <w:sz w:val="25"/>
                <w:szCs w:val="25"/>
              </w:rPr>
              <w:t>身</w:t>
            </w:r>
            <w:r>
              <w:rPr>
                <w:rFonts w:eastAsia="標楷體" w:hint="eastAsia"/>
                <w:sz w:val="25"/>
                <w:szCs w:val="25"/>
              </w:rPr>
              <w:t>分</w:t>
            </w:r>
            <w:r w:rsidRPr="00C06A0E">
              <w:rPr>
                <w:rFonts w:eastAsia="標楷體"/>
                <w:sz w:val="25"/>
                <w:szCs w:val="25"/>
              </w:rPr>
              <w:t>別</w:t>
            </w:r>
          </w:p>
        </w:tc>
        <w:tc>
          <w:tcPr>
            <w:tcW w:w="3828" w:type="dxa"/>
            <w:gridSpan w:val="2"/>
            <w:tcBorders>
              <w:bottom w:val="single" w:sz="2" w:space="0" w:color="000000"/>
            </w:tcBorders>
            <w:shd w:val="clear" w:color="auto" w:fill="auto"/>
            <w:vAlign w:val="center"/>
          </w:tcPr>
          <w:p w14:paraId="319BD502" w14:textId="77777777" w:rsidR="006E020C" w:rsidRPr="00C06A0E" w:rsidRDefault="006E020C" w:rsidP="00AB0222">
            <w:pPr>
              <w:spacing w:line="250" w:lineRule="exact"/>
              <w:jc w:val="center"/>
              <w:rPr>
                <w:rFonts w:eastAsia="標楷體"/>
                <w:sz w:val="25"/>
                <w:szCs w:val="25"/>
              </w:rPr>
            </w:pPr>
            <w:r w:rsidRPr="00C06A0E">
              <w:rPr>
                <w:rFonts w:eastAsia="標楷體"/>
                <w:sz w:val="25"/>
                <w:szCs w:val="25"/>
              </w:rPr>
              <w:t>費</w:t>
            </w:r>
            <w:r w:rsidRPr="00C06A0E">
              <w:rPr>
                <w:rFonts w:eastAsia="標楷體"/>
                <w:sz w:val="25"/>
                <w:szCs w:val="25"/>
              </w:rPr>
              <w:t xml:space="preserve">   </w:t>
            </w:r>
            <w:r w:rsidRPr="00C06A0E">
              <w:rPr>
                <w:rFonts w:eastAsia="標楷體"/>
                <w:sz w:val="25"/>
                <w:szCs w:val="25"/>
              </w:rPr>
              <w:t>用</w:t>
            </w:r>
            <w:r w:rsidRPr="00C06A0E">
              <w:rPr>
                <w:rFonts w:eastAsia="標楷體"/>
                <w:sz w:val="25"/>
                <w:szCs w:val="25"/>
              </w:rPr>
              <w:t xml:space="preserve">   </w:t>
            </w:r>
            <w:r w:rsidRPr="00C06A0E">
              <w:rPr>
                <w:rFonts w:eastAsia="標楷體"/>
                <w:sz w:val="25"/>
                <w:szCs w:val="25"/>
              </w:rPr>
              <w:t>別</w:t>
            </w:r>
          </w:p>
        </w:tc>
        <w:tc>
          <w:tcPr>
            <w:tcW w:w="1701" w:type="dxa"/>
            <w:tcBorders>
              <w:bottom w:val="single" w:sz="2" w:space="0" w:color="000000"/>
            </w:tcBorders>
            <w:shd w:val="clear" w:color="auto" w:fill="auto"/>
            <w:vAlign w:val="center"/>
          </w:tcPr>
          <w:p w14:paraId="424775E2" w14:textId="77777777" w:rsidR="006E020C" w:rsidRPr="00C06A0E" w:rsidRDefault="006E020C" w:rsidP="00AB0222">
            <w:pPr>
              <w:spacing w:line="250" w:lineRule="exact"/>
              <w:jc w:val="center"/>
              <w:rPr>
                <w:rFonts w:eastAsia="標楷體"/>
                <w:color w:val="000000"/>
                <w:sz w:val="25"/>
                <w:szCs w:val="25"/>
              </w:rPr>
            </w:pPr>
            <w:r>
              <w:rPr>
                <w:rFonts w:eastAsia="標楷體"/>
                <w:color w:val="000000"/>
                <w:sz w:val="25"/>
                <w:szCs w:val="25"/>
              </w:rPr>
              <w:t>學</w:t>
            </w:r>
            <w:r>
              <w:rPr>
                <w:rFonts w:eastAsia="標楷體" w:hint="eastAsia"/>
                <w:color w:val="000000"/>
                <w:sz w:val="25"/>
                <w:szCs w:val="25"/>
              </w:rPr>
              <w:t xml:space="preserve"> </w:t>
            </w:r>
            <w:r>
              <w:rPr>
                <w:rFonts w:eastAsia="標楷體" w:hint="eastAsia"/>
                <w:color w:val="000000"/>
                <w:sz w:val="25"/>
                <w:szCs w:val="25"/>
              </w:rPr>
              <w:t>期</w:t>
            </w:r>
            <w:r>
              <w:rPr>
                <w:rFonts w:eastAsia="標楷體" w:hint="eastAsia"/>
                <w:color w:val="000000"/>
                <w:sz w:val="25"/>
                <w:szCs w:val="25"/>
              </w:rPr>
              <w:t xml:space="preserve"> </w:t>
            </w:r>
            <w:r w:rsidRPr="00C06A0E">
              <w:rPr>
                <w:rFonts w:eastAsia="標楷體"/>
                <w:color w:val="000000"/>
                <w:sz w:val="25"/>
                <w:szCs w:val="25"/>
              </w:rPr>
              <w:t>金</w:t>
            </w:r>
            <w:r>
              <w:rPr>
                <w:rFonts w:eastAsia="標楷體" w:hint="eastAsia"/>
                <w:color w:val="000000"/>
                <w:sz w:val="25"/>
                <w:szCs w:val="25"/>
              </w:rPr>
              <w:t xml:space="preserve"> </w:t>
            </w:r>
            <w:r w:rsidRPr="00C06A0E">
              <w:rPr>
                <w:rFonts w:eastAsia="標楷體"/>
                <w:color w:val="000000"/>
                <w:sz w:val="25"/>
                <w:szCs w:val="25"/>
              </w:rPr>
              <w:t>額</w:t>
            </w:r>
          </w:p>
        </w:tc>
        <w:tc>
          <w:tcPr>
            <w:tcW w:w="3966" w:type="dxa"/>
            <w:tcBorders>
              <w:bottom w:val="single" w:sz="2" w:space="0" w:color="000000"/>
            </w:tcBorders>
            <w:shd w:val="clear" w:color="auto" w:fill="auto"/>
            <w:vAlign w:val="center"/>
          </w:tcPr>
          <w:p w14:paraId="4A8235DE" w14:textId="77777777" w:rsidR="006E020C" w:rsidRPr="00C06A0E" w:rsidRDefault="006E020C" w:rsidP="00AB0222">
            <w:pPr>
              <w:spacing w:line="250" w:lineRule="exact"/>
              <w:jc w:val="center"/>
              <w:rPr>
                <w:rFonts w:eastAsia="標楷體"/>
                <w:sz w:val="25"/>
                <w:szCs w:val="25"/>
              </w:rPr>
            </w:pPr>
            <w:r w:rsidRPr="00C06A0E">
              <w:rPr>
                <w:rFonts w:eastAsia="標楷體"/>
                <w:color w:val="000000"/>
                <w:sz w:val="25"/>
                <w:szCs w:val="25"/>
              </w:rPr>
              <w:t>備</w:t>
            </w:r>
            <w:r w:rsidRPr="00C06A0E">
              <w:rPr>
                <w:rFonts w:eastAsia="標楷體"/>
                <w:color w:val="000000"/>
                <w:sz w:val="25"/>
                <w:szCs w:val="25"/>
              </w:rPr>
              <w:t xml:space="preserve">      </w:t>
            </w:r>
            <w:proofErr w:type="gramStart"/>
            <w:r w:rsidRPr="00C06A0E">
              <w:rPr>
                <w:rFonts w:eastAsia="標楷體"/>
                <w:color w:val="000000"/>
                <w:sz w:val="25"/>
                <w:szCs w:val="25"/>
              </w:rPr>
              <w:t>註</w:t>
            </w:r>
            <w:proofErr w:type="gramEnd"/>
          </w:p>
        </w:tc>
      </w:tr>
      <w:tr w:rsidR="006E020C" w:rsidRPr="005A5A7B" w14:paraId="3FF4B4F8" w14:textId="77777777" w:rsidTr="00AB0222">
        <w:trPr>
          <w:cantSplit/>
          <w:trHeight w:val="903"/>
          <w:jc w:val="center"/>
        </w:trPr>
        <w:tc>
          <w:tcPr>
            <w:tcW w:w="850" w:type="dxa"/>
            <w:vMerge w:val="restart"/>
            <w:shd w:val="clear" w:color="auto" w:fill="auto"/>
            <w:textDirection w:val="tbRlV"/>
            <w:vAlign w:val="center"/>
          </w:tcPr>
          <w:p w14:paraId="41598293" w14:textId="6679493A" w:rsidR="006E020C" w:rsidRPr="009F7A07" w:rsidRDefault="006E020C" w:rsidP="006E020C">
            <w:pPr>
              <w:spacing w:beforeLines="50" w:before="180" w:afterLines="50" w:after="180" w:line="250" w:lineRule="exact"/>
              <w:ind w:leftChars="47" w:left="113" w:rightChars="47" w:right="113"/>
              <w:jc w:val="center"/>
              <w:rPr>
                <w:rFonts w:eastAsia="標楷體"/>
                <w:color w:val="FF0000"/>
                <w:szCs w:val="24"/>
              </w:rPr>
            </w:pPr>
            <w:r w:rsidRPr="006E020C">
              <w:rPr>
                <w:rFonts w:eastAsia="標楷體" w:hint="eastAsia"/>
                <w:szCs w:val="24"/>
              </w:rPr>
              <w:t>進修學制</w:t>
            </w:r>
          </w:p>
        </w:tc>
        <w:tc>
          <w:tcPr>
            <w:tcW w:w="2266" w:type="dxa"/>
            <w:vMerge w:val="restart"/>
            <w:shd w:val="clear" w:color="auto" w:fill="auto"/>
            <w:vAlign w:val="center"/>
          </w:tcPr>
          <w:p w14:paraId="21F32030" w14:textId="77777777" w:rsidR="006E020C" w:rsidRPr="00C87725" w:rsidRDefault="006E020C" w:rsidP="00AB0222">
            <w:pPr>
              <w:spacing w:line="250" w:lineRule="exact"/>
              <w:rPr>
                <w:rFonts w:eastAsia="標楷體"/>
                <w:szCs w:val="24"/>
              </w:rPr>
            </w:pPr>
            <w:r w:rsidRPr="00C87725">
              <w:rPr>
                <w:rFonts w:eastAsia="標楷體"/>
                <w:szCs w:val="24"/>
              </w:rPr>
              <w:t>碩士在職</w:t>
            </w:r>
            <w:r w:rsidRPr="00C87725">
              <w:rPr>
                <w:rFonts w:eastAsia="標楷體" w:hint="eastAsia"/>
                <w:szCs w:val="24"/>
              </w:rPr>
              <w:t>學位學程</w:t>
            </w:r>
          </w:p>
        </w:tc>
        <w:tc>
          <w:tcPr>
            <w:tcW w:w="1562" w:type="dxa"/>
            <w:shd w:val="clear" w:color="auto" w:fill="auto"/>
            <w:vAlign w:val="center"/>
          </w:tcPr>
          <w:p w14:paraId="0726A2AA" w14:textId="77777777" w:rsidR="006E020C" w:rsidRPr="00C87725" w:rsidRDefault="006E020C" w:rsidP="00AB0222">
            <w:pPr>
              <w:spacing w:line="250" w:lineRule="exact"/>
              <w:rPr>
                <w:rFonts w:eastAsia="標楷體"/>
                <w:szCs w:val="24"/>
              </w:rPr>
            </w:pPr>
            <w:r w:rsidRPr="00C87725">
              <w:rPr>
                <w:rFonts w:eastAsia="標楷體"/>
                <w:szCs w:val="24"/>
              </w:rPr>
              <w:t>學雜費基數</w:t>
            </w:r>
          </w:p>
        </w:tc>
        <w:tc>
          <w:tcPr>
            <w:tcW w:w="1701" w:type="dxa"/>
            <w:shd w:val="clear" w:color="auto" w:fill="auto"/>
            <w:vAlign w:val="center"/>
          </w:tcPr>
          <w:p w14:paraId="703B0356" w14:textId="77777777" w:rsidR="006E020C" w:rsidRPr="005A5A7B" w:rsidRDefault="006E020C" w:rsidP="00AB0222">
            <w:pPr>
              <w:spacing w:line="250" w:lineRule="exact"/>
              <w:jc w:val="right"/>
              <w:rPr>
                <w:rFonts w:eastAsia="標楷體"/>
                <w:szCs w:val="24"/>
              </w:rPr>
            </w:pPr>
            <w:r w:rsidRPr="005A5A7B">
              <w:rPr>
                <w:rFonts w:eastAsia="標楷體"/>
                <w:szCs w:val="24"/>
              </w:rPr>
              <w:t>10,000</w:t>
            </w:r>
          </w:p>
        </w:tc>
        <w:tc>
          <w:tcPr>
            <w:tcW w:w="3966" w:type="dxa"/>
            <w:vMerge w:val="restart"/>
            <w:shd w:val="clear" w:color="auto" w:fill="auto"/>
            <w:vAlign w:val="center"/>
          </w:tcPr>
          <w:p w14:paraId="22FBE132" w14:textId="77777777" w:rsidR="006E020C" w:rsidRPr="005A5A7B" w:rsidRDefault="006E020C" w:rsidP="006E020C">
            <w:pPr>
              <w:numPr>
                <w:ilvl w:val="0"/>
                <w:numId w:val="34"/>
              </w:numPr>
              <w:suppressAutoHyphens w:val="0"/>
              <w:snapToGrid w:val="0"/>
              <w:spacing w:line="250" w:lineRule="exact"/>
              <w:ind w:left="283" w:hangingChars="118" w:hanging="283"/>
              <w:textAlignment w:val="auto"/>
              <w:rPr>
                <w:rFonts w:eastAsia="標楷體"/>
                <w:szCs w:val="24"/>
              </w:rPr>
            </w:pPr>
            <w:r w:rsidRPr="005A5A7B">
              <w:rPr>
                <w:rFonts w:eastAsia="標楷體"/>
                <w:szCs w:val="24"/>
              </w:rPr>
              <w:t>碩士在職</w:t>
            </w:r>
            <w:r w:rsidRPr="005A5A7B">
              <w:rPr>
                <w:rFonts w:eastAsia="標楷體" w:hint="eastAsia"/>
                <w:szCs w:val="24"/>
              </w:rPr>
              <w:t>學位學程</w:t>
            </w:r>
            <w:r w:rsidRPr="005A5A7B">
              <w:rPr>
                <w:rFonts w:eastAsia="標楷體"/>
                <w:szCs w:val="24"/>
              </w:rPr>
              <w:t>研究生每學期須收取學雜費基數（至其畢業止）及學分費。</w:t>
            </w:r>
          </w:p>
          <w:p w14:paraId="33FB04D2" w14:textId="77777777" w:rsidR="006E020C" w:rsidRPr="005A5A7B" w:rsidRDefault="006E020C" w:rsidP="006E020C">
            <w:pPr>
              <w:numPr>
                <w:ilvl w:val="0"/>
                <w:numId w:val="34"/>
              </w:numPr>
              <w:suppressAutoHyphens w:val="0"/>
              <w:snapToGrid w:val="0"/>
              <w:spacing w:line="250" w:lineRule="exact"/>
              <w:ind w:left="283" w:hangingChars="118" w:hanging="283"/>
              <w:textAlignment w:val="auto"/>
              <w:rPr>
                <w:rFonts w:eastAsia="標楷體"/>
                <w:szCs w:val="24"/>
              </w:rPr>
            </w:pPr>
            <w:r w:rsidRPr="005A5A7B">
              <w:rPr>
                <w:rFonts w:eastAsia="標楷體"/>
                <w:szCs w:val="24"/>
              </w:rPr>
              <w:t>註冊時以預收學分收費</w:t>
            </w:r>
            <w:r w:rsidRPr="005A5A7B">
              <w:rPr>
                <w:rFonts w:eastAsia="標楷體"/>
                <w:szCs w:val="24"/>
              </w:rPr>
              <w:t>(</w:t>
            </w:r>
            <w:proofErr w:type="gramStart"/>
            <w:r w:rsidRPr="005A5A7B">
              <w:rPr>
                <w:rFonts w:eastAsia="標楷體"/>
                <w:szCs w:val="24"/>
              </w:rPr>
              <w:t>一</w:t>
            </w:r>
            <w:proofErr w:type="gramEnd"/>
            <w:r w:rsidRPr="005A5A7B">
              <w:rPr>
                <w:rFonts w:eastAsia="標楷體" w:hint="eastAsia"/>
                <w:szCs w:val="24"/>
              </w:rPr>
              <w:t>~</w:t>
            </w:r>
            <w:r w:rsidRPr="005A5A7B">
              <w:rPr>
                <w:rFonts w:eastAsia="標楷體" w:hint="eastAsia"/>
                <w:szCs w:val="24"/>
              </w:rPr>
              <w:t>二</w:t>
            </w:r>
            <w:r w:rsidRPr="005A5A7B">
              <w:rPr>
                <w:rFonts w:eastAsia="標楷體"/>
                <w:szCs w:val="24"/>
              </w:rPr>
              <w:t>年級每學期預收</w:t>
            </w:r>
            <w:r w:rsidRPr="005A5A7B">
              <w:rPr>
                <w:rFonts w:eastAsia="標楷體"/>
                <w:szCs w:val="24"/>
              </w:rPr>
              <w:t>9</w:t>
            </w:r>
            <w:r w:rsidRPr="005A5A7B">
              <w:rPr>
                <w:rFonts w:eastAsia="標楷體"/>
                <w:szCs w:val="24"/>
              </w:rPr>
              <w:t>學分，延修生</w:t>
            </w:r>
            <w:proofErr w:type="gramStart"/>
            <w:r w:rsidRPr="005A5A7B">
              <w:rPr>
                <w:rFonts w:eastAsia="標楷體"/>
                <w:szCs w:val="24"/>
              </w:rPr>
              <w:t>不</w:t>
            </w:r>
            <w:proofErr w:type="gramEnd"/>
            <w:r w:rsidRPr="005A5A7B">
              <w:rPr>
                <w:rFonts w:eastAsia="標楷體"/>
                <w:szCs w:val="24"/>
              </w:rPr>
              <w:t>預收學分數</w:t>
            </w:r>
            <w:r w:rsidRPr="005A5A7B">
              <w:rPr>
                <w:rFonts w:eastAsia="標楷體"/>
                <w:szCs w:val="24"/>
              </w:rPr>
              <w:t>)</w:t>
            </w:r>
            <w:r w:rsidRPr="005A5A7B">
              <w:rPr>
                <w:rFonts w:eastAsia="標楷體"/>
                <w:szCs w:val="24"/>
              </w:rPr>
              <w:t>，待加退選後依實際修課時數收費，多退少補。</w:t>
            </w:r>
          </w:p>
        </w:tc>
      </w:tr>
      <w:tr w:rsidR="006E020C" w:rsidRPr="005A5A7B" w14:paraId="6D4A4E18" w14:textId="77777777" w:rsidTr="00AB0222">
        <w:trPr>
          <w:cantSplit/>
          <w:trHeight w:val="284"/>
          <w:jc w:val="center"/>
        </w:trPr>
        <w:tc>
          <w:tcPr>
            <w:tcW w:w="850" w:type="dxa"/>
            <w:vMerge/>
            <w:shd w:val="clear" w:color="auto" w:fill="auto"/>
            <w:textDirection w:val="tbRlV"/>
            <w:vAlign w:val="center"/>
          </w:tcPr>
          <w:p w14:paraId="29CF6F47" w14:textId="77777777" w:rsidR="006E020C" w:rsidRPr="009F7A07" w:rsidRDefault="006E020C" w:rsidP="00AB0222">
            <w:pPr>
              <w:spacing w:beforeLines="50" w:before="180" w:afterLines="50" w:after="180" w:line="250" w:lineRule="exact"/>
              <w:ind w:leftChars="245" w:left="588" w:rightChars="47" w:right="113"/>
              <w:jc w:val="center"/>
              <w:rPr>
                <w:rFonts w:eastAsia="標楷體"/>
                <w:color w:val="FF0000"/>
                <w:szCs w:val="24"/>
              </w:rPr>
            </w:pPr>
          </w:p>
        </w:tc>
        <w:tc>
          <w:tcPr>
            <w:tcW w:w="2266" w:type="dxa"/>
            <w:vMerge/>
            <w:shd w:val="clear" w:color="auto" w:fill="auto"/>
            <w:vAlign w:val="center"/>
          </w:tcPr>
          <w:p w14:paraId="15ECC0D3" w14:textId="77777777" w:rsidR="006E020C" w:rsidRPr="00C87725" w:rsidRDefault="006E020C" w:rsidP="00AB0222">
            <w:pPr>
              <w:spacing w:line="250" w:lineRule="exact"/>
              <w:rPr>
                <w:rFonts w:eastAsia="標楷體"/>
                <w:szCs w:val="24"/>
              </w:rPr>
            </w:pPr>
          </w:p>
        </w:tc>
        <w:tc>
          <w:tcPr>
            <w:tcW w:w="1562" w:type="dxa"/>
            <w:shd w:val="clear" w:color="auto" w:fill="auto"/>
            <w:vAlign w:val="center"/>
          </w:tcPr>
          <w:p w14:paraId="36AE23D0" w14:textId="77777777" w:rsidR="006E020C" w:rsidRPr="00C87725" w:rsidRDefault="006E020C" w:rsidP="00AB0222">
            <w:pPr>
              <w:spacing w:line="250" w:lineRule="exact"/>
              <w:rPr>
                <w:rFonts w:eastAsia="標楷體"/>
                <w:szCs w:val="24"/>
              </w:rPr>
            </w:pPr>
            <w:r w:rsidRPr="00C87725">
              <w:rPr>
                <w:rFonts w:eastAsia="標楷體"/>
                <w:szCs w:val="24"/>
              </w:rPr>
              <w:t>學分費</w:t>
            </w:r>
          </w:p>
        </w:tc>
        <w:tc>
          <w:tcPr>
            <w:tcW w:w="1701" w:type="dxa"/>
            <w:shd w:val="clear" w:color="auto" w:fill="auto"/>
            <w:vAlign w:val="center"/>
          </w:tcPr>
          <w:p w14:paraId="51A0AF23" w14:textId="77777777" w:rsidR="006E020C" w:rsidRPr="005A5A7B" w:rsidRDefault="006E020C" w:rsidP="00AB0222">
            <w:pPr>
              <w:autoSpaceDE w:val="0"/>
              <w:autoSpaceDN w:val="0"/>
              <w:snapToGrid w:val="0"/>
              <w:spacing w:line="250" w:lineRule="exact"/>
              <w:jc w:val="right"/>
              <w:rPr>
                <w:rFonts w:eastAsia="標楷體"/>
                <w:szCs w:val="24"/>
              </w:rPr>
            </w:pPr>
            <w:r w:rsidRPr="005A5A7B">
              <w:rPr>
                <w:rFonts w:eastAsia="標楷體"/>
                <w:szCs w:val="24"/>
              </w:rPr>
              <w:t>4,500</w:t>
            </w:r>
            <w:r w:rsidRPr="005A5A7B">
              <w:rPr>
                <w:rFonts w:eastAsia="標楷體"/>
                <w:szCs w:val="24"/>
              </w:rPr>
              <w:t>元</w:t>
            </w:r>
            <w:r w:rsidRPr="005A5A7B">
              <w:rPr>
                <w:rFonts w:eastAsia="標楷體"/>
                <w:szCs w:val="24"/>
              </w:rPr>
              <w:t>/</w:t>
            </w:r>
            <w:r w:rsidRPr="005A5A7B">
              <w:rPr>
                <w:rFonts w:eastAsia="標楷體"/>
                <w:szCs w:val="24"/>
              </w:rPr>
              <w:t>學分</w:t>
            </w:r>
          </w:p>
        </w:tc>
        <w:tc>
          <w:tcPr>
            <w:tcW w:w="3966" w:type="dxa"/>
            <w:vMerge/>
            <w:shd w:val="clear" w:color="auto" w:fill="auto"/>
            <w:vAlign w:val="center"/>
          </w:tcPr>
          <w:p w14:paraId="1C6BC3FC" w14:textId="77777777" w:rsidR="006E020C" w:rsidRPr="005A5A7B" w:rsidRDefault="006E020C" w:rsidP="00AB0222">
            <w:pPr>
              <w:spacing w:line="250" w:lineRule="exact"/>
              <w:rPr>
                <w:rFonts w:eastAsia="標楷體"/>
                <w:szCs w:val="24"/>
              </w:rPr>
            </w:pPr>
          </w:p>
        </w:tc>
      </w:tr>
      <w:tr w:rsidR="006E020C" w:rsidRPr="00C87725" w14:paraId="0A4D1E5C" w14:textId="77777777" w:rsidTr="00AB0222">
        <w:trPr>
          <w:cantSplit/>
          <w:trHeight w:val="284"/>
          <w:jc w:val="center"/>
        </w:trPr>
        <w:tc>
          <w:tcPr>
            <w:tcW w:w="850" w:type="dxa"/>
            <w:vMerge/>
            <w:shd w:val="clear" w:color="auto" w:fill="auto"/>
            <w:textDirection w:val="tbRlV"/>
            <w:vAlign w:val="center"/>
          </w:tcPr>
          <w:p w14:paraId="56A2EDB9" w14:textId="77777777" w:rsidR="006E020C" w:rsidRPr="009F7A07" w:rsidRDefault="006E020C" w:rsidP="00AB0222">
            <w:pPr>
              <w:spacing w:beforeLines="50" w:before="180" w:afterLines="50" w:after="180" w:line="250" w:lineRule="exact"/>
              <w:ind w:leftChars="245" w:left="588" w:rightChars="47" w:right="113"/>
              <w:jc w:val="center"/>
              <w:rPr>
                <w:rFonts w:eastAsia="標楷體"/>
                <w:color w:val="FF0000"/>
                <w:szCs w:val="24"/>
              </w:rPr>
            </w:pPr>
          </w:p>
        </w:tc>
        <w:tc>
          <w:tcPr>
            <w:tcW w:w="3828" w:type="dxa"/>
            <w:gridSpan w:val="2"/>
            <w:shd w:val="clear" w:color="auto" w:fill="auto"/>
            <w:vAlign w:val="center"/>
          </w:tcPr>
          <w:p w14:paraId="4386A78D" w14:textId="77777777" w:rsidR="006E020C" w:rsidRPr="00C87725" w:rsidRDefault="006E020C" w:rsidP="00AB0222">
            <w:pPr>
              <w:spacing w:line="250" w:lineRule="exact"/>
              <w:rPr>
                <w:rFonts w:eastAsia="標楷體"/>
                <w:szCs w:val="24"/>
              </w:rPr>
            </w:pPr>
            <w:r w:rsidRPr="00C87725">
              <w:rPr>
                <w:rFonts w:eastAsia="標楷體"/>
                <w:szCs w:val="24"/>
              </w:rPr>
              <w:t>電腦及網路通訊使用費</w:t>
            </w:r>
          </w:p>
        </w:tc>
        <w:tc>
          <w:tcPr>
            <w:tcW w:w="1701" w:type="dxa"/>
            <w:shd w:val="clear" w:color="auto" w:fill="auto"/>
            <w:vAlign w:val="center"/>
          </w:tcPr>
          <w:p w14:paraId="1FD6A1CB" w14:textId="09F44060" w:rsidR="006E020C" w:rsidRPr="00C87725" w:rsidRDefault="006E020C" w:rsidP="00AB0222">
            <w:pPr>
              <w:spacing w:line="250" w:lineRule="exact"/>
              <w:jc w:val="right"/>
              <w:rPr>
                <w:rFonts w:eastAsia="標楷體"/>
                <w:szCs w:val="24"/>
              </w:rPr>
            </w:pPr>
            <w:r w:rsidRPr="00C87725">
              <w:rPr>
                <w:rFonts w:eastAsia="標楷體"/>
                <w:szCs w:val="24"/>
              </w:rPr>
              <w:t>1,000</w:t>
            </w:r>
            <w:r w:rsidR="008910A5">
              <w:rPr>
                <w:rFonts w:eastAsia="標楷體" w:hint="eastAsia"/>
                <w:szCs w:val="24"/>
              </w:rPr>
              <w:t>元</w:t>
            </w:r>
          </w:p>
        </w:tc>
        <w:tc>
          <w:tcPr>
            <w:tcW w:w="3966" w:type="dxa"/>
            <w:shd w:val="clear" w:color="auto" w:fill="auto"/>
            <w:vAlign w:val="center"/>
          </w:tcPr>
          <w:p w14:paraId="0809ACDC" w14:textId="77777777" w:rsidR="006E020C" w:rsidRPr="00C87725" w:rsidRDefault="006E020C" w:rsidP="006E020C">
            <w:pPr>
              <w:pStyle w:val="a6"/>
              <w:numPr>
                <w:ilvl w:val="0"/>
                <w:numId w:val="32"/>
              </w:numPr>
              <w:spacing w:line="250" w:lineRule="exact"/>
              <w:ind w:left="283" w:hangingChars="118" w:hanging="283"/>
              <w:textAlignment w:val="auto"/>
              <w:rPr>
                <w:rFonts w:eastAsia="標楷體"/>
                <w:szCs w:val="24"/>
              </w:rPr>
            </w:pPr>
            <w:r w:rsidRPr="00C87725">
              <w:rPr>
                <w:rFonts w:eastAsia="標楷體"/>
                <w:szCs w:val="24"/>
              </w:rPr>
              <w:t>進修學士班共收取</w:t>
            </w:r>
            <w:r w:rsidRPr="00C87725">
              <w:rPr>
                <w:rFonts w:eastAsia="標楷體"/>
                <w:szCs w:val="24"/>
              </w:rPr>
              <w:t>8</w:t>
            </w:r>
            <w:r w:rsidRPr="00C87725">
              <w:rPr>
                <w:rFonts w:eastAsia="標楷體"/>
                <w:szCs w:val="24"/>
              </w:rPr>
              <w:t>學期。</w:t>
            </w:r>
          </w:p>
          <w:p w14:paraId="76392BAA" w14:textId="4B01A8DE" w:rsidR="006E020C" w:rsidRPr="00C87725" w:rsidRDefault="006E020C" w:rsidP="006E020C">
            <w:pPr>
              <w:pStyle w:val="a6"/>
              <w:numPr>
                <w:ilvl w:val="0"/>
                <w:numId w:val="32"/>
              </w:numPr>
              <w:spacing w:line="250" w:lineRule="exact"/>
              <w:ind w:left="283" w:hangingChars="118" w:hanging="283"/>
              <w:textAlignment w:val="auto"/>
              <w:rPr>
                <w:rFonts w:eastAsia="標楷體"/>
                <w:szCs w:val="24"/>
              </w:rPr>
            </w:pPr>
            <w:r w:rsidRPr="00C87725">
              <w:rPr>
                <w:rFonts w:eastAsia="標楷體"/>
                <w:szCs w:val="24"/>
              </w:rPr>
              <w:t>碩士在職</w:t>
            </w:r>
            <w:r w:rsidRPr="00C87725">
              <w:rPr>
                <w:rFonts w:eastAsia="標楷體" w:hint="eastAsia"/>
                <w:szCs w:val="24"/>
              </w:rPr>
              <w:t>學位</w:t>
            </w:r>
            <w:proofErr w:type="gramStart"/>
            <w:r w:rsidRPr="00C87725">
              <w:rPr>
                <w:rFonts w:eastAsia="標楷體" w:hint="eastAsia"/>
                <w:szCs w:val="24"/>
              </w:rPr>
              <w:t>學程</w:t>
            </w:r>
            <w:r w:rsidRPr="00C87725">
              <w:rPr>
                <w:rFonts w:eastAsia="標楷體"/>
                <w:szCs w:val="24"/>
              </w:rPr>
              <w:t>共收取</w:t>
            </w:r>
            <w:proofErr w:type="gramEnd"/>
            <w:r w:rsidRPr="00C87725">
              <w:rPr>
                <w:rFonts w:eastAsia="標楷體"/>
                <w:szCs w:val="24"/>
              </w:rPr>
              <w:t>4</w:t>
            </w:r>
            <w:r w:rsidRPr="00C87725">
              <w:rPr>
                <w:rFonts w:eastAsia="標楷體"/>
                <w:szCs w:val="24"/>
              </w:rPr>
              <w:t>學期。</w:t>
            </w:r>
          </w:p>
        </w:tc>
      </w:tr>
      <w:tr w:rsidR="008910A5" w:rsidRPr="00AB6180" w14:paraId="55A86161" w14:textId="77777777" w:rsidTr="00305886">
        <w:trPr>
          <w:cantSplit/>
          <w:trHeight w:val="573"/>
          <w:jc w:val="center"/>
        </w:trPr>
        <w:tc>
          <w:tcPr>
            <w:tcW w:w="850" w:type="dxa"/>
            <w:vMerge/>
            <w:shd w:val="clear" w:color="auto" w:fill="auto"/>
            <w:textDirection w:val="tbRlV"/>
            <w:vAlign w:val="center"/>
          </w:tcPr>
          <w:p w14:paraId="4B925DCD" w14:textId="77777777" w:rsidR="008910A5" w:rsidRPr="009F7A07" w:rsidRDefault="008910A5" w:rsidP="00AB0222">
            <w:pPr>
              <w:spacing w:beforeLines="50" w:before="180" w:afterLines="50" w:after="180" w:line="250" w:lineRule="exact"/>
              <w:ind w:leftChars="245" w:left="588" w:rightChars="47" w:right="113"/>
              <w:jc w:val="center"/>
              <w:rPr>
                <w:rFonts w:eastAsia="標楷體"/>
                <w:color w:val="FF0000"/>
                <w:szCs w:val="24"/>
              </w:rPr>
            </w:pPr>
          </w:p>
        </w:tc>
        <w:tc>
          <w:tcPr>
            <w:tcW w:w="3828" w:type="dxa"/>
            <w:gridSpan w:val="2"/>
            <w:shd w:val="clear" w:color="auto" w:fill="auto"/>
            <w:vAlign w:val="center"/>
          </w:tcPr>
          <w:p w14:paraId="49256C05" w14:textId="77777777" w:rsidR="008910A5" w:rsidRPr="00C87725" w:rsidRDefault="008910A5" w:rsidP="00AB0222">
            <w:pPr>
              <w:spacing w:line="250" w:lineRule="exact"/>
              <w:rPr>
                <w:rFonts w:eastAsia="標楷體"/>
                <w:szCs w:val="24"/>
              </w:rPr>
            </w:pPr>
            <w:r w:rsidRPr="00C87725">
              <w:rPr>
                <w:rFonts w:eastAsia="標楷體"/>
                <w:szCs w:val="24"/>
              </w:rPr>
              <w:t>平安保險費</w:t>
            </w:r>
          </w:p>
        </w:tc>
        <w:tc>
          <w:tcPr>
            <w:tcW w:w="1701" w:type="dxa"/>
            <w:shd w:val="clear" w:color="auto" w:fill="auto"/>
            <w:vAlign w:val="center"/>
          </w:tcPr>
          <w:p w14:paraId="3BADE0E5" w14:textId="42852EDB" w:rsidR="008910A5" w:rsidRPr="00810A8C" w:rsidRDefault="008910A5" w:rsidP="00AB0222">
            <w:pPr>
              <w:spacing w:line="250" w:lineRule="exact"/>
              <w:jc w:val="right"/>
              <w:rPr>
                <w:rFonts w:eastAsia="標楷體"/>
                <w:color w:val="000000"/>
                <w:szCs w:val="24"/>
              </w:rPr>
            </w:pPr>
            <w:r>
              <w:rPr>
                <w:rFonts w:eastAsia="標楷體" w:hint="eastAsia"/>
                <w:color w:val="000000"/>
                <w:szCs w:val="24"/>
              </w:rPr>
              <w:t>9</w:t>
            </w:r>
            <w:r>
              <w:rPr>
                <w:rFonts w:eastAsia="標楷體"/>
                <w:color w:val="000000"/>
                <w:szCs w:val="24"/>
              </w:rPr>
              <w:t>82</w:t>
            </w:r>
            <w:r>
              <w:rPr>
                <w:rFonts w:eastAsia="標楷體" w:hint="eastAsia"/>
                <w:color w:val="000000"/>
                <w:szCs w:val="24"/>
              </w:rPr>
              <w:t>元</w:t>
            </w:r>
          </w:p>
        </w:tc>
        <w:tc>
          <w:tcPr>
            <w:tcW w:w="3966" w:type="dxa"/>
            <w:shd w:val="clear" w:color="auto" w:fill="auto"/>
            <w:vAlign w:val="center"/>
          </w:tcPr>
          <w:p w14:paraId="18998C4F" w14:textId="77777777" w:rsidR="008910A5" w:rsidRPr="00AB6180" w:rsidRDefault="008910A5" w:rsidP="00AB0222">
            <w:pPr>
              <w:spacing w:line="250" w:lineRule="exact"/>
              <w:jc w:val="both"/>
              <w:rPr>
                <w:rFonts w:eastAsia="標楷體"/>
                <w:color w:val="000000" w:themeColor="text1"/>
                <w:szCs w:val="24"/>
              </w:rPr>
            </w:pPr>
            <w:r>
              <w:rPr>
                <w:rFonts w:eastAsia="標楷體" w:hint="eastAsia"/>
                <w:szCs w:val="24"/>
              </w:rPr>
              <w:t>每學年</w:t>
            </w:r>
            <w:r w:rsidRPr="00C06A0E">
              <w:rPr>
                <w:rFonts w:eastAsia="標楷體"/>
                <w:szCs w:val="24"/>
              </w:rPr>
              <w:t>982</w:t>
            </w:r>
            <w:r>
              <w:rPr>
                <w:rFonts w:eastAsia="標楷體" w:hint="eastAsia"/>
                <w:szCs w:val="24"/>
              </w:rPr>
              <w:t>元</w:t>
            </w:r>
            <w:r>
              <w:rPr>
                <w:rFonts w:eastAsia="標楷體" w:hint="eastAsia"/>
                <w:szCs w:val="24"/>
              </w:rPr>
              <w:t>(</w:t>
            </w:r>
            <w:proofErr w:type="gramStart"/>
            <w:r w:rsidRPr="00810A8C">
              <w:rPr>
                <w:rFonts w:eastAsia="標楷體" w:hint="eastAsia"/>
                <w:szCs w:val="24"/>
              </w:rPr>
              <w:t>實際依當學年</w:t>
            </w:r>
            <w:proofErr w:type="gramEnd"/>
            <w:r w:rsidRPr="00810A8C">
              <w:rPr>
                <w:rFonts w:eastAsia="標楷體" w:hint="eastAsia"/>
                <w:szCs w:val="24"/>
              </w:rPr>
              <w:t>度學生團體保險採購案辦理</w:t>
            </w:r>
            <w:r>
              <w:rPr>
                <w:rFonts w:eastAsia="標楷體" w:hint="eastAsia"/>
                <w:szCs w:val="24"/>
              </w:rPr>
              <w:t>)</w:t>
            </w:r>
          </w:p>
        </w:tc>
      </w:tr>
    </w:tbl>
    <w:p w14:paraId="366C356B" w14:textId="77777777" w:rsidR="009B2D2F" w:rsidRPr="006E020C" w:rsidRDefault="009B2D2F" w:rsidP="006E020C">
      <w:pPr>
        <w:snapToGrid w:val="0"/>
        <w:spacing w:line="300" w:lineRule="exact"/>
        <w:rPr>
          <w:rFonts w:eastAsia="標楷體"/>
          <w:color w:val="000000"/>
          <w:szCs w:val="24"/>
        </w:rPr>
      </w:pPr>
    </w:p>
    <w:p w14:paraId="704A2B80" w14:textId="77777777" w:rsidR="009B2D2F" w:rsidRDefault="006C1846">
      <w:pPr>
        <w:pStyle w:val="211"/>
        <w:numPr>
          <w:ilvl w:val="0"/>
          <w:numId w:val="2"/>
        </w:numPr>
        <w:spacing w:line="300" w:lineRule="exact"/>
        <w:jc w:val="left"/>
        <w:rPr>
          <w:rFonts w:ascii="Times New Roman" w:hAnsi="Times New Roman"/>
          <w:color w:val="000000"/>
          <w:sz w:val="24"/>
          <w:szCs w:val="24"/>
        </w:rPr>
      </w:pPr>
      <w:bookmarkStart w:id="24" w:name="_Toc221607973"/>
      <w:r>
        <w:rPr>
          <w:rFonts w:ascii="Times New Roman" w:hAnsi="Times New Roman"/>
          <w:color w:val="000000"/>
          <w:sz w:val="24"/>
          <w:szCs w:val="24"/>
        </w:rPr>
        <w:t>其他</w:t>
      </w:r>
      <w:bookmarkEnd w:id="24"/>
    </w:p>
    <w:p w14:paraId="6873C156" w14:textId="77777777" w:rsidR="009B2D2F" w:rsidRDefault="006C1846">
      <w:pPr>
        <w:pStyle w:val="a6"/>
        <w:snapToGrid w:val="0"/>
        <w:spacing w:line="300" w:lineRule="exact"/>
        <w:ind w:left="960"/>
        <w:rPr>
          <w:rFonts w:ascii="標楷體" w:eastAsia="標楷體" w:hAnsi="標楷體"/>
          <w:color w:val="000000"/>
          <w:szCs w:val="24"/>
        </w:rPr>
      </w:pPr>
      <w:r>
        <w:rPr>
          <w:rFonts w:ascii="標楷體" w:eastAsia="標楷體" w:hAnsi="標楷體"/>
          <w:color w:val="000000"/>
          <w:szCs w:val="24"/>
        </w:rPr>
        <w:t>如遇不可抗力之情事無法如期舉行考試時，將於本校網站公告通知，並另以書面或電話通知延期等事宜。</w:t>
      </w:r>
    </w:p>
    <w:p w14:paraId="3BCCF98D" w14:textId="77777777" w:rsidR="009B2D2F" w:rsidRDefault="006C1846">
      <w:pPr>
        <w:pStyle w:val="211"/>
        <w:numPr>
          <w:ilvl w:val="0"/>
          <w:numId w:val="2"/>
        </w:numPr>
        <w:spacing w:line="300" w:lineRule="exact"/>
        <w:jc w:val="left"/>
        <w:rPr>
          <w:rFonts w:ascii="Times New Roman" w:hAnsi="Times New Roman"/>
          <w:b w:val="0"/>
          <w:sz w:val="24"/>
          <w:szCs w:val="24"/>
        </w:rPr>
      </w:pPr>
      <w:bookmarkStart w:id="25" w:name="人文社會學群附則"/>
      <w:bookmarkStart w:id="26" w:name="_Toc221607974"/>
      <w:r>
        <w:rPr>
          <w:rFonts w:ascii="Times New Roman" w:hAnsi="Times New Roman"/>
          <w:bCs w:val="0"/>
          <w:sz w:val="24"/>
          <w:szCs w:val="24"/>
        </w:rPr>
        <w:t>附則</w:t>
      </w:r>
      <w:bookmarkEnd w:id="25"/>
      <w:bookmarkEnd w:id="26"/>
    </w:p>
    <w:p w14:paraId="418E72FC" w14:textId="77777777" w:rsidR="009B2D2F" w:rsidRDefault="006C1846">
      <w:pPr>
        <w:pStyle w:val="a6"/>
        <w:snapToGrid w:val="0"/>
        <w:spacing w:line="300" w:lineRule="exact"/>
        <w:ind w:left="960"/>
        <w:rPr>
          <w:rFonts w:ascii="標楷體" w:eastAsia="標楷體" w:hAnsi="標楷體"/>
          <w:szCs w:val="24"/>
        </w:rPr>
      </w:pPr>
      <w:r>
        <w:rPr>
          <w:rFonts w:ascii="標楷體" w:eastAsia="標楷體" w:hAnsi="標楷體"/>
          <w:szCs w:val="24"/>
        </w:rPr>
        <w:t>本簡章如有未盡事宜，悉依本校相關規定及招生委員會決議辦理。</w:t>
      </w:r>
    </w:p>
    <w:p w14:paraId="10DE0272" w14:textId="77777777" w:rsidR="009B2D2F" w:rsidRDefault="006C1846">
      <w:pPr>
        <w:widowControl/>
        <w:spacing w:line="240" w:lineRule="auto"/>
        <w:textAlignment w:val="auto"/>
        <w:rPr>
          <w:rFonts w:eastAsia="標楷體"/>
          <w:bCs/>
          <w:kern w:val="2"/>
          <w:szCs w:val="24"/>
        </w:rPr>
      </w:pPr>
      <w:r>
        <w:br w:type="page"/>
      </w:r>
    </w:p>
    <w:p w14:paraId="30107B2C" w14:textId="426BFF58" w:rsidR="009B2D2F" w:rsidRDefault="00FB6902">
      <w:pPr>
        <w:pStyle w:val="211"/>
        <w:numPr>
          <w:ilvl w:val="0"/>
          <w:numId w:val="2"/>
        </w:numPr>
        <w:rPr>
          <w:rFonts w:ascii="Times New Roman" w:hAnsi="Times New Roman"/>
          <w:sz w:val="32"/>
        </w:rPr>
      </w:pPr>
      <w:bookmarkStart w:id="27" w:name="人文社會學群碩士學位學程簡歷"/>
      <w:bookmarkStart w:id="28" w:name="_Toc429855568"/>
      <w:bookmarkStart w:id="29" w:name="_Toc221607975"/>
      <w:r>
        <w:rPr>
          <w:rFonts w:ascii="Times New Roman" w:hAnsi="Times New Roman"/>
          <w:sz w:val="32"/>
        </w:rPr>
        <w:lastRenderedPageBreak/>
        <w:t>115</w:t>
      </w:r>
      <w:r>
        <w:rPr>
          <w:rFonts w:ascii="Times New Roman" w:hAnsi="Times New Roman"/>
          <w:sz w:val="32"/>
        </w:rPr>
        <w:t>學年度</w:t>
      </w:r>
      <w:r w:rsidR="00FE65C6">
        <w:rPr>
          <w:rFonts w:ascii="Times New Roman" w:hAnsi="Times New Roman"/>
          <w:sz w:val="32"/>
        </w:rPr>
        <w:t>心靈環保與永續發展碩士在職學位學程</w:t>
      </w:r>
      <w:r w:rsidR="006C1846">
        <w:rPr>
          <w:rFonts w:ascii="Times New Roman" w:hAnsi="Times New Roman"/>
          <w:sz w:val="32"/>
        </w:rPr>
        <w:t>招生考試簡歷</w:t>
      </w:r>
      <w:bookmarkEnd w:id="27"/>
      <w:bookmarkEnd w:id="28"/>
      <w:bookmarkEnd w:id="29"/>
      <w:r w:rsidR="006C1846">
        <w:rPr>
          <w:rFonts w:ascii="Times New Roman" w:hAnsi="Times New Roman"/>
          <w:b w:val="0"/>
        </w:rPr>
        <w:br/>
      </w:r>
    </w:p>
    <w:p w14:paraId="7927313C" w14:textId="711434C0" w:rsidR="00D5359E" w:rsidRPr="0007385C" w:rsidRDefault="00D5359E" w:rsidP="00D5359E">
      <w:pPr>
        <w:pStyle w:val="a6"/>
        <w:numPr>
          <w:ilvl w:val="0"/>
          <w:numId w:val="28"/>
        </w:numPr>
        <w:spacing w:line="500" w:lineRule="exact"/>
        <w:ind w:left="641" w:hanging="284"/>
        <w:rPr>
          <w:rFonts w:ascii="標楷體" w:eastAsia="標楷體" w:hAnsi="標楷體"/>
          <w:sz w:val="28"/>
          <w:szCs w:val="22"/>
        </w:rPr>
      </w:pPr>
      <w:r w:rsidRPr="0007385C">
        <w:rPr>
          <w:rFonts w:ascii="標楷體" w:eastAsia="標楷體" w:hAnsi="標楷體" w:hint="eastAsia"/>
          <w:sz w:val="28"/>
          <w:szCs w:val="22"/>
        </w:rPr>
        <w:t>報考學程：</w:t>
      </w:r>
      <w:r w:rsidR="00FE65C6" w:rsidRPr="0007385C">
        <w:rPr>
          <w:rFonts w:ascii="標楷體" w:eastAsia="標楷體" w:hAnsi="標楷體" w:hint="eastAsia"/>
          <w:sz w:val="28"/>
          <w:szCs w:val="22"/>
        </w:rPr>
        <w:t>心靈環保與永續發展碩士在職學位學程</w:t>
      </w:r>
    </w:p>
    <w:p w14:paraId="2DB525CC" w14:textId="77777777" w:rsidR="00D5359E" w:rsidRPr="0007385C" w:rsidRDefault="00D5359E" w:rsidP="00D5359E">
      <w:pPr>
        <w:pStyle w:val="a6"/>
        <w:numPr>
          <w:ilvl w:val="0"/>
          <w:numId w:val="28"/>
        </w:numPr>
        <w:spacing w:line="500" w:lineRule="exact"/>
        <w:ind w:left="641" w:hanging="284"/>
        <w:rPr>
          <w:rFonts w:ascii="標楷體" w:eastAsia="標楷體" w:hAnsi="標楷體"/>
          <w:sz w:val="28"/>
          <w:szCs w:val="22"/>
        </w:rPr>
      </w:pPr>
      <w:r w:rsidRPr="0007385C">
        <w:rPr>
          <w:rFonts w:ascii="標楷體" w:eastAsia="標楷體" w:hAnsi="標楷體" w:hint="eastAsia"/>
          <w:sz w:val="28"/>
          <w:szCs w:val="22"/>
        </w:rPr>
        <w:t>姓名：</w:t>
      </w:r>
    </w:p>
    <w:p w14:paraId="3EA77264" w14:textId="77777777" w:rsidR="00D5359E" w:rsidRPr="0007385C" w:rsidRDefault="00D5359E" w:rsidP="00D5359E">
      <w:pPr>
        <w:pStyle w:val="a6"/>
        <w:numPr>
          <w:ilvl w:val="0"/>
          <w:numId w:val="28"/>
        </w:numPr>
        <w:spacing w:line="500" w:lineRule="exact"/>
        <w:ind w:left="641" w:hanging="284"/>
        <w:rPr>
          <w:rFonts w:ascii="標楷體" w:eastAsia="標楷體" w:hAnsi="標楷體"/>
          <w:sz w:val="28"/>
          <w:szCs w:val="22"/>
        </w:rPr>
      </w:pPr>
      <w:r w:rsidRPr="0007385C">
        <w:rPr>
          <w:rFonts w:ascii="標楷體" w:eastAsia="標楷體" w:hAnsi="標楷體" w:hint="eastAsia"/>
          <w:sz w:val="28"/>
          <w:szCs w:val="22"/>
        </w:rPr>
        <w:t>性別：</w:t>
      </w:r>
    </w:p>
    <w:p w14:paraId="51BAC4F4" w14:textId="433D99A7" w:rsidR="00D5359E" w:rsidRPr="0007385C" w:rsidRDefault="00D5359E" w:rsidP="00D5359E">
      <w:pPr>
        <w:pStyle w:val="a6"/>
        <w:numPr>
          <w:ilvl w:val="0"/>
          <w:numId w:val="28"/>
        </w:numPr>
        <w:spacing w:line="500" w:lineRule="exact"/>
        <w:ind w:left="641" w:hanging="284"/>
        <w:rPr>
          <w:rFonts w:ascii="標楷體" w:eastAsia="標楷體" w:hAnsi="標楷體"/>
          <w:sz w:val="28"/>
          <w:szCs w:val="22"/>
        </w:rPr>
      </w:pPr>
      <w:r w:rsidRPr="0007385C">
        <w:rPr>
          <w:rFonts w:ascii="標楷體" w:eastAsia="標楷體" w:hAnsi="標楷體" w:hint="eastAsia"/>
          <w:sz w:val="28"/>
          <w:szCs w:val="22"/>
        </w:rPr>
        <w:t>出生年：</w:t>
      </w:r>
      <w:r w:rsidR="00AD51CB" w:rsidRPr="0007385C">
        <w:rPr>
          <w:rFonts w:ascii="標楷體" w:eastAsia="標楷體" w:hAnsi="標楷體" w:hint="eastAsia"/>
          <w:sz w:val="28"/>
          <w:szCs w:val="22"/>
        </w:rPr>
        <w:t xml:space="preserve"> 民國  年</w:t>
      </w:r>
    </w:p>
    <w:p w14:paraId="00BD0E14" w14:textId="77777777" w:rsidR="00D5359E" w:rsidRPr="0007385C" w:rsidRDefault="00D5359E" w:rsidP="00D5359E">
      <w:pPr>
        <w:pStyle w:val="a6"/>
        <w:numPr>
          <w:ilvl w:val="0"/>
          <w:numId w:val="28"/>
        </w:numPr>
        <w:spacing w:line="500" w:lineRule="exact"/>
        <w:ind w:left="641" w:hanging="284"/>
        <w:rPr>
          <w:rFonts w:ascii="標楷體" w:eastAsia="標楷體" w:hAnsi="標楷體"/>
          <w:sz w:val="28"/>
          <w:szCs w:val="22"/>
        </w:rPr>
      </w:pPr>
      <w:r w:rsidRPr="0007385C">
        <w:rPr>
          <w:rFonts w:ascii="標楷體" w:eastAsia="標楷體" w:hAnsi="標楷體" w:hint="eastAsia"/>
          <w:sz w:val="28"/>
          <w:szCs w:val="22"/>
        </w:rPr>
        <w:t>最高學歷：</w:t>
      </w:r>
    </w:p>
    <w:p w14:paraId="4847AC83" w14:textId="77777777" w:rsidR="00D5359E" w:rsidRPr="0007385C" w:rsidRDefault="00D5359E" w:rsidP="00D5359E">
      <w:pPr>
        <w:pStyle w:val="a6"/>
        <w:numPr>
          <w:ilvl w:val="0"/>
          <w:numId w:val="28"/>
        </w:numPr>
        <w:spacing w:line="500" w:lineRule="exact"/>
        <w:ind w:left="641" w:hanging="284"/>
        <w:rPr>
          <w:rFonts w:ascii="標楷體" w:eastAsia="標楷體" w:hAnsi="標楷體"/>
          <w:sz w:val="28"/>
          <w:szCs w:val="22"/>
        </w:rPr>
      </w:pPr>
      <w:r w:rsidRPr="0007385C">
        <w:rPr>
          <w:rFonts w:ascii="標楷體" w:eastAsia="標楷體" w:hAnsi="標楷體" w:hint="eastAsia"/>
          <w:sz w:val="28"/>
          <w:szCs w:val="22"/>
        </w:rPr>
        <w:t>現職：</w:t>
      </w:r>
    </w:p>
    <w:p w14:paraId="0B6B308F" w14:textId="2875BFB1" w:rsidR="00D5359E" w:rsidRPr="0007385C" w:rsidRDefault="00D5359E" w:rsidP="00D5359E">
      <w:pPr>
        <w:pStyle w:val="a6"/>
        <w:numPr>
          <w:ilvl w:val="0"/>
          <w:numId w:val="28"/>
        </w:numPr>
        <w:spacing w:line="500" w:lineRule="exact"/>
        <w:ind w:left="641" w:hanging="284"/>
        <w:rPr>
          <w:rFonts w:ascii="標楷體" w:eastAsia="標楷體" w:hAnsi="標楷體"/>
          <w:sz w:val="28"/>
          <w:szCs w:val="22"/>
        </w:rPr>
      </w:pPr>
      <w:r w:rsidRPr="0007385C">
        <w:rPr>
          <w:rFonts w:ascii="標楷體" w:eastAsia="標楷體" w:hAnsi="標楷體" w:hint="eastAsia"/>
          <w:sz w:val="28"/>
          <w:szCs w:val="22"/>
        </w:rPr>
        <w:t>重要經歷：</w:t>
      </w:r>
    </w:p>
    <w:p w14:paraId="3D77B373" w14:textId="3C20473A" w:rsidR="00D5359E" w:rsidRPr="0007385C" w:rsidRDefault="00D5359E" w:rsidP="00D5359E">
      <w:pPr>
        <w:snapToGrid w:val="0"/>
        <w:spacing w:line="400" w:lineRule="exact"/>
        <w:ind w:leftChars="300" w:left="720"/>
        <w:jc w:val="both"/>
        <w:rPr>
          <w:rFonts w:eastAsia="標楷體"/>
          <w:b/>
          <w:bCs/>
        </w:rPr>
      </w:pPr>
      <w:r w:rsidRPr="0007385C">
        <w:rPr>
          <w:rFonts w:eastAsia="標楷體"/>
          <w:b/>
          <w:bCs/>
        </w:rPr>
        <w:t>(</w:t>
      </w:r>
      <w:r w:rsidRPr="0007385C">
        <w:rPr>
          <w:rFonts w:eastAsia="標楷體"/>
          <w:b/>
          <w:bCs/>
        </w:rPr>
        <w:t>若篇幅不敷使用，可自行增加項目及</w:t>
      </w:r>
      <w:proofErr w:type="gramStart"/>
      <w:r w:rsidRPr="0007385C">
        <w:rPr>
          <w:rFonts w:eastAsia="標楷體"/>
          <w:b/>
          <w:bCs/>
        </w:rPr>
        <w:t>另頁續</w:t>
      </w:r>
      <w:proofErr w:type="gramEnd"/>
      <w:r w:rsidRPr="0007385C">
        <w:rPr>
          <w:rFonts w:eastAsia="標楷體"/>
          <w:b/>
          <w:bCs/>
        </w:rPr>
        <w:t>寫</w:t>
      </w:r>
      <w:r w:rsidRPr="0007385C">
        <w:rPr>
          <w:rFonts w:eastAsia="標楷體"/>
          <w:b/>
          <w:bCs/>
        </w:rPr>
        <w:t>)</w:t>
      </w:r>
    </w:p>
    <w:p w14:paraId="3D595FCD" w14:textId="77777777" w:rsidR="00D5359E" w:rsidRPr="0007385C" w:rsidRDefault="00D5359E" w:rsidP="00D5359E">
      <w:pPr>
        <w:snapToGrid w:val="0"/>
        <w:spacing w:line="400" w:lineRule="exact"/>
        <w:ind w:leftChars="300" w:left="720"/>
        <w:jc w:val="both"/>
        <w:rPr>
          <w:rFonts w:eastAsia="標楷體"/>
          <w:b/>
          <w:bCs/>
        </w:rPr>
      </w:pPr>
    </w:p>
    <w:p w14:paraId="6DD2867C" w14:textId="77777777" w:rsidR="00D5359E" w:rsidRPr="0007385C" w:rsidRDefault="00D5359E" w:rsidP="00D5359E">
      <w:pPr>
        <w:pStyle w:val="a6"/>
        <w:numPr>
          <w:ilvl w:val="1"/>
          <w:numId w:val="20"/>
        </w:numPr>
        <w:tabs>
          <w:tab w:val="clear" w:pos="0"/>
        </w:tabs>
        <w:rPr>
          <w:rFonts w:ascii="標楷體" w:eastAsia="標楷體" w:hAnsi="標楷體"/>
          <w:sz w:val="28"/>
          <w:szCs w:val="22"/>
        </w:rPr>
      </w:pPr>
      <w:r w:rsidRPr="0007385C">
        <w:rPr>
          <w:rFonts w:ascii="標楷體" w:eastAsia="標楷體" w:hAnsi="標楷體" w:hint="eastAsia"/>
          <w:sz w:val="28"/>
          <w:szCs w:val="22"/>
        </w:rPr>
        <w:t>簡要成長歷程</w:t>
      </w:r>
    </w:p>
    <w:p w14:paraId="1503E775" w14:textId="692D309C" w:rsidR="00D5359E" w:rsidRPr="00D10E9C" w:rsidRDefault="00D5359E" w:rsidP="00D5359E">
      <w:pPr>
        <w:spacing w:line="400" w:lineRule="exact"/>
        <w:ind w:left="482"/>
        <w:rPr>
          <w:rFonts w:ascii="標楷體" w:eastAsia="標楷體" w:hAnsi="標楷體"/>
          <w:sz w:val="28"/>
          <w:szCs w:val="22"/>
          <w:highlight w:val="yellow"/>
        </w:rPr>
      </w:pPr>
    </w:p>
    <w:p w14:paraId="05AECB1C" w14:textId="1DB29D02" w:rsidR="00D5359E" w:rsidRPr="00D10E9C" w:rsidRDefault="00D5359E" w:rsidP="00D5359E">
      <w:pPr>
        <w:spacing w:line="400" w:lineRule="exact"/>
        <w:ind w:left="482"/>
        <w:rPr>
          <w:rFonts w:ascii="標楷體" w:eastAsia="標楷體" w:hAnsi="標楷體"/>
          <w:sz w:val="28"/>
          <w:szCs w:val="22"/>
          <w:highlight w:val="yellow"/>
        </w:rPr>
      </w:pPr>
    </w:p>
    <w:p w14:paraId="683E132A" w14:textId="3072305D" w:rsidR="00D5359E" w:rsidRPr="00D10E9C" w:rsidRDefault="00D5359E" w:rsidP="00D5359E">
      <w:pPr>
        <w:spacing w:line="400" w:lineRule="exact"/>
        <w:ind w:left="482"/>
        <w:rPr>
          <w:rFonts w:ascii="標楷體" w:eastAsia="標楷體" w:hAnsi="標楷體"/>
          <w:sz w:val="28"/>
          <w:szCs w:val="22"/>
          <w:highlight w:val="yellow"/>
        </w:rPr>
      </w:pPr>
    </w:p>
    <w:p w14:paraId="27B62E29" w14:textId="1315B496" w:rsidR="00D5359E" w:rsidRPr="00D10E9C" w:rsidRDefault="00D5359E" w:rsidP="00D5359E">
      <w:pPr>
        <w:spacing w:line="400" w:lineRule="exact"/>
        <w:ind w:left="482"/>
        <w:rPr>
          <w:rFonts w:ascii="標楷體" w:eastAsia="標楷體" w:hAnsi="標楷體"/>
          <w:sz w:val="28"/>
          <w:szCs w:val="22"/>
          <w:highlight w:val="yellow"/>
        </w:rPr>
      </w:pPr>
    </w:p>
    <w:p w14:paraId="42BDA23A" w14:textId="00056CB5" w:rsidR="00D5359E" w:rsidRPr="00D10E9C" w:rsidRDefault="00D5359E" w:rsidP="00D5359E">
      <w:pPr>
        <w:spacing w:line="400" w:lineRule="exact"/>
        <w:ind w:left="482"/>
        <w:rPr>
          <w:rFonts w:ascii="標楷體" w:eastAsia="標楷體" w:hAnsi="標楷體"/>
          <w:sz w:val="28"/>
          <w:szCs w:val="22"/>
          <w:highlight w:val="yellow"/>
        </w:rPr>
      </w:pPr>
    </w:p>
    <w:p w14:paraId="6B2802DD" w14:textId="7902D171" w:rsidR="00D5359E" w:rsidRPr="00D10E9C" w:rsidRDefault="00D5359E" w:rsidP="00D5359E">
      <w:pPr>
        <w:spacing w:line="400" w:lineRule="exact"/>
        <w:ind w:left="482"/>
        <w:rPr>
          <w:rFonts w:ascii="標楷體" w:eastAsia="標楷體" w:hAnsi="標楷體"/>
          <w:sz w:val="28"/>
          <w:szCs w:val="22"/>
          <w:highlight w:val="yellow"/>
        </w:rPr>
      </w:pPr>
    </w:p>
    <w:p w14:paraId="7C29DF19" w14:textId="6D60B671" w:rsidR="00D5359E" w:rsidRPr="00D10E9C" w:rsidRDefault="00D5359E" w:rsidP="00D5359E">
      <w:pPr>
        <w:spacing w:line="400" w:lineRule="exact"/>
        <w:ind w:left="482"/>
        <w:rPr>
          <w:rFonts w:ascii="標楷體" w:eastAsia="標楷體" w:hAnsi="標楷體"/>
          <w:sz w:val="28"/>
          <w:szCs w:val="22"/>
          <w:highlight w:val="yellow"/>
        </w:rPr>
      </w:pPr>
    </w:p>
    <w:p w14:paraId="324410B3" w14:textId="78418268" w:rsidR="00D5359E" w:rsidRPr="00D10E9C" w:rsidRDefault="00D5359E" w:rsidP="00D5359E">
      <w:pPr>
        <w:spacing w:line="400" w:lineRule="exact"/>
        <w:ind w:left="482"/>
        <w:rPr>
          <w:rFonts w:ascii="標楷體" w:eastAsia="標楷體" w:hAnsi="標楷體"/>
          <w:sz w:val="28"/>
          <w:szCs w:val="22"/>
          <w:highlight w:val="yellow"/>
        </w:rPr>
      </w:pPr>
    </w:p>
    <w:p w14:paraId="0434D8C1" w14:textId="7A6C1916" w:rsidR="00D5359E" w:rsidRPr="00D10E9C" w:rsidRDefault="00D5359E" w:rsidP="00D5359E">
      <w:pPr>
        <w:spacing w:line="400" w:lineRule="exact"/>
        <w:ind w:left="482"/>
        <w:rPr>
          <w:rFonts w:ascii="標楷體" w:eastAsia="標楷體" w:hAnsi="標楷體"/>
          <w:sz w:val="28"/>
          <w:szCs w:val="22"/>
          <w:highlight w:val="yellow"/>
        </w:rPr>
      </w:pPr>
    </w:p>
    <w:p w14:paraId="200B4AF1" w14:textId="77777777" w:rsidR="00D5359E" w:rsidRPr="00D10E9C" w:rsidRDefault="00D5359E" w:rsidP="00D5359E">
      <w:pPr>
        <w:spacing w:line="400" w:lineRule="exact"/>
        <w:ind w:left="482"/>
        <w:rPr>
          <w:rFonts w:ascii="標楷體" w:eastAsia="標楷體" w:hAnsi="標楷體"/>
          <w:sz w:val="28"/>
          <w:szCs w:val="22"/>
          <w:highlight w:val="yellow"/>
        </w:rPr>
      </w:pPr>
    </w:p>
    <w:p w14:paraId="1103E3A4" w14:textId="35BBF874" w:rsidR="00D5359E" w:rsidRPr="005F6941" w:rsidRDefault="00D5359E" w:rsidP="00D5359E">
      <w:pPr>
        <w:pStyle w:val="a6"/>
        <w:numPr>
          <w:ilvl w:val="1"/>
          <w:numId w:val="20"/>
        </w:numPr>
        <w:tabs>
          <w:tab w:val="clear" w:pos="0"/>
        </w:tabs>
        <w:rPr>
          <w:rFonts w:ascii="標楷體" w:eastAsia="標楷體" w:hAnsi="標楷體"/>
          <w:sz w:val="28"/>
          <w:szCs w:val="22"/>
        </w:rPr>
      </w:pPr>
      <w:r w:rsidRPr="005F6941">
        <w:rPr>
          <w:rFonts w:ascii="標楷體" w:eastAsia="標楷體" w:hAnsi="標楷體" w:hint="eastAsia"/>
          <w:sz w:val="28"/>
          <w:szCs w:val="22"/>
        </w:rPr>
        <w:t>學經歷</w:t>
      </w:r>
    </w:p>
    <w:p w14:paraId="1F51CFB5" w14:textId="073745AC" w:rsidR="00D5359E" w:rsidRPr="00D10E9C" w:rsidRDefault="00D5359E" w:rsidP="00D5359E">
      <w:pPr>
        <w:spacing w:line="400" w:lineRule="exact"/>
        <w:ind w:left="482"/>
        <w:rPr>
          <w:rFonts w:ascii="標楷體" w:eastAsia="標楷體" w:hAnsi="標楷體"/>
          <w:sz w:val="28"/>
          <w:szCs w:val="28"/>
        </w:rPr>
      </w:pPr>
    </w:p>
    <w:p w14:paraId="6E788E8E" w14:textId="57F14634" w:rsidR="00D5359E" w:rsidRDefault="00D5359E" w:rsidP="00D5359E">
      <w:pPr>
        <w:spacing w:line="400" w:lineRule="exact"/>
        <w:ind w:left="482"/>
        <w:rPr>
          <w:rFonts w:ascii="標楷體" w:eastAsia="標楷體" w:hAnsi="標楷體"/>
          <w:sz w:val="28"/>
          <w:szCs w:val="22"/>
        </w:rPr>
      </w:pPr>
    </w:p>
    <w:p w14:paraId="5E1F1BA5" w14:textId="3004F962" w:rsidR="00C53382" w:rsidRDefault="00C53382" w:rsidP="00D5359E">
      <w:pPr>
        <w:spacing w:line="400" w:lineRule="exact"/>
        <w:ind w:left="482"/>
        <w:rPr>
          <w:rFonts w:ascii="標楷體" w:eastAsia="標楷體" w:hAnsi="標楷體"/>
          <w:sz w:val="28"/>
          <w:szCs w:val="22"/>
        </w:rPr>
      </w:pPr>
    </w:p>
    <w:p w14:paraId="49DFF347" w14:textId="5E0DCD98" w:rsidR="00C53382" w:rsidRDefault="00C53382" w:rsidP="00D5359E">
      <w:pPr>
        <w:spacing w:line="400" w:lineRule="exact"/>
        <w:ind w:left="482"/>
        <w:rPr>
          <w:rFonts w:ascii="標楷體" w:eastAsia="標楷體" w:hAnsi="標楷體"/>
          <w:sz w:val="28"/>
          <w:szCs w:val="22"/>
        </w:rPr>
      </w:pPr>
    </w:p>
    <w:p w14:paraId="529525F8" w14:textId="2A354622" w:rsidR="00C53382" w:rsidRDefault="00C53382" w:rsidP="00D5359E">
      <w:pPr>
        <w:spacing w:line="400" w:lineRule="exact"/>
        <w:ind w:left="482"/>
        <w:rPr>
          <w:rFonts w:ascii="標楷體" w:eastAsia="標楷體" w:hAnsi="標楷體"/>
          <w:sz w:val="28"/>
          <w:szCs w:val="22"/>
        </w:rPr>
      </w:pPr>
    </w:p>
    <w:p w14:paraId="58D061B0" w14:textId="33BEA89D" w:rsidR="00C53382" w:rsidRDefault="00C53382" w:rsidP="00D5359E">
      <w:pPr>
        <w:spacing w:line="400" w:lineRule="exact"/>
        <w:ind w:left="482"/>
        <w:rPr>
          <w:rFonts w:ascii="標楷體" w:eastAsia="標楷體" w:hAnsi="標楷體"/>
          <w:sz w:val="28"/>
          <w:szCs w:val="22"/>
        </w:rPr>
      </w:pPr>
    </w:p>
    <w:p w14:paraId="34576115" w14:textId="3F70B2E3" w:rsidR="00C53382" w:rsidRDefault="00C53382" w:rsidP="00D5359E">
      <w:pPr>
        <w:spacing w:line="400" w:lineRule="exact"/>
        <w:ind w:left="482"/>
        <w:rPr>
          <w:rFonts w:ascii="標楷體" w:eastAsia="標楷體" w:hAnsi="標楷體"/>
          <w:sz w:val="28"/>
          <w:szCs w:val="22"/>
        </w:rPr>
      </w:pPr>
    </w:p>
    <w:p w14:paraId="618B8F32" w14:textId="701AA7C7" w:rsidR="00C53382" w:rsidRDefault="00C53382" w:rsidP="00D5359E">
      <w:pPr>
        <w:spacing w:line="400" w:lineRule="exact"/>
        <w:ind w:left="482"/>
        <w:rPr>
          <w:rFonts w:ascii="標楷體" w:eastAsia="標楷體" w:hAnsi="標楷體"/>
          <w:sz w:val="28"/>
          <w:szCs w:val="22"/>
        </w:rPr>
      </w:pPr>
    </w:p>
    <w:p w14:paraId="49A35E53" w14:textId="765AFC9E" w:rsidR="00C53382" w:rsidRDefault="00C53382" w:rsidP="00D5359E">
      <w:pPr>
        <w:spacing w:line="400" w:lineRule="exact"/>
        <w:ind w:left="482"/>
        <w:rPr>
          <w:rFonts w:ascii="標楷體" w:eastAsia="標楷體" w:hAnsi="標楷體"/>
          <w:sz w:val="28"/>
          <w:szCs w:val="22"/>
        </w:rPr>
      </w:pPr>
    </w:p>
    <w:p w14:paraId="1B9A3316" w14:textId="702F69F7" w:rsidR="00C53382" w:rsidRDefault="00C53382" w:rsidP="00D5359E">
      <w:pPr>
        <w:spacing w:line="400" w:lineRule="exact"/>
        <w:ind w:left="482"/>
        <w:rPr>
          <w:rFonts w:ascii="標楷體" w:eastAsia="標楷體" w:hAnsi="標楷體"/>
          <w:sz w:val="28"/>
          <w:szCs w:val="22"/>
        </w:rPr>
      </w:pPr>
    </w:p>
    <w:p w14:paraId="66011A52" w14:textId="37A5D295" w:rsidR="003809BD" w:rsidRDefault="003809BD">
      <w:pPr>
        <w:widowControl/>
        <w:spacing w:line="240" w:lineRule="auto"/>
        <w:textAlignment w:val="auto"/>
        <w:rPr>
          <w:rFonts w:ascii="標楷體" w:eastAsia="標楷體" w:hAnsi="標楷體"/>
          <w:sz w:val="28"/>
          <w:szCs w:val="22"/>
        </w:rPr>
      </w:pPr>
      <w:r>
        <w:rPr>
          <w:rFonts w:ascii="標楷體" w:eastAsia="標楷體" w:hAnsi="標楷體"/>
          <w:sz w:val="28"/>
          <w:szCs w:val="22"/>
        </w:rPr>
        <w:br w:type="page"/>
      </w:r>
    </w:p>
    <w:p w14:paraId="18FAA98D" w14:textId="2CA03E98" w:rsidR="003850DE" w:rsidRPr="003850DE" w:rsidRDefault="00FB6902" w:rsidP="003850DE">
      <w:pPr>
        <w:pStyle w:val="211"/>
        <w:numPr>
          <w:ilvl w:val="0"/>
          <w:numId w:val="2"/>
        </w:numPr>
      </w:pPr>
      <w:bookmarkStart w:id="30" w:name="_Toc429855570"/>
      <w:bookmarkStart w:id="31" w:name="_Toc429839983"/>
      <w:bookmarkStart w:id="32" w:name="_Toc427867003"/>
      <w:bookmarkStart w:id="33" w:name="_Toc427866672"/>
      <w:bookmarkStart w:id="34" w:name="_Toc221607976"/>
      <w:r>
        <w:rPr>
          <w:rFonts w:ascii="Times New Roman" w:hAnsi="Times New Roman"/>
          <w:sz w:val="28"/>
        </w:rPr>
        <w:lastRenderedPageBreak/>
        <w:t>115</w:t>
      </w:r>
      <w:r>
        <w:rPr>
          <w:rFonts w:ascii="Times New Roman" w:hAnsi="Times New Roman"/>
          <w:sz w:val="28"/>
        </w:rPr>
        <w:t>學年度</w:t>
      </w:r>
      <w:r w:rsidR="00FE65C6">
        <w:rPr>
          <w:rFonts w:ascii="Times New Roman" w:hAnsi="Times New Roman"/>
          <w:sz w:val="28"/>
        </w:rPr>
        <w:t>心靈環保與永續發展碩士在職學位學程</w:t>
      </w:r>
      <w:r w:rsidR="006C1846">
        <w:rPr>
          <w:rFonts w:ascii="Times New Roman" w:hAnsi="Times New Roman"/>
          <w:sz w:val="28"/>
        </w:rPr>
        <w:t>招生考試</w:t>
      </w:r>
      <w:bookmarkEnd w:id="30"/>
      <w:bookmarkEnd w:id="31"/>
      <w:bookmarkEnd w:id="32"/>
      <w:bookmarkEnd w:id="33"/>
      <w:r w:rsidR="006C1846">
        <w:rPr>
          <w:rFonts w:ascii="Times New Roman" w:hAnsi="Times New Roman"/>
          <w:sz w:val="28"/>
        </w:rPr>
        <w:t>學習計畫書</w:t>
      </w:r>
      <w:bookmarkEnd w:id="34"/>
    </w:p>
    <w:p w14:paraId="7E1D5D38" w14:textId="77777777" w:rsidR="003850DE" w:rsidRDefault="003850DE" w:rsidP="003850DE"/>
    <w:p w14:paraId="34146A01" w14:textId="77777777" w:rsidR="003850DE" w:rsidRPr="00CE2BC3" w:rsidRDefault="003850DE" w:rsidP="003850DE"/>
    <w:p w14:paraId="3697EB87" w14:textId="77777777" w:rsidR="003850DE" w:rsidRPr="00954C15" w:rsidRDefault="003850DE" w:rsidP="003850DE">
      <w:pPr>
        <w:pStyle w:val="a6"/>
        <w:numPr>
          <w:ilvl w:val="0"/>
          <w:numId w:val="28"/>
        </w:numPr>
        <w:spacing w:line="500" w:lineRule="exact"/>
        <w:ind w:left="641" w:hanging="284"/>
        <w:rPr>
          <w:rFonts w:ascii="標楷體" w:eastAsia="標楷體" w:hAnsi="標楷體"/>
          <w:b/>
          <w:bCs/>
          <w:sz w:val="28"/>
          <w:szCs w:val="28"/>
        </w:rPr>
      </w:pPr>
      <w:r w:rsidRPr="00954C15">
        <w:rPr>
          <w:rFonts w:ascii="標楷體" w:eastAsia="標楷體" w:hAnsi="標楷體" w:hint="eastAsia"/>
          <w:sz w:val="28"/>
          <w:szCs w:val="28"/>
        </w:rPr>
        <w:t>姓名：</w:t>
      </w:r>
    </w:p>
    <w:p w14:paraId="68114254" w14:textId="2BD5728A" w:rsidR="003850DE" w:rsidRPr="00954C15" w:rsidRDefault="003850DE" w:rsidP="003850DE">
      <w:pPr>
        <w:pStyle w:val="a6"/>
        <w:numPr>
          <w:ilvl w:val="0"/>
          <w:numId w:val="28"/>
        </w:numPr>
        <w:spacing w:line="500" w:lineRule="exact"/>
        <w:ind w:left="641" w:hanging="284"/>
        <w:rPr>
          <w:rFonts w:ascii="標楷體" w:eastAsia="標楷體" w:hAnsi="標楷體"/>
          <w:sz w:val="28"/>
          <w:szCs w:val="28"/>
        </w:rPr>
      </w:pPr>
      <w:r w:rsidRPr="00954C15">
        <w:rPr>
          <w:rFonts w:ascii="標楷體" w:eastAsia="標楷體" w:hAnsi="標楷體" w:hint="eastAsia"/>
          <w:sz w:val="28"/>
          <w:szCs w:val="28"/>
        </w:rPr>
        <w:t>日期：</w:t>
      </w:r>
    </w:p>
    <w:p w14:paraId="792A87A6" w14:textId="77777777" w:rsidR="003850DE" w:rsidRPr="00954C15" w:rsidRDefault="003850DE" w:rsidP="003850DE">
      <w:pPr>
        <w:snapToGrid w:val="0"/>
        <w:spacing w:line="340" w:lineRule="exact"/>
        <w:ind w:leftChars="200" w:left="480" w:firstLine="120"/>
        <w:jc w:val="both"/>
        <w:rPr>
          <w:rFonts w:eastAsia="標楷體"/>
        </w:rPr>
      </w:pPr>
      <w:r w:rsidRPr="00954C15">
        <w:rPr>
          <w:rFonts w:eastAsia="標楷體"/>
        </w:rPr>
        <w:t>(</w:t>
      </w:r>
      <w:r w:rsidRPr="00954C15">
        <w:rPr>
          <w:rFonts w:eastAsia="標楷體"/>
          <w:b/>
        </w:rPr>
        <w:t>若篇幅不敷使用，可自行增加項目或</w:t>
      </w:r>
      <w:proofErr w:type="gramStart"/>
      <w:r w:rsidRPr="00954C15">
        <w:rPr>
          <w:rFonts w:eastAsia="標楷體"/>
          <w:b/>
        </w:rPr>
        <w:t>另頁續</w:t>
      </w:r>
      <w:proofErr w:type="gramEnd"/>
      <w:r w:rsidRPr="00954C15">
        <w:rPr>
          <w:rFonts w:eastAsia="標楷體"/>
          <w:b/>
        </w:rPr>
        <w:t>寫</w:t>
      </w:r>
      <w:r w:rsidRPr="00954C15">
        <w:rPr>
          <w:rFonts w:eastAsia="標楷體"/>
        </w:rPr>
        <w:t>)</w:t>
      </w:r>
    </w:p>
    <w:p w14:paraId="6FA2E429" w14:textId="77777777" w:rsidR="003850DE" w:rsidRPr="00954C15" w:rsidRDefault="003850DE" w:rsidP="003850DE">
      <w:pPr>
        <w:snapToGrid w:val="0"/>
        <w:spacing w:line="340" w:lineRule="exact"/>
        <w:ind w:firstLine="120"/>
        <w:jc w:val="both"/>
        <w:rPr>
          <w:rFonts w:eastAsia="標楷體"/>
        </w:rPr>
      </w:pPr>
    </w:p>
    <w:p w14:paraId="5717F8A5" w14:textId="77777777" w:rsidR="003850DE" w:rsidRPr="00954C15" w:rsidRDefault="003850DE" w:rsidP="003850DE">
      <w:pPr>
        <w:pStyle w:val="a6"/>
        <w:numPr>
          <w:ilvl w:val="1"/>
          <w:numId w:val="30"/>
        </w:numPr>
        <w:tabs>
          <w:tab w:val="clear" w:pos="0"/>
        </w:tabs>
        <w:rPr>
          <w:rFonts w:ascii="標楷體" w:eastAsia="標楷體" w:hAnsi="標楷體"/>
          <w:sz w:val="28"/>
          <w:szCs w:val="22"/>
        </w:rPr>
      </w:pPr>
      <w:r w:rsidRPr="00954C15">
        <w:rPr>
          <w:rFonts w:ascii="標楷體" w:eastAsia="標楷體" w:hAnsi="標楷體" w:hint="eastAsia"/>
          <w:sz w:val="28"/>
          <w:szCs w:val="22"/>
        </w:rPr>
        <w:t>報考動機</w:t>
      </w:r>
    </w:p>
    <w:p w14:paraId="4DAAC69B" w14:textId="77777777" w:rsidR="003850DE" w:rsidRPr="003850DE" w:rsidRDefault="003850DE" w:rsidP="003850DE">
      <w:pPr>
        <w:rPr>
          <w:rFonts w:ascii="標楷體" w:eastAsia="標楷體" w:hAnsi="標楷體"/>
          <w:highlight w:val="yellow"/>
        </w:rPr>
      </w:pPr>
    </w:p>
    <w:p w14:paraId="2B91FB08" w14:textId="77777777" w:rsidR="003850DE" w:rsidRPr="003850DE" w:rsidRDefault="003850DE" w:rsidP="003850DE">
      <w:pPr>
        <w:rPr>
          <w:rFonts w:ascii="標楷體" w:eastAsia="標楷體" w:hAnsi="標楷體"/>
          <w:highlight w:val="yellow"/>
        </w:rPr>
      </w:pPr>
    </w:p>
    <w:p w14:paraId="1A5829C4" w14:textId="77777777" w:rsidR="003850DE" w:rsidRPr="003850DE" w:rsidRDefault="003850DE" w:rsidP="003850DE">
      <w:pPr>
        <w:rPr>
          <w:rFonts w:ascii="標楷體" w:eastAsia="標楷體" w:hAnsi="標楷體"/>
          <w:highlight w:val="yellow"/>
        </w:rPr>
      </w:pPr>
    </w:p>
    <w:p w14:paraId="4346FF19" w14:textId="77777777" w:rsidR="003850DE" w:rsidRPr="003850DE" w:rsidRDefault="003850DE" w:rsidP="003850DE">
      <w:pPr>
        <w:rPr>
          <w:rFonts w:ascii="標楷體" w:eastAsia="標楷體" w:hAnsi="標楷體"/>
          <w:highlight w:val="yellow"/>
        </w:rPr>
      </w:pPr>
    </w:p>
    <w:p w14:paraId="15B53315" w14:textId="77777777" w:rsidR="003850DE" w:rsidRPr="003850DE" w:rsidRDefault="003850DE" w:rsidP="003850DE">
      <w:pPr>
        <w:rPr>
          <w:rFonts w:ascii="標楷體" w:eastAsia="標楷體" w:hAnsi="標楷體"/>
          <w:highlight w:val="yellow"/>
        </w:rPr>
      </w:pPr>
    </w:p>
    <w:p w14:paraId="63756DAA" w14:textId="77777777" w:rsidR="003850DE" w:rsidRPr="003850DE" w:rsidRDefault="003850DE" w:rsidP="003850DE">
      <w:pPr>
        <w:rPr>
          <w:rFonts w:ascii="標楷體" w:eastAsia="標楷體" w:hAnsi="標楷體"/>
          <w:highlight w:val="yellow"/>
        </w:rPr>
      </w:pPr>
    </w:p>
    <w:p w14:paraId="2AFD0613" w14:textId="77777777" w:rsidR="003850DE" w:rsidRPr="003850DE" w:rsidRDefault="003850DE" w:rsidP="003850DE">
      <w:pPr>
        <w:rPr>
          <w:rFonts w:ascii="標楷體" w:eastAsia="標楷體" w:hAnsi="標楷體"/>
          <w:highlight w:val="yellow"/>
        </w:rPr>
      </w:pPr>
    </w:p>
    <w:p w14:paraId="47DECF48" w14:textId="77777777" w:rsidR="003850DE" w:rsidRPr="003850DE" w:rsidRDefault="003850DE" w:rsidP="003850DE">
      <w:pPr>
        <w:rPr>
          <w:rFonts w:ascii="標楷體" w:eastAsia="標楷體" w:hAnsi="標楷體"/>
          <w:highlight w:val="yellow"/>
        </w:rPr>
      </w:pPr>
    </w:p>
    <w:p w14:paraId="49C2E8D4" w14:textId="77777777" w:rsidR="003850DE" w:rsidRPr="003850DE" w:rsidRDefault="003850DE" w:rsidP="003850DE">
      <w:pPr>
        <w:rPr>
          <w:rFonts w:ascii="標楷體" w:eastAsia="標楷體" w:hAnsi="標楷體"/>
          <w:highlight w:val="yellow"/>
        </w:rPr>
      </w:pPr>
    </w:p>
    <w:p w14:paraId="556AE787" w14:textId="77777777" w:rsidR="003850DE" w:rsidRPr="003850DE" w:rsidRDefault="003850DE" w:rsidP="003850DE">
      <w:pPr>
        <w:rPr>
          <w:rFonts w:ascii="標楷體" w:eastAsia="標楷體" w:hAnsi="標楷體"/>
          <w:highlight w:val="yellow"/>
        </w:rPr>
      </w:pPr>
    </w:p>
    <w:p w14:paraId="01411012" w14:textId="77777777" w:rsidR="003850DE" w:rsidRPr="003850DE" w:rsidRDefault="003850DE" w:rsidP="003850DE">
      <w:pPr>
        <w:rPr>
          <w:rFonts w:ascii="標楷體" w:eastAsia="標楷體" w:hAnsi="標楷體"/>
          <w:highlight w:val="yellow"/>
        </w:rPr>
      </w:pPr>
    </w:p>
    <w:p w14:paraId="381236D7" w14:textId="77777777" w:rsidR="003850DE" w:rsidRPr="003850DE" w:rsidRDefault="003850DE" w:rsidP="003850DE">
      <w:pPr>
        <w:rPr>
          <w:rFonts w:ascii="標楷體" w:eastAsia="標楷體" w:hAnsi="標楷體"/>
          <w:highlight w:val="yellow"/>
        </w:rPr>
      </w:pPr>
    </w:p>
    <w:p w14:paraId="2DCEA7B4" w14:textId="77777777" w:rsidR="003850DE" w:rsidRPr="003B62B3" w:rsidRDefault="003850DE" w:rsidP="003850DE">
      <w:pPr>
        <w:pStyle w:val="a6"/>
        <w:numPr>
          <w:ilvl w:val="1"/>
          <w:numId w:val="30"/>
        </w:numPr>
        <w:tabs>
          <w:tab w:val="clear" w:pos="0"/>
        </w:tabs>
        <w:rPr>
          <w:rFonts w:ascii="標楷體" w:eastAsia="標楷體" w:hAnsi="標楷體"/>
          <w:sz w:val="28"/>
          <w:szCs w:val="22"/>
        </w:rPr>
      </w:pPr>
      <w:r w:rsidRPr="003B62B3">
        <w:rPr>
          <w:rFonts w:ascii="標楷體" w:eastAsia="標楷體" w:hAnsi="標楷體" w:hint="eastAsia"/>
          <w:sz w:val="28"/>
          <w:szCs w:val="22"/>
        </w:rPr>
        <w:t>自我期許與未來規劃</w:t>
      </w:r>
    </w:p>
    <w:p w14:paraId="770FE0EB" w14:textId="77777777" w:rsidR="003850DE" w:rsidRDefault="003850DE" w:rsidP="003850DE"/>
    <w:p w14:paraId="763D8471" w14:textId="77777777" w:rsidR="003850DE" w:rsidRDefault="003850DE" w:rsidP="003850DE"/>
    <w:p w14:paraId="217EF9D1" w14:textId="77777777" w:rsidR="003850DE" w:rsidRDefault="003850DE" w:rsidP="003850DE"/>
    <w:p w14:paraId="55922540" w14:textId="77777777" w:rsidR="003850DE" w:rsidRDefault="003850DE" w:rsidP="003850DE"/>
    <w:p w14:paraId="79E49D4E" w14:textId="77777777" w:rsidR="003850DE" w:rsidRDefault="003850DE" w:rsidP="003850DE"/>
    <w:p w14:paraId="3B8AE180" w14:textId="77777777" w:rsidR="003850DE" w:rsidRDefault="003850DE" w:rsidP="003850DE"/>
    <w:p w14:paraId="5CC41B68" w14:textId="77777777" w:rsidR="003850DE" w:rsidRDefault="003850DE" w:rsidP="003850DE"/>
    <w:p w14:paraId="730E6693" w14:textId="77777777" w:rsidR="003850DE" w:rsidRDefault="003850DE" w:rsidP="003850DE"/>
    <w:p w14:paraId="37E8F6A5" w14:textId="77777777" w:rsidR="003850DE" w:rsidRDefault="003850DE" w:rsidP="003850DE"/>
    <w:p w14:paraId="78360251" w14:textId="77777777" w:rsidR="003850DE" w:rsidRDefault="003850DE" w:rsidP="003850DE"/>
    <w:p w14:paraId="6F0C7337" w14:textId="77777777" w:rsidR="003850DE" w:rsidRDefault="003850DE" w:rsidP="003850DE"/>
    <w:p w14:paraId="44DB2E35" w14:textId="77777777" w:rsidR="003850DE" w:rsidRDefault="003850DE" w:rsidP="003850DE"/>
    <w:p w14:paraId="3A856AA0" w14:textId="77777777" w:rsidR="003850DE" w:rsidRDefault="003850DE" w:rsidP="003850DE"/>
    <w:p w14:paraId="7506ABFF" w14:textId="77777777" w:rsidR="003850DE" w:rsidRDefault="003850DE" w:rsidP="003850DE"/>
    <w:p w14:paraId="79DC8FB6" w14:textId="77777777" w:rsidR="003850DE" w:rsidRDefault="003850DE" w:rsidP="003850DE"/>
    <w:p w14:paraId="38216B41" w14:textId="1C015312" w:rsidR="009B2D2F" w:rsidRDefault="006C1846" w:rsidP="003850DE">
      <w:pPr>
        <w:rPr>
          <w:rFonts w:eastAsia="標楷體"/>
        </w:rPr>
        <w:sectPr w:rsidR="009B2D2F">
          <w:footerReference w:type="even" r:id="rId26"/>
          <w:footerReference w:type="default" r:id="rId27"/>
          <w:footerReference w:type="first" r:id="rId28"/>
          <w:pgSz w:w="11906" w:h="16838"/>
          <w:pgMar w:top="720" w:right="720" w:bottom="720" w:left="720" w:header="0" w:footer="454" w:gutter="0"/>
          <w:cols w:space="720"/>
          <w:formProt w:val="0"/>
          <w:docGrid w:type="lines" w:linePitch="360"/>
        </w:sectPr>
      </w:pPr>
      <w:r w:rsidRPr="003850DE">
        <w:br/>
      </w:r>
    </w:p>
    <w:p w14:paraId="751C5BC6" w14:textId="59B6E50B" w:rsidR="009B2D2F" w:rsidRDefault="00FB6902">
      <w:pPr>
        <w:pStyle w:val="211"/>
        <w:numPr>
          <w:ilvl w:val="0"/>
          <w:numId w:val="2"/>
        </w:numPr>
        <w:rPr>
          <w:rFonts w:ascii="Times New Roman" w:hAnsi="Times New Roman"/>
          <w:bCs w:val="0"/>
          <w:sz w:val="24"/>
        </w:rPr>
      </w:pPr>
      <w:bookmarkStart w:id="35" w:name="_Toc221607977"/>
      <w:r>
        <w:rPr>
          <w:rFonts w:ascii="Times New Roman" w:hAnsi="Times New Roman"/>
          <w:bCs w:val="0"/>
          <w:sz w:val="24"/>
        </w:rPr>
        <w:lastRenderedPageBreak/>
        <w:t>115</w:t>
      </w:r>
      <w:r>
        <w:rPr>
          <w:rFonts w:ascii="Times New Roman" w:hAnsi="Times New Roman"/>
          <w:bCs w:val="0"/>
          <w:sz w:val="24"/>
        </w:rPr>
        <w:t>學年度</w:t>
      </w:r>
      <w:r w:rsidR="00FE65C6">
        <w:rPr>
          <w:rFonts w:ascii="Times New Roman" w:hAnsi="Times New Roman"/>
          <w:bCs w:val="0"/>
          <w:sz w:val="24"/>
        </w:rPr>
        <w:t>心靈環保與永續發展碩士在職學位學程</w:t>
      </w:r>
      <w:r w:rsidR="006C1846">
        <w:rPr>
          <w:rFonts w:ascii="Times New Roman" w:hAnsi="Times New Roman"/>
          <w:bCs w:val="0"/>
          <w:sz w:val="24"/>
        </w:rPr>
        <w:t>招生考試資料專用信封袋</w:t>
      </w:r>
      <w:bookmarkEnd w:id="35"/>
    </w:p>
    <w:p w14:paraId="5BF9BFDA" w14:textId="77777777" w:rsidR="009B2D2F" w:rsidRDefault="009B2D2F">
      <w:pPr>
        <w:rPr>
          <w:rFonts w:eastAsia="標楷體"/>
        </w:rPr>
      </w:pPr>
    </w:p>
    <w:tbl>
      <w:tblPr>
        <w:tblW w:w="3118" w:type="dxa"/>
        <w:jc w:val="right"/>
        <w:tblLayout w:type="fixed"/>
        <w:tblLook w:val="04A0" w:firstRow="1" w:lastRow="0" w:firstColumn="1" w:lastColumn="0" w:noHBand="0" w:noVBand="1"/>
      </w:tblPr>
      <w:tblGrid>
        <w:gridCol w:w="489"/>
        <w:gridCol w:w="645"/>
        <w:gridCol w:w="566"/>
        <w:gridCol w:w="568"/>
        <w:gridCol w:w="425"/>
        <w:gridCol w:w="425"/>
      </w:tblGrid>
      <w:tr w:rsidR="002858A8" w:rsidRPr="009646D4" w14:paraId="6833F387" w14:textId="77777777" w:rsidTr="001C11DB">
        <w:trPr>
          <w:jc w:val="right"/>
        </w:trPr>
        <w:tc>
          <w:tcPr>
            <w:tcW w:w="4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41F107" w14:textId="77777777" w:rsidR="002858A8" w:rsidRPr="00E843D7" w:rsidRDefault="002858A8">
            <w:pPr>
              <w:pStyle w:val="a6"/>
              <w:snapToGrid w:val="0"/>
              <w:spacing w:line="400" w:lineRule="exact"/>
              <w:ind w:left="0"/>
              <w:jc w:val="center"/>
              <w:rPr>
                <w:rFonts w:eastAsia="標楷體"/>
                <w:b/>
                <w:bCs/>
              </w:rPr>
            </w:pPr>
            <w:r w:rsidRPr="00682DF6">
              <w:rPr>
                <w:rFonts w:eastAsia="標楷體"/>
                <w:b/>
                <w:bCs/>
              </w:rPr>
              <w:t>2</w:t>
            </w:r>
          </w:p>
        </w:tc>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C8636C" w14:textId="77777777" w:rsidR="002858A8" w:rsidRPr="009646D4" w:rsidRDefault="002858A8">
            <w:pPr>
              <w:pStyle w:val="a6"/>
              <w:snapToGrid w:val="0"/>
              <w:spacing w:line="400" w:lineRule="exact"/>
              <w:ind w:left="0"/>
              <w:jc w:val="center"/>
              <w:rPr>
                <w:rFonts w:eastAsia="標楷體"/>
                <w:b/>
                <w:bCs/>
              </w:rPr>
            </w:pPr>
            <w:r w:rsidRPr="009646D4">
              <w:rPr>
                <w:rFonts w:eastAsia="標楷體"/>
                <w:b/>
                <w:bCs/>
              </w:rPr>
              <w:t>0</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9B03D2" w14:textId="77777777" w:rsidR="002858A8" w:rsidRPr="009646D4" w:rsidRDefault="002858A8">
            <w:pPr>
              <w:pStyle w:val="a6"/>
              <w:snapToGrid w:val="0"/>
              <w:spacing w:line="400" w:lineRule="exact"/>
              <w:ind w:left="0"/>
              <w:jc w:val="center"/>
              <w:rPr>
                <w:rFonts w:eastAsia="標楷體"/>
                <w:b/>
                <w:bCs/>
              </w:rPr>
            </w:pPr>
            <w:r w:rsidRPr="009646D4">
              <w:rPr>
                <w:rFonts w:eastAsia="標楷體"/>
                <w:b/>
                <w:bCs/>
              </w:rPr>
              <w:t>8</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EE641B" w14:textId="77777777" w:rsidR="002858A8" w:rsidRPr="009646D4" w:rsidRDefault="002858A8">
            <w:pPr>
              <w:pStyle w:val="a6"/>
              <w:snapToGrid w:val="0"/>
              <w:spacing w:line="400" w:lineRule="exact"/>
              <w:ind w:left="0"/>
              <w:jc w:val="center"/>
              <w:rPr>
                <w:rFonts w:eastAsia="標楷體"/>
                <w:b/>
                <w:bCs/>
              </w:rPr>
            </w:pPr>
            <w:r w:rsidRPr="009646D4">
              <w:rPr>
                <w:rFonts w:eastAsia="標楷體"/>
                <w:b/>
                <w:bCs/>
              </w:rPr>
              <w:t>3</w:t>
            </w:r>
          </w:p>
        </w:tc>
        <w:tc>
          <w:tcPr>
            <w:tcW w:w="4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835154" w14:textId="77777777" w:rsidR="002858A8" w:rsidRPr="009646D4" w:rsidRDefault="002858A8">
            <w:pPr>
              <w:pStyle w:val="a6"/>
              <w:snapToGrid w:val="0"/>
              <w:spacing w:line="400" w:lineRule="exact"/>
              <w:ind w:left="0"/>
              <w:jc w:val="center"/>
              <w:rPr>
                <w:rFonts w:eastAsia="標楷體"/>
                <w:b/>
                <w:bCs/>
              </w:rPr>
            </w:pPr>
            <w:r w:rsidRPr="009646D4">
              <w:rPr>
                <w:rFonts w:eastAsia="標楷體"/>
                <w:b/>
                <w:bCs/>
              </w:rPr>
              <w:t>0</w:t>
            </w:r>
          </w:p>
        </w:tc>
        <w:tc>
          <w:tcPr>
            <w:tcW w:w="425" w:type="dxa"/>
            <w:tcBorders>
              <w:top w:val="single" w:sz="4" w:space="0" w:color="000000"/>
              <w:left w:val="single" w:sz="4" w:space="0" w:color="000000"/>
              <w:bottom w:val="single" w:sz="4" w:space="0" w:color="000000"/>
              <w:right w:val="single" w:sz="4" w:space="0" w:color="000000"/>
            </w:tcBorders>
          </w:tcPr>
          <w:p w14:paraId="3AD3BE2F" w14:textId="77777777" w:rsidR="002858A8" w:rsidRPr="009646D4" w:rsidRDefault="002858A8">
            <w:pPr>
              <w:pStyle w:val="a6"/>
              <w:snapToGrid w:val="0"/>
              <w:spacing w:line="400" w:lineRule="exact"/>
              <w:ind w:left="0"/>
              <w:jc w:val="center"/>
              <w:rPr>
                <w:rFonts w:eastAsia="標楷體"/>
                <w:b/>
                <w:bCs/>
              </w:rPr>
            </w:pPr>
            <w:r w:rsidRPr="009646D4">
              <w:rPr>
                <w:rFonts w:eastAsia="標楷體"/>
                <w:b/>
                <w:bCs/>
              </w:rPr>
              <w:t>3</w:t>
            </w:r>
          </w:p>
        </w:tc>
      </w:tr>
    </w:tbl>
    <w:p w14:paraId="2C1275CF" w14:textId="77777777" w:rsidR="009B2D2F" w:rsidRDefault="006C1846">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0" distB="7620" distL="0" distR="0" simplePos="0" relativeHeight="251656192" behindDoc="0" locked="0" layoutInCell="1" allowOverlap="1" wp14:anchorId="0F9DB38A" wp14:editId="2FFD635E">
                <wp:simplePos x="0" y="0"/>
                <wp:positionH relativeFrom="column">
                  <wp:posOffset>337185</wp:posOffset>
                </wp:positionH>
                <wp:positionV relativeFrom="paragraph">
                  <wp:posOffset>102870</wp:posOffset>
                </wp:positionV>
                <wp:extent cx="1219200" cy="506730"/>
                <wp:effectExtent l="5080" t="5080" r="5080" b="5080"/>
                <wp:wrapNone/>
                <wp:docPr id="4" name="Text Box 396"/>
                <wp:cNvGraphicFramePr/>
                <a:graphic xmlns:a="http://schemas.openxmlformats.org/drawingml/2006/main">
                  <a:graphicData uri="http://schemas.microsoft.com/office/word/2010/wordprocessingShape">
                    <wps:wsp>
                      <wps:cNvSpPr/>
                      <wps:spPr>
                        <a:xfrm>
                          <a:off x="0" y="0"/>
                          <a:ext cx="1219320" cy="50688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DABA1C5" w14:textId="77777777" w:rsidR="00F95F07" w:rsidRDefault="00F95F07">
                            <w:pPr>
                              <w:pStyle w:val="afe"/>
                              <w:rPr>
                                <w:rFonts w:eastAsia="標楷體"/>
                                <w:b/>
                                <w:bCs/>
                                <w:sz w:val="40"/>
                              </w:rPr>
                            </w:pPr>
                            <w:r>
                              <w:rPr>
                                <w:rFonts w:eastAsia="標楷體"/>
                                <w:b/>
                                <w:bCs/>
                                <w:sz w:val="40"/>
                              </w:rPr>
                              <w:t>限時掛號</w:t>
                            </w:r>
                          </w:p>
                        </w:txbxContent>
                      </wps:txbx>
                      <wps:bodyPr anchor="t" upright="1">
                        <a:noAutofit/>
                      </wps:bodyPr>
                    </wps:wsp>
                  </a:graphicData>
                </a:graphic>
              </wp:anchor>
            </w:drawing>
          </mc:Choice>
          <mc:Fallback>
            <w:pict>
              <v:rect w14:anchorId="0F9DB38A" id="Text Box 396" o:spid="_x0000_s1026" style="position:absolute;left:0;text-align:left;margin-left:26.55pt;margin-top:8.1pt;width:96pt;height:39.9pt;z-index:251656192;visibility:visible;mso-wrap-style:square;mso-wrap-distance-left:0;mso-wrap-distance-top:0;mso-wrap-distance-right:0;mso-wrap-distance-bottom:.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">
                <v:textbox>
                  <w:txbxContent>
                    <w:p w14:paraId="5DABA1C5" w14:textId="77777777" w:rsidR="00F95F07" w:rsidRDefault="00F95F07">
                      <w:pPr>
                        <w:pStyle w:val="afe"/>
                        <w:rPr>
                          <w:rFonts w:eastAsia="標楷體"/>
                          <w:b/>
                          <w:bCs/>
                          <w:sz w:val="40"/>
                        </w:rPr>
                      </w:pPr>
                      <w:r>
                        <w:rPr>
                          <w:rFonts w:eastAsia="標楷體"/>
                          <w:b/>
                          <w:bCs/>
                          <w:sz w:val="40"/>
                        </w:rPr>
                        <w:t>限時掛號</w:t>
                      </w:r>
                    </w:p>
                  </w:txbxContent>
                </v:textbox>
              </v:rect>
            </w:pict>
          </mc:Fallback>
        </mc:AlternateContent>
      </w:r>
    </w:p>
    <w:p w14:paraId="5B3E5206" w14:textId="77777777" w:rsidR="009B2D2F" w:rsidRDefault="00FB3513">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0" distB="1905" distL="0" distR="8890" simplePos="0" relativeHeight="251654144" behindDoc="0" locked="0" layoutInCell="1" allowOverlap="1" wp14:anchorId="26D9CEE6" wp14:editId="0CE3232A">
                <wp:simplePos x="0" y="0"/>
                <wp:positionH relativeFrom="column">
                  <wp:posOffset>2886710</wp:posOffset>
                </wp:positionH>
                <wp:positionV relativeFrom="paragraph">
                  <wp:posOffset>88265</wp:posOffset>
                </wp:positionV>
                <wp:extent cx="800100" cy="8197850"/>
                <wp:effectExtent l="0" t="0" r="19050" b="12700"/>
                <wp:wrapNone/>
                <wp:docPr id="3" name="Text Box 395"/>
                <wp:cNvGraphicFramePr/>
                <a:graphic xmlns:a="http://schemas.openxmlformats.org/drawingml/2006/main">
                  <a:graphicData uri="http://schemas.microsoft.com/office/word/2010/wordprocessingShape">
                    <wps:wsp>
                      <wps:cNvSpPr/>
                      <wps:spPr>
                        <a:xfrm>
                          <a:off x="0" y="0"/>
                          <a:ext cx="800100" cy="819785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6ABF743" w14:textId="76864EE9" w:rsidR="00F95F07" w:rsidRPr="000E0FFB" w:rsidRDefault="001F3DFC" w:rsidP="000E0FFB">
                            <w:pPr>
                              <w:pStyle w:val="afe"/>
                              <w:jc w:val="center"/>
                              <w:rPr>
                                <w:rFonts w:eastAsia="標楷體"/>
                                <w:sz w:val="52"/>
                                <w:szCs w:val="52"/>
                              </w:rPr>
                            </w:pPr>
                            <w:r w:rsidRPr="000E0FFB">
                              <w:rPr>
                                <w:rFonts w:eastAsia="標楷體" w:hint="eastAsia"/>
                                <w:sz w:val="52"/>
                                <w:szCs w:val="52"/>
                              </w:rPr>
                              <w:t>法鼓文理學院</w:t>
                            </w:r>
                            <w:r w:rsidR="00FE65C6">
                              <w:rPr>
                                <w:rFonts w:eastAsia="標楷體" w:hint="eastAsia"/>
                                <w:sz w:val="52"/>
                                <w:szCs w:val="52"/>
                              </w:rPr>
                              <w:t>心靈環保與永續發展碩士在職學位學程</w:t>
                            </w:r>
                            <w:r w:rsidR="00F95F07" w:rsidRPr="001F3DFC">
                              <w:rPr>
                                <w:rFonts w:eastAsia="標楷體" w:hint="eastAsia"/>
                                <w:sz w:val="52"/>
                                <w:szCs w:val="52"/>
                              </w:rPr>
                              <w:t>收</w:t>
                            </w:r>
                          </w:p>
                        </w:txbxContent>
                      </wps:txbx>
                      <wps:bodyPr vert="eaVert" wrap="square" lIns="45720" tIns="91440" rIns="45720" bIns="91440" anchor="ctr" upright="1">
                        <a:noAutofit/>
                      </wps:bodyPr>
                    </wps:wsp>
                  </a:graphicData>
                </a:graphic>
                <wp14:sizeRelH relativeFrom="margin">
                  <wp14:pctWidth>0</wp14:pctWidth>
                </wp14:sizeRelH>
                <wp14:sizeRelV relativeFrom="margin">
                  <wp14:pctHeight>0</wp14:pctHeight>
                </wp14:sizeRelV>
              </wp:anchor>
            </w:drawing>
          </mc:Choice>
          <mc:Fallback>
            <w:pict>
              <v:rect w14:anchorId="26D9CEE6" id="Text Box 395" o:spid="_x0000_s1027" style="position:absolute;left:0;text-align:left;margin-left:227.3pt;margin-top:6.95pt;width:63pt;height:645.5pt;z-index:251654144;visibility:visible;mso-wrap-style:square;mso-width-percent:0;mso-height-percent:0;mso-wrap-distance-left:0;mso-wrap-distance-top:0;mso-wrap-distance-right:.7pt;mso-wrap-distance-bottom:.15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">
                <v:textbox style="layout-flow:vertical-ideographic" inset="3.6pt,7.2pt,3.6pt,7.2pt">
                  <w:txbxContent>
                    <w:p w14:paraId="26ABF743" w14:textId="76864EE9" w:rsidR="00F95F07" w:rsidRPr="000E0FFB" w:rsidRDefault="001F3DFC" w:rsidP="000E0FFB">
                      <w:pPr>
                        <w:pStyle w:val="afe"/>
                        <w:jc w:val="center"/>
                        <w:rPr>
                          <w:rFonts w:eastAsia="標楷體"/>
                          <w:sz w:val="52"/>
                          <w:szCs w:val="52"/>
                        </w:rPr>
                      </w:pPr>
                      <w:r w:rsidRPr="000E0FFB">
                        <w:rPr>
                          <w:rFonts w:eastAsia="標楷體" w:hint="eastAsia"/>
                          <w:sz w:val="52"/>
                          <w:szCs w:val="52"/>
                        </w:rPr>
                        <w:t>法鼓文理學院</w:t>
                      </w:r>
                      <w:r w:rsidR="00FE65C6">
                        <w:rPr>
                          <w:rFonts w:eastAsia="標楷體" w:hint="eastAsia"/>
                          <w:sz w:val="52"/>
                          <w:szCs w:val="52"/>
                        </w:rPr>
                        <w:t>心靈環保與永續發展碩士在職學位學程</w:t>
                      </w:r>
                      <w:r w:rsidR="00F95F07" w:rsidRPr="001F3DFC">
                        <w:rPr>
                          <w:rFonts w:eastAsia="標楷體" w:hint="eastAsia"/>
                          <w:sz w:val="52"/>
                          <w:szCs w:val="52"/>
                        </w:rPr>
                        <w:t>收</w:t>
                      </w:r>
                    </w:p>
                  </w:txbxContent>
                </v:textbox>
              </v:rect>
            </w:pict>
          </mc:Fallback>
        </mc:AlternateContent>
      </w:r>
    </w:p>
    <w:p w14:paraId="00DDA97E" w14:textId="77777777" w:rsidR="009B2D2F" w:rsidRDefault="006C1846">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0" distB="0" distL="0" distR="0" simplePos="0" relativeHeight="251648000" behindDoc="0" locked="0" layoutInCell="1" allowOverlap="1" wp14:anchorId="00C8B6AD" wp14:editId="2F14AD5A">
                <wp:simplePos x="0" y="0"/>
                <wp:positionH relativeFrom="column">
                  <wp:posOffset>-128270</wp:posOffset>
                </wp:positionH>
                <wp:positionV relativeFrom="paragraph">
                  <wp:posOffset>73660</wp:posOffset>
                </wp:positionV>
                <wp:extent cx="2214245" cy="624205"/>
                <wp:effectExtent l="0" t="0" r="0" b="0"/>
                <wp:wrapNone/>
                <wp:docPr id="5" name="Text Box 392"/>
                <wp:cNvGraphicFramePr/>
                <a:graphic xmlns:a="http://schemas.openxmlformats.org/drawingml/2006/main">
                  <a:graphicData uri="http://schemas.microsoft.com/office/word/2010/wordprocessingShape">
                    <wps:wsp>
                      <wps:cNvSpPr/>
                      <wps:spPr>
                        <a:xfrm>
                          <a:off x="0" y="0"/>
                          <a:ext cx="2214360" cy="6242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12415D5" w14:textId="77777777" w:rsidR="00F95F07" w:rsidRDefault="00F95F07">
                            <w:pPr>
                              <w:pStyle w:val="afe"/>
                              <w:jc w:val="center"/>
                              <w:rPr>
                                <w:rFonts w:eastAsia="標楷體"/>
                                <w:sz w:val="36"/>
                              </w:rPr>
                            </w:pPr>
                            <w:r>
                              <w:rPr>
                                <w:rFonts w:eastAsia="標楷體"/>
                                <w:sz w:val="36"/>
                              </w:rPr>
                              <w:t>(</w:t>
                            </w:r>
                            <w:r>
                              <w:rPr>
                                <w:rFonts w:eastAsia="標楷體"/>
                                <w:sz w:val="36"/>
                              </w:rPr>
                              <w:t>請貼足郵資</w:t>
                            </w:r>
                            <w:r>
                              <w:rPr>
                                <w:rFonts w:eastAsia="標楷體"/>
                                <w:sz w:val="36"/>
                              </w:rPr>
                              <w:t>)</w:t>
                            </w:r>
                          </w:p>
                        </w:txbxContent>
                      </wps:txbx>
                      <wps:bodyPr anchor="t" upright="1">
                        <a:noAutofit/>
                      </wps:bodyPr>
                    </wps:wsp>
                  </a:graphicData>
                </a:graphic>
              </wp:anchor>
            </w:drawing>
          </mc:Choice>
          <mc:Fallback>
            <w:pict>
              <v:rect w14:anchorId="00C8B6AD" id="Text Box 392" o:spid="_x0000_s1028" style="position:absolute;left:0;text-align:left;margin-left:-10.1pt;margin-top:5.8pt;width:174.35pt;height:49.15pt;z-index:2516480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" stroked="f" strokeweight="0">
                <v:textbox>
                  <w:txbxContent>
                    <w:p w14:paraId="712415D5" w14:textId="77777777" w:rsidR="00F95F07" w:rsidRDefault="00F95F07">
                      <w:pPr>
                        <w:pStyle w:val="afe"/>
                        <w:jc w:val="center"/>
                        <w:rPr>
                          <w:rFonts w:eastAsia="標楷體"/>
                          <w:sz w:val="36"/>
                        </w:rPr>
                      </w:pPr>
                      <w:r>
                        <w:rPr>
                          <w:rFonts w:eastAsia="標楷體"/>
                          <w:sz w:val="36"/>
                        </w:rPr>
                        <w:t>(</w:t>
                      </w:r>
                      <w:r>
                        <w:rPr>
                          <w:rFonts w:eastAsia="標楷體"/>
                          <w:sz w:val="36"/>
                        </w:rPr>
                        <w:t>請貼足郵資</w:t>
                      </w:r>
                      <w:r>
                        <w:rPr>
                          <w:rFonts w:eastAsia="標楷體"/>
                          <w:sz w:val="36"/>
                        </w:rPr>
                        <w:t>)</w:t>
                      </w:r>
                    </w:p>
                  </w:txbxContent>
                </v:textbox>
              </v:rect>
            </w:pict>
          </mc:Fallback>
        </mc:AlternateContent>
      </w:r>
    </w:p>
    <w:p w14:paraId="52BBFD2C" w14:textId="77777777" w:rsidR="009B2D2F" w:rsidRDefault="009B2D2F">
      <w:pPr>
        <w:widowControl/>
        <w:snapToGrid w:val="0"/>
        <w:ind w:left="868" w:right="125" w:hanging="575"/>
        <w:jc w:val="both"/>
        <w:textAlignment w:val="bottom"/>
        <w:rPr>
          <w:rFonts w:eastAsia="標楷體"/>
          <w:b/>
          <w:bCs/>
          <w:sz w:val="28"/>
        </w:rPr>
      </w:pPr>
    </w:p>
    <w:p w14:paraId="10EC55E2" w14:textId="77777777" w:rsidR="009B2D2F" w:rsidRDefault="009B2D2F">
      <w:pPr>
        <w:widowControl/>
        <w:snapToGrid w:val="0"/>
        <w:ind w:left="785" w:right="125" w:hanging="492"/>
        <w:jc w:val="both"/>
        <w:textAlignment w:val="bottom"/>
        <w:rPr>
          <w:rFonts w:eastAsia="標楷體"/>
          <w:b/>
          <w:bCs/>
          <w:sz w:val="28"/>
        </w:rPr>
      </w:pPr>
    </w:p>
    <w:p w14:paraId="55A77653" w14:textId="77777777" w:rsidR="009B2D2F" w:rsidRDefault="00FB3513">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0" distB="0" distL="0" distR="0" simplePos="0" relativeHeight="251658240" behindDoc="0" locked="0" layoutInCell="1" allowOverlap="1" wp14:anchorId="474B351E" wp14:editId="2B419E4F">
                <wp:simplePos x="0" y="0"/>
                <wp:positionH relativeFrom="column">
                  <wp:posOffset>281940</wp:posOffset>
                </wp:positionH>
                <wp:positionV relativeFrom="paragraph">
                  <wp:posOffset>86360</wp:posOffset>
                </wp:positionV>
                <wp:extent cx="1498600" cy="1520825"/>
                <wp:effectExtent l="0" t="0" r="0" b="0"/>
                <wp:wrapNone/>
                <wp:docPr id="8" name="Text Box 397"/>
                <wp:cNvGraphicFramePr/>
                <a:graphic xmlns:a="http://schemas.openxmlformats.org/drawingml/2006/main">
                  <a:graphicData uri="http://schemas.microsoft.com/office/word/2010/wordprocessingShape">
                    <wps:wsp>
                      <wps:cNvSpPr/>
                      <wps:spPr>
                        <a:xfrm>
                          <a:off x="0" y="0"/>
                          <a:ext cx="1498600" cy="1520825"/>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46FE5AF7" w14:textId="77777777" w:rsidR="00F95F07" w:rsidRDefault="00F95F07">
                            <w:pPr>
                              <w:pStyle w:val="afe"/>
                              <w:rPr>
                                <w:rFonts w:eastAsia="標楷體"/>
                                <w:sz w:val="36"/>
                              </w:rPr>
                            </w:pPr>
                            <w:r>
                              <w:rPr>
                                <w:rFonts w:eastAsia="標楷體"/>
                                <w:sz w:val="36"/>
                              </w:rPr>
                              <w:t>寄件人：</w:t>
                            </w:r>
                          </w:p>
                          <w:p w14:paraId="26F48FF2" w14:textId="77777777" w:rsidR="00F95F07" w:rsidRDefault="00F95F07">
                            <w:pPr>
                              <w:pStyle w:val="afe"/>
                              <w:rPr>
                                <w:rFonts w:eastAsia="標楷體"/>
                                <w:sz w:val="36"/>
                              </w:rPr>
                            </w:pPr>
                            <w:r>
                              <w:rPr>
                                <w:rFonts w:eastAsia="標楷體"/>
                                <w:sz w:val="36"/>
                              </w:rPr>
                              <w:t>電話：</w:t>
                            </w:r>
                          </w:p>
                          <w:p w14:paraId="0F430511" w14:textId="77777777" w:rsidR="00F95F07" w:rsidRDefault="00F95F07">
                            <w:pPr>
                              <w:pStyle w:val="afe"/>
                              <w:rPr>
                                <w:rFonts w:eastAsia="標楷體"/>
                                <w:sz w:val="36"/>
                              </w:rPr>
                            </w:pPr>
                            <w:r>
                              <w:rPr>
                                <w:rFonts w:eastAsia="標楷體"/>
                                <w:sz w:val="36"/>
                              </w:rPr>
                              <w:t>地址：</w:t>
                            </w:r>
                          </w:p>
                          <w:p w14:paraId="192621F6" w14:textId="77777777" w:rsidR="00F95F07" w:rsidRDefault="00F95F07">
                            <w:pPr>
                              <w:pStyle w:val="afe"/>
                              <w:rPr>
                                <w:rFonts w:eastAsia="標楷體"/>
                                <w:sz w:val="36"/>
                              </w:rPr>
                            </w:pPr>
                          </w:p>
                          <w:p w14:paraId="66F1AA77" w14:textId="77777777" w:rsidR="00F95F07" w:rsidRDefault="00F95F07">
                            <w:pPr>
                              <w:pStyle w:val="afe"/>
                              <w:rPr>
                                <w:rFonts w:eastAsia="標楷體"/>
                                <w:sz w:val="36"/>
                              </w:rPr>
                            </w:pPr>
                            <w:r>
                              <w:rPr>
                                <w:rFonts w:eastAsia="標楷體"/>
                                <w:sz w:val="36"/>
                              </w:rPr>
                              <w:t>地址</w:t>
                            </w:r>
                            <w:r>
                              <w:rPr>
                                <w:rFonts w:eastAsia="標楷體"/>
                                <w:sz w:val="36"/>
                              </w:rPr>
                              <w:t>:</w:t>
                            </w:r>
                          </w:p>
                          <w:p w14:paraId="602577BD" w14:textId="77777777" w:rsidR="00F95F07" w:rsidRDefault="00F95F07">
                            <w:pPr>
                              <w:pStyle w:val="afe"/>
                              <w:rPr>
                                <w:rFonts w:eastAsia="標楷體"/>
                                <w:sz w:val="36"/>
                              </w:rPr>
                            </w:pPr>
                            <w:r>
                              <w:rPr>
                                <w:rFonts w:eastAsia="標楷體"/>
                                <w:sz w:val="36"/>
                              </w:rPr>
                              <w:t>電話</w:t>
                            </w:r>
                            <w:r>
                              <w:rPr>
                                <w:rFonts w:eastAsia="標楷體"/>
                                <w:sz w:val="36"/>
                              </w:rPr>
                              <w:t>:</w:t>
                            </w:r>
                          </w:p>
                          <w:p w14:paraId="186F65B4" w14:textId="77777777" w:rsidR="00F95F07" w:rsidRDefault="00F95F07">
                            <w:pPr>
                              <w:pStyle w:val="afe"/>
                              <w:rPr>
                                <w:rFonts w:eastAsia="標楷體"/>
                                <w:sz w:val="36"/>
                              </w:rPr>
                            </w:pPr>
                          </w:p>
                        </w:txbxContent>
                      </wps:txbx>
                      <wps:bodyPr vert="eaVert" lIns="45720" tIns="91440" rIns="45720" bIns="91440" anchor="t" upright="1">
                        <a:noAutofit/>
                      </wps:bodyPr>
                    </wps:wsp>
                  </a:graphicData>
                </a:graphic>
              </wp:anchor>
            </w:drawing>
          </mc:Choice>
          <mc:Fallback>
            <w:pict>
              <v:rect w14:anchorId="474B351E" id="Text Box 397" o:spid="_x0000_s1029" style="position:absolute;left:0;text-align:left;margin-left:22.2pt;margin-top:6.8pt;width:118pt;height:119.75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" stroked="f" strokeweight="0">
                <v:textbox style="layout-flow:vertical-ideographic" inset="3.6pt,7.2pt,3.6pt,7.2pt">
                  <w:txbxContent>
                    <w:p w14:paraId="46FE5AF7" w14:textId="77777777" w:rsidR="00F95F07" w:rsidRDefault="00F95F07">
                      <w:pPr>
                        <w:pStyle w:val="afe"/>
                        <w:rPr>
                          <w:rFonts w:eastAsia="標楷體"/>
                          <w:sz w:val="36"/>
                        </w:rPr>
                      </w:pPr>
                      <w:r>
                        <w:rPr>
                          <w:rFonts w:eastAsia="標楷體"/>
                          <w:sz w:val="36"/>
                        </w:rPr>
                        <w:t>寄件人：</w:t>
                      </w:r>
                    </w:p>
                    <w:p w14:paraId="26F48FF2" w14:textId="77777777" w:rsidR="00F95F07" w:rsidRDefault="00F95F07">
                      <w:pPr>
                        <w:pStyle w:val="afe"/>
                        <w:rPr>
                          <w:rFonts w:eastAsia="標楷體"/>
                          <w:sz w:val="36"/>
                        </w:rPr>
                      </w:pPr>
                      <w:r>
                        <w:rPr>
                          <w:rFonts w:eastAsia="標楷體"/>
                          <w:sz w:val="36"/>
                        </w:rPr>
                        <w:t>電話：</w:t>
                      </w:r>
                    </w:p>
                    <w:p w14:paraId="0F430511" w14:textId="77777777" w:rsidR="00F95F07" w:rsidRDefault="00F95F07">
                      <w:pPr>
                        <w:pStyle w:val="afe"/>
                        <w:rPr>
                          <w:rFonts w:eastAsia="標楷體"/>
                          <w:sz w:val="36"/>
                        </w:rPr>
                      </w:pPr>
                      <w:r>
                        <w:rPr>
                          <w:rFonts w:eastAsia="標楷體"/>
                          <w:sz w:val="36"/>
                        </w:rPr>
                        <w:t>地址：</w:t>
                      </w:r>
                    </w:p>
                    <w:p w14:paraId="192621F6" w14:textId="77777777" w:rsidR="00F95F07" w:rsidRDefault="00F95F07">
                      <w:pPr>
                        <w:pStyle w:val="afe"/>
                        <w:rPr>
                          <w:rFonts w:eastAsia="標楷體"/>
                          <w:sz w:val="36"/>
                        </w:rPr>
                      </w:pPr>
                    </w:p>
                    <w:p w14:paraId="66F1AA77" w14:textId="77777777" w:rsidR="00F95F07" w:rsidRDefault="00F95F07">
                      <w:pPr>
                        <w:pStyle w:val="afe"/>
                        <w:rPr>
                          <w:rFonts w:eastAsia="標楷體"/>
                          <w:sz w:val="36"/>
                        </w:rPr>
                      </w:pPr>
                      <w:r>
                        <w:rPr>
                          <w:rFonts w:eastAsia="標楷體"/>
                          <w:sz w:val="36"/>
                        </w:rPr>
                        <w:t>地址</w:t>
                      </w:r>
                      <w:r>
                        <w:rPr>
                          <w:rFonts w:eastAsia="標楷體"/>
                          <w:sz w:val="36"/>
                        </w:rPr>
                        <w:t>:</w:t>
                      </w:r>
                    </w:p>
                    <w:p w14:paraId="602577BD" w14:textId="77777777" w:rsidR="00F95F07" w:rsidRDefault="00F95F07">
                      <w:pPr>
                        <w:pStyle w:val="afe"/>
                        <w:rPr>
                          <w:rFonts w:eastAsia="標楷體"/>
                          <w:sz w:val="36"/>
                        </w:rPr>
                      </w:pPr>
                      <w:r>
                        <w:rPr>
                          <w:rFonts w:eastAsia="標楷體"/>
                          <w:sz w:val="36"/>
                        </w:rPr>
                        <w:t>電話</w:t>
                      </w:r>
                      <w:r>
                        <w:rPr>
                          <w:rFonts w:eastAsia="標楷體"/>
                          <w:sz w:val="36"/>
                        </w:rPr>
                        <w:t>:</w:t>
                      </w:r>
                    </w:p>
                    <w:p w14:paraId="186F65B4" w14:textId="77777777" w:rsidR="00F95F07" w:rsidRDefault="00F95F07">
                      <w:pPr>
                        <w:pStyle w:val="afe"/>
                        <w:rPr>
                          <w:rFonts w:eastAsia="標楷體"/>
                          <w:sz w:val="36"/>
                        </w:rPr>
                      </w:pPr>
                    </w:p>
                  </w:txbxContent>
                </v:textbox>
              </v:rect>
            </w:pict>
          </mc:Fallback>
        </mc:AlternateContent>
      </w:r>
      <w:r>
        <w:rPr>
          <w:rFonts w:eastAsia="標楷體"/>
          <w:b/>
          <w:bCs/>
          <w:noProof/>
          <w:sz w:val="28"/>
        </w:rPr>
        <mc:AlternateContent>
          <mc:Choice Requires="wps">
            <w:drawing>
              <wp:anchor distT="0" distB="8255" distL="0" distR="0" simplePos="0" relativeHeight="251650048" behindDoc="0" locked="0" layoutInCell="1" allowOverlap="1" wp14:anchorId="0F631172" wp14:editId="66A10699">
                <wp:simplePos x="0" y="0"/>
                <wp:positionH relativeFrom="column">
                  <wp:posOffset>5417820</wp:posOffset>
                </wp:positionH>
                <wp:positionV relativeFrom="paragraph">
                  <wp:posOffset>11430</wp:posOffset>
                </wp:positionV>
                <wp:extent cx="571500" cy="3154045"/>
                <wp:effectExtent l="5080" t="5715" r="5080" b="4445"/>
                <wp:wrapNone/>
                <wp:docPr id="7" name="Text Box 393"/>
                <wp:cNvGraphicFramePr/>
                <a:graphic xmlns:a="http://schemas.openxmlformats.org/drawingml/2006/main">
                  <a:graphicData uri="http://schemas.microsoft.com/office/word/2010/wordprocessingShape">
                    <wps:wsp>
                      <wps:cNvSpPr/>
                      <wps:spPr>
                        <a:xfrm>
                          <a:off x="0" y="0"/>
                          <a:ext cx="571500" cy="315404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69C6300" w14:textId="77777777" w:rsidR="00F95F07" w:rsidRDefault="00F95F07">
                            <w:pPr>
                              <w:pStyle w:val="afe"/>
                              <w:jc w:val="center"/>
                              <w:rPr>
                                <w:rFonts w:eastAsia="標楷體"/>
                                <w:b/>
                                <w:bCs/>
                                <w:sz w:val="40"/>
                              </w:rPr>
                            </w:pPr>
                            <w:r>
                              <w:rPr>
                                <w:rFonts w:ascii="標楷體" w:eastAsia="標楷體" w:hAnsi="標楷體"/>
                                <w:b/>
                                <w:bCs/>
                                <w:sz w:val="40"/>
                                <w:szCs w:val="40"/>
                              </w:rPr>
                              <w:t>招生考試</w:t>
                            </w:r>
                            <w:r>
                              <w:rPr>
                                <w:rFonts w:eastAsia="標楷體"/>
                                <w:b/>
                                <w:bCs/>
                                <w:sz w:val="40"/>
                              </w:rPr>
                              <w:t>資料專用信封袋</w:t>
                            </w:r>
                          </w:p>
                        </w:txbxContent>
                      </wps:txbx>
                      <wps:bodyPr vert="eaVert" lIns="45720" tIns="91440" rIns="45720" bIns="91440" anchor="t" upright="1">
                        <a:noAutofit/>
                      </wps:bodyPr>
                    </wps:wsp>
                  </a:graphicData>
                </a:graphic>
              </wp:anchor>
            </w:drawing>
          </mc:Choice>
          <mc:Fallback>
            <w:pict>
              <v:rect w14:anchorId="0F631172" id="Text Box 393" o:spid="_x0000_s1030" style="position:absolute;left:0;text-align:left;margin-left:426.6pt;margin-top:.9pt;width:45pt;height:248.35pt;z-index:251650048;visibility:visible;mso-wrap-style:square;mso-wrap-distance-left:0;mso-wrap-distance-top:0;mso-wrap-distance-right:0;mso-wrap-distance-bottom:.6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">
                <v:textbox style="layout-flow:vertical-ideographic" inset="3.6pt,7.2pt,3.6pt,7.2pt">
                  <w:txbxContent>
                    <w:p w14:paraId="269C6300" w14:textId="77777777" w:rsidR="00F95F07" w:rsidRDefault="00F95F07">
                      <w:pPr>
                        <w:pStyle w:val="afe"/>
                        <w:jc w:val="center"/>
                        <w:rPr>
                          <w:rFonts w:eastAsia="標楷體"/>
                          <w:b/>
                          <w:bCs/>
                          <w:sz w:val="40"/>
                        </w:rPr>
                      </w:pPr>
                      <w:r>
                        <w:rPr>
                          <w:rFonts w:ascii="標楷體" w:eastAsia="標楷體" w:hAnsi="標楷體"/>
                          <w:b/>
                          <w:bCs/>
                          <w:sz w:val="40"/>
                          <w:szCs w:val="40"/>
                        </w:rPr>
                        <w:t>招生考試</w:t>
                      </w:r>
                      <w:r>
                        <w:rPr>
                          <w:rFonts w:eastAsia="標楷體"/>
                          <w:b/>
                          <w:bCs/>
                          <w:sz w:val="40"/>
                        </w:rPr>
                        <w:t>資料專用信封袋</w:t>
                      </w:r>
                    </w:p>
                  </w:txbxContent>
                </v:textbox>
              </v:rect>
            </w:pict>
          </mc:Fallback>
        </mc:AlternateContent>
      </w:r>
      <w:r>
        <w:rPr>
          <w:rFonts w:eastAsia="標楷體"/>
          <w:b/>
          <w:bCs/>
          <w:noProof/>
          <w:sz w:val="28"/>
        </w:rPr>
        <mc:AlternateContent>
          <mc:Choice Requires="wps">
            <w:drawing>
              <wp:anchor distT="0" distB="3175" distL="0" distR="3175" simplePos="0" relativeHeight="251652096" behindDoc="0" locked="0" layoutInCell="1" allowOverlap="1" wp14:anchorId="4A8700A9" wp14:editId="38312E82">
                <wp:simplePos x="0" y="0"/>
                <wp:positionH relativeFrom="column">
                  <wp:posOffset>4209415</wp:posOffset>
                </wp:positionH>
                <wp:positionV relativeFrom="paragraph">
                  <wp:posOffset>6350</wp:posOffset>
                </wp:positionV>
                <wp:extent cx="744220" cy="5494655"/>
                <wp:effectExtent l="0" t="635" r="0" b="0"/>
                <wp:wrapNone/>
                <wp:docPr id="6" name="Text Box 394"/>
                <wp:cNvGraphicFramePr/>
                <a:graphic xmlns:a="http://schemas.openxmlformats.org/drawingml/2006/main">
                  <a:graphicData uri="http://schemas.microsoft.com/office/word/2010/wordprocessingShape">
                    <wps:wsp>
                      <wps:cNvSpPr/>
                      <wps:spPr>
                        <a:xfrm>
                          <a:off x="0" y="0"/>
                          <a:ext cx="744220" cy="5494655"/>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6D81D57" w14:textId="77777777" w:rsidR="00F95F07" w:rsidRDefault="00F95F07">
                            <w:pPr>
                              <w:pStyle w:val="afe"/>
                              <w:rPr>
                                <w:rFonts w:eastAsia="標楷體"/>
                                <w:sz w:val="52"/>
                              </w:rPr>
                            </w:pPr>
                            <w:r>
                              <w:rPr>
                                <w:rFonts w:eastAsia="標楷體"/>
                                <w:sz w:val="52"/>
                              </w:rPr>
                              <w:t>新北市金山區西湖里法鼓路</w:t>
                            </w:r>
                            <w:r>
                              <w:rPr>
                                <w:rFonts w:eastAsia="標楷體"/>
                                <w:w w:val="89"/>
                                <w:sz w:val="52"/>
                                <w:eastAsianLayout w:id="-948214015" w:vert="1" w:vertCompress="1"/>
                              </w:rPr>
                              <w:t>700</w:t>
                            </w:r>
                            <w:r>
                              <w:rPr>
                                <w:rFonts w:eastAsia="標楷體"/>
                                <w:sz w:val="52"/>
                              </w:rPr>
                              <w:t>號</w:t>
                            </w:r>
                          </w:p>
                        </w:txbxContent>
                      </wps:txbx>
                      <wps:bodyPr vert="eaVert" lIns="45720" tIns="91440" rIns="45720" bIns="91440" anchor="t" upright="1">
                        <a:noAutofit/>
                      </wps:bodyPr>
                    </wps:wsp>
                  </a:graphicData>
                </a:graphic>
              </wp:anchor>
            </w:drawing>
          </mc:Choice>
          <mc:Fallback>
            <w:pict>
              <v:rect w14:anchorId="4A8700A9" id="Text Box 394" o:spid="_x0000_s1031" style="position:absolute;left:0;text-align:left;margin-left:331.45pt;margin-top:.5pt;width:58.6pt;height:432.65pt;z-index:251652096;visibility:visible;mso-wrap-style:square;mso-wrap-distance-left:0;mso-wrap-distance-top:0;mso-wrap-distance-right:.25pt;mso-wrap-distance-bottom:.2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" stroked="f" strokeweight="0">
                <v:textbox style="layout-flow:vertical-ideographic" inset="3.6pt,7.2pt,3.6pt,7.2pt">
                  <w:txbxContent>
                    <w:p w14:paraId="76D81D57" w14:textId="77777777" w:rsidR="00F95F07" w:rsidRDefault="00F95F07">
                      <w:pPr>
                        <w:pStyle w:val="afe"/>
                        <w:rPr>
                          <w:rFonts w:eastAsia="標楷體"/>
                          <w:sz w:val="52"/>
                        </w:rPr>
                      </w:pPr>
                      <w:r>
                        <w:rPr>
                          <w:rFonts w:eastAsia="標楷體"/>
                          <w:sz w:val="52"/>
                        </w:rPr>
                        <w:t>新北市金山區西湖里法鼓路</w:t>
                      </w:r>
                      <w:r>
                        <w:rPr>
                          <w:rFonts w:eastAsia="標楷體"/>
                          <w:w w:val="89"/>
                          <w:sz w:val="52"/>
                          <w:eastAsianLayout w:id="-948214015" w:vert="1" w:vertCompress="1"/>
                        </w:rPr>
                        <w:t>700</w:t>
                      </w:r>
                      <w:r>
                        <w:rPr>
                          <w:rFonts w:eastAsia="標楷體"/>
                          <w:sz w:val="52"/>
                        </w:rPr>
                        <w:t>號</w:t>
                      </w:r>
                    </w:p>
                  </w:txbxContent>
                </v:textbox>
              </v:rect>
            </w:pict>
          </mc:Fallback>
        </mc:AlternateContent>
      </w:r>
    </w:p>
    <w:p w14:paraId="147322F9" w14:textId="77777777" w:rsidR="009B2D2F" w:rsidRDefault="009B2D2F">
      <w:pPr>
        <w:widowControl/>
        <w:snapToGrid w:val="0"/>
        <w:ind w:left="868" w:right="125" w:hanging="575"/>
        <w:jc w:val="both"/>
        <w:textAlignment w:val="bottom"/>
        <w:rPr>
          <w:rFonts w:eastAsia="標楷體"/>
          <w:b/>
          <w:bCs/>
          <w:sz w:val="28"/>
        </w:rPr>
      </w:pPr>
    </w:p>
    <w:p w14:paraId="2011759D" w14:textId="77777777" w:rsidR="009B2D2F" w:rsidRDefault="009B2D2F">
      <w:pPr>
        <w:widowControl/>
        <w:snapToGrid w:val="0"/>
        <w:ind w:left="868" w:right="125" w:hanging="575"/>
        <w:jc w:val="both"/>
        <w:textAlignment w:val="bottom"/>
        <w:rPr>
          <w:rFonts w:eastAsia="標楷體"/>
          <w:b/>
          <w:bCs/>
          <w:sz w:val="28"/>
        </w:rPr>
      </w:pPr>
    </w:p>
    <w:p w14:paraId="58D9C2A1" w14:textId="77777777" w:rsidR="009B2D2F" w:rsidRDefault="009B2D2F">
      <w:pPr>
        <w:widowControl/>
        <w:snapToGrid w:val="0"/>
        <w:ind w:left="868" w:right="125" w:hanging="575"/>
        <w:jc w:val="both"/>
        <w:textAlignment w:val="bottom"/>
        <w:rPr>
          <w:rFonts w:eastAsia="標楷體"/>
          <w:b/>
          <w:bCs/>
          <w:sz w:val="28"/>
        </w:rPr>
      </w:pPr>
    </w:p>
    <w:p w14:paraId="350C75FA" w14:textId="77777777" w:rsidR="009B2D2F" w:rsidRDefault="009B2D2F">
      <w:pPr>
        <w:widowControl/>
        <w:snapToGrid w:val="0"/>
        <w:ind w:left="868" w:right="125" w:hanging="575"/>
        <w:jc w:val="both"/>
        <w:textAlignment w:val="bottom"/>
        <w:rPr>
          <w:rFonts w:eastAsia="標楷體"/>
          <w:b/>
          <w:bCs/>
          <w:sz w:val="28"/>
        </w:rPr>
      </w:pPr>
    </w:p>
    <w:p w14:paraId="3A16C958" w14:textId="77777777" w:rsidR="009B2D2F" w:rsidRDefault="009B2D2F">
      <w:pPr>
        <w:widowControl/>
        <w:snapToGrid w:val="0"/>
        <w:ind w:left="868" w:right="125" w:hanging="575"/>
        <w:jc w:val="both"/>
        <w:textAlignment w:val="bottom"/>
        <w:rPr>
          <w:rFonts w:eastAsia="標楷體"/>
          <w:b/>
          <w:bCs/>
          <w:sz w:val="28"/>
        </w:rPr>
      </w:pPr>
    </w:p>
    <w:p w14:paraId="1737006D" w14:textId="77777777" w:rsidR="009B2D2F" w:rsidRDefault="009B2D2F">
      <w:pPr>
        <w:widowControl/>
        <w:snapToGrid w:val="0"/>
        <w:ind w:left="868" w:right="125" w:hanging="575"/>
        <w:jc w:val="both"/>
        <w:textAlignment w:val="bottom"/>
        <w:rPr>
          <w:rFonts w:eastAsia="標楷體"/>
          <w:b/>
          <w:bCs/>
          <w:sz w:val="28"/>
        </w:rPr>
      </w:pPr>
    </w:p>
    <w:p w14:paraId="341805B4" w14:textId="77777777" w:rsidR="009B2D2F" w:rsidRDefault="009B2D2F">
      <w:pPr>
        <w:widowControl/>
        <w:snapToGrid w:val="0"/>
        <w:ind w:left="868" w:right="125" w:hanging="575"/>
        <w:jc w:val="both"/>
        <w:textAlignment w:val="bottom"/>
        <w:rPr>
          <w:rFonts w:eastAsia="標楷體"/>
          <w:b/>
          <w:bCs/>
          <w:sz w:val="28"/>
        </w:rPr>
      </w:pPr>
    </w:p>
    <w:p w14:paraId="189F9566" w14:textId="77777777" w:rsidR="009B2D2F" w:rsidRDefault="009B2D2F">
      <w:pPr>
        <w:widowControl/>
        <w:snapToGrid w:val="0"/>
        <w:ind w:left="868" w:right="125" w:hanging="575"/>
        <w:jc w:val="both"/>
        <w:textAlignment w:val="bottom"/>
        <w:rPr>
          <w:rFonts w:eastAsia="標楷體"/>
          <w:b/>
          <w:bCs/>
          <w:sz w:val="28"/>
        </w:rPr>
      </w:pPr>
    </w:p>
    <w:p w14:paraId="3D3316B6" w14:textId="77777777" w:rsidR="009B2D2F" w:rsidRDefault="009B2D2F">
      <w:pPr>
        <w:widowControl/>
        <w:snapToGrid w:val="0"/>
        <w:ind w:left="868" w:right="125" w:hanging="575"/>
        <w:jc w:val="both"/>
        <w:textAlignment w:val="bottom"/>
        <w:rPr>
          <w:rFonts w:eastAsia="標楷體"/>
          <w:b/>
          <w:bCs/>
          <w:sz w:val="28"/>
        </w:rPr>
      </w:pPr>
    </w:p>
    <w:p w14:paraId="6BFB27D8" w14:textId="77777777" w:rsidR="009B2D2F" w:rsidRDefault="009B2D2F">
      <w:pPr>
        <w:widowControl/>
        <w:snapToGrid w:val="0"/>
        <w:ind w:left="868" w:right="125" w:hanging="575"/>
        <w:jc w:val="both"/>
        <w:textAlignment w:val="bottom"/>
        <w:rPr>
          <w:rFonts w:eastAsia="標楷體"/>
          <w:b/>
          <w:bCs/>
          <w:sz w:val="28"/>
        </w:rPr>
      </w:pPr>
    </w:p>
    <w:p w14:paraId="1D34809B" w14:textId="77777777" w:rsidR="009B2D2F" w:rsidRDefault="009B2D2F">
      <w:pPr>
        <w:widowControl/>
        <w:snapToGrid w:val="0"/>
        <w:ind w:left="868" w:right="125" w:hanging="575"/>
        <w:jc w:val="both"/>
        <w:textAlignment w:val="bottom"/>
        <w:rPr>
          <w:rFonts w:eastAsia="標楷體"/>
          <w:b/>
          <w:bCs/>
          <w:sz w:val="28"/>
        </w:rPr>
      </w:pPr>
    </w:p>
    <w:p w14:paraId="02368CF5" w14:textId="77777777" w:rsidR="009B2D2F" w:rsidRDefault="009B2D2F">
      <w:pPr>
        <w:widowControl/>
        <w:snapToGrid w:val="0"/>
        <w:ind w:left="868" w:right="125" w:hanging="575"/>
        <w:jc w:val="both"/>
        <w:textAlignment w:val="bottom"/>
        <w:rPr>
          <w:rFonts w:eastAsia="標楷體"/>
          <w:b/>
          <w:bCs/>
          <w:sz w:val="28"/>
        </w:rPr>
      </w:pPr>
    </w:p>
    <w:p w14:paraId="01CA53E5" w14:textId="77777777" w:rsidR="009B2D2F" w:rsidRDefault="009B2D2F">
      <w:pPr>
        <w:widowControl/>
        <w:snapToGrid w:val="0"/>
        <w:ind w:left="868" w:right="125" w:hanging="575"/>
        <w:jc w:val="both"/>
        <w:textAlignment w:val="bottom"/>
        <w:rPr>
          <w:rFonts w:eastAsia="標楷體"/>
          <w:b/>
          <w:bCs/>
          <w:sz w:val="28"/>
        </w:rPr>
      </w:pPr>
    </w:p>
    <w:p w14:paraId="4A013735" w14:textId="77777777" w:rsidR="009B2D2F" w:rsidRDefault="009B2D2F">
      <w:pPr>
        <w:widowControl/>
        <w:snapToGrid w:val="0"/>
        <w:ind w:left="868" w:right="125" w:hanging="575"/>
        <w:jc w:val="both"/>
        <w:textAlignment w:val="bottom"/>
        <w:rPr>
          <w:rFonts w:eastAsia="標楷體"/>
          <w:b/>
          <w:bCs/>
          <w:sz w:val="28"/>
        </w:rPr>
      </w:pPr>
    </w:p>
    <w:p w14:paraId="2BAFD3E0" w14:textId="77777777" w:rsidR="009B2D2F" w:rsidRDefault="009B2D2F">
      <w:pPr>
        <w:widowControl/>
        <w:snapToGrid w:val="0"/>
        <w:ind w:left="868" w:right="125" w:hanging="575"/>
        <w:jc w:val="both"/>
        <w:textAlignment w:val="bottom"/>
        <w:rPr>
          <w:rFonts w:eastAsia="標楷體"/>
          <w:b/>
          <w:bCs/>
          <w:sz w:val="28"/>
        </w:rPr>
      </w:pPr>
    </w:p>
    <w:p w14:paraId="13601297" w14:textId="77777777" w:rsidR="009B2D2F" w:rsidRDefault="009B2D2F">
      <w:pPr>
        <w:widowControl/>
        <w:snapToGrid w:val="0"/>
        <w:ind w:left="868" w:right="125" w:hanging="575"/>
        <w:jc w:val="both"/>
        <w:textAlignment w:val="bottom"/>
        <w:rPr>
          <w:rFonts w:eastAsia="標楷體"/>
          <w:b/>
          <w:bCs/>
          <w:sz w:val="28"/>
        </w:rPr>
      </w:pPr>
    </w:p>
    <w:p w14:paraId="67B5F901" w14:textId="77777777" w:rsidR="009B2D2F" w:rsidRDefault="009B2D2F">
      <w:pPr>
        <w:widowControl/>
        <w:snapToGrid w:val="0"/>
        <w:ind w:left="868" w:right="125" w:hanging="575"/>
        <w:jc w:val="both"/>
        <w:textAlignment w:val="bottom"/>
        <w:rPr>
          <w:rFonts w:eastAsia="標楷體"/>
          <w:b/>
          <w:bCs/>
          <w:sz w:val="28"/>
        </w:rPr>
      </w:pPr>
    </w:p>
    <w:p w14:paraId="4B1E8683" w14:textId="77777777" w:rsidR="009B2D2F" w:rsidRDefault="009B2D2F">
      <w:pPr>
        <w:widowControl/>
        <w:snapToGrid w:val="0"/>
        <w:ind w:left="868" w:right="125" w:hanging="575"/>
        <w:jc w:val="both"/>
        <w:textAlignment w:val="bottom"/>
        <w:rPr>
          <w:rFonts w:eastAsia="標楷體"/>
          <w:b/>
          <w:bCs/>
          <w:sz w:val="28"/>
        </w:rPr>
      </w:pPr>
    </w:p>
    <w:p w14:paraId="6D1B1FB0" w14:textId="77777777" w:rsidR="009B2D2F" w:rsidRDefault="009B2D2F">
      <w:pPr>
        <w:widowControl/>
        <w:snapToGrid w:val="0"/>
        <w:ind w:left="868" w:right="125" w:hanging="575"/>
        <w:jc w:val="both"/>
        <w:textAlignment w:val="bottom"/>
        <w:rPr>
          <w:rFonts w:eastAsia="標楷體"/>
          <w:b/>
          <w:bCs/>
          <w:sz w:val="28"/>
        </w:rPr>
      </w:pPr>
    </w:p>
    <w:p w14:paraId="449B8372" w14:textId="77777777" w:rsidR="009B2D2F" w:rsidRDefault="009B2D2F">
      <w:pPr>
        <w:widowControl/>
        <w:snapToGrid w:val="0"/>
        <w:ind w:left="868" w:right="125" w:hanging="575"/>
        <w:jc w:val="both"/>
        <w:textAlignment w:val="bottom"/>
        <w:rPr>
          <w:rFonts w:eastAsia="標楷體"/>
          <w:b/>
          <w:bCs/>
          <w:sz w:val="28"/>
        </w:rPr>
      </w:pPr>
    </w:p>
    <w:p w14:paraId="1D0E8475" w14:textId="77777777" w:rsidR="009B2D2F" w:rsidRDefault="009B2D2F">
      <w:pPr>
        <w:widowControl/>
        <w:snapToGrid w:val="0"/>
        <w:ind w:left="868" w:right="125" w:hanging="575"/>
        <w:jc w:val="both"/>
        <w:textAlignment w:val="bottom"/>
        <w:rPr>
          <w:rFonts w:eastAsia="標楷體"/>
          <w:b/>
          <w:bCs/>
          <w:sz w:val="28"/>
        </w:rPr>
      </w:pPr>
    </w:p>
    <w:p w14:paraId="50FC4063" w14:textId="77777777" w:rsidR="009B2D2F" w:rsidRDefault="009B2D2F">
      <w:pPr>
        <w:widowControl/>
        <w:snapToGrid w:val="0"/>
        <w:ind w:left="868" w:right="125" w:hanging="575"/>
        <w:jc w:val="both"/>
        <w:textAlignment w:val="bottom"/>
        <w:rPr>
          <w:rFonts w:eastAsia="標楷體"/>
          <w:b/>
          <w:bCs/>
          <w:sz w:val="28"/>
        </w:rPr>
      </w:pPr>
    </w:p>
    <w:p w14:paraId="783F0588" w14:textId="77777777" w:rsidR="009B2D2F" w:rsidRDefault="009B2D2F">
      <w:pPr>
        <w:widowControl/>
        <w:snapToGrid w:val="0"/>
        <w:ind w:left="868" w:right="125" w:hanging="575"/>
        <w:jc w:val="both"/>
        <w:textAlignment w:val="bottom"/>
        <w:rPr>
          <w:rFonts w:eastAsia="標楷體"/>
          <w:b/>
          <w:bCs/>
          <w:sz w:val="28"/>
        </w:rPr>
      </w:pPr>
    </w:p>
    <w:p w14:paraId="24C41E01" w14:textId="77777777" w:rsidR="009B2D2F" w:rsidRDefault="009B2D2F">
      <w:pPr>
        <w:widowControl/>
        <w:snapToGrid w:val="0"/>
        <w:ind w:left="868" w:right="125" w:hanging="575"/>
        <w:jc w:val="both"/>
        <w:textAlignment w:val="bottom"/>
        <w:rPr>
          <w:rFonts w:eastAsia="標楷體"/>
          <w:b/>
          <w:bCs/>
          <w:sz w:val="28"/>
        </w:rPr>
      </w:pPr>
    </w:p>
    <w:p w14:paraId="12BFDFE9" w14:textId="77777777" w:rsidR="009B2D2F" w:rsidRDefault="009B2D2F">
      <w:pPr>
        <w:widowControl/>
        <w:snapToGrid w:val="0"/>
        <w:ind w:left="868" w:right="125" w:hanging="575"/>
        <w:jc w:val="both"/>
        <w:textAlignment w:val="bottom"/>
        <w:rPr>
          <w:rFonts w:eastAsia="標楷體"/>
          <w:b/>
          <w:bCs/>
          <w:sz w:val="28"/>
        </w:rPr>
      </w:pPr>
    </w:p>
    <w:p w14:paraId="65FDB56D" w14:textId="77777777" w:rsidR="009B2D2F" w:rsidRDefault="009B2D2F">
      <w:pPr>
        <w:widowControl/>
        <w:snapToGrid w:val="0"/>
        <w:ind w:left="868" w:right="125" w:hanging="575"/>
        <w:jc w:val="both"/>
        <w:textAlignment w:val="bottom"/>
        <w:rPr>
          <w:rFonts w:eastAsia="標楷體"/>
          <w:b/>
          <w:bCs/>
          <w:sz w:val="28"/>
        </w:rPr>
      </w:pPr>
    </w:p>
    <w:p w14:paraId="5125F0E3" w14:textId="77777777" w:rsidR="009B2D2F" w:rsidRDefault="009B2D2F">
      <w:pPr>
        <w:widowControl/>
        <w:snapToGrid w:val="0"/>
        <w:ind w:left="868" w:right="125" w:hanging="575"/>
        <w:jc w:val="both"/>
        <w:textAlignment w:val="bottom"/>
        <w:rPr>
          <w:rFonts w:eastAsia="標楷體"/>
          <w:b/>
          <w:bCs/>
          <w:sz w:val="28"/>
        </w:rPr>
      </w:pPr>
    </w:p>
    <w:p w14:paraId="37970996" w14:textId="77777777" w:rsidR="009B2D2F" w:rsidRDefault="009B2D2F">
      <w:pPr>
        <w:widowControl/>
        <w:snapToGrid w:val="0"/>
        <w:ind w:left="868" w:right="125" w:hanging="575"/>
        <w:jc w:val="both"/>
        <w:textAlignment w:val="bottom"/>
        <w:rPr>
          <w:rFonts w:eastAsia="標楷體"/>
          <w:b/>
          <w:bCs/>
          <w:sz w:val="28"/>
        </w:rPr>
      </w:pPr>
    </w:p>
    <w:p w14:paraId="38578028" w14:textId="77777777" w:rsidR="009B2D2F" w:rsidRDefault="009B2D2F">
      <w:pPr>
        <w:widowControl/>
        <w:snapToGrid w:val="0"/>
        <w:ind w:left="868" w:right="125" w:hanging="575"/>
        <w:jc w:val="both"/>
        <w:textAlignment w:val="bottom"/>
        <w:rPr>
          <w:rFonts w:eastAsia="標楷體"/>
          <w:b/>
          <w:bCs/>
          <w:sz w:val="28"/>
        </w:rPr>
      </w:pPr>
    </w:p>
    <w:p w14:paraId="0FDC4F02" w14:textId="77777777" w:rsidR="009B2D2F" w:rsidRDefault="009B2D2F">
      <w:pPr>
        <w:widowControl/>
        <w:snapToGrid w:val="0"/>
        <w:ind w:left="868" w:right="125" w:hanging="575"/>
        <w:jc w:val="both"/>
        <w:textAlignment w:val="bottom"/>
        <w:rPr>
          <w:rFonts w:eastAsia="標楷體"/>
          <w:b/>
          <w:bCs/>
          <w:sz w:val="28"/>
        </w:rPr>
      </w:pPr>
    </w:p>
    <w:tbl>
      <w:tblPr>
        <w:tblW w:w="2693" w:type="dxa"/>
        <w:tblLayout w:type="fixed"/>
        <w:tblLook w:val="04A0" w:firstRow="1" w:lastRow="0" w:firstColumn="1" w:lastColumn="0" w:noHBand="0" w:noVBand="1"/>
      </w:tblPr>
      <w:tblGrid>
        <w:gridCol w:w="489"/>
        <w:gridCol w:w="645"/>
        <w:gridCol w:w="566"/>
        <w:gridCol w:w="568"/>
        <w:gridCol w:w="425"/>
      </w:tblGrid>
      <w:tr w:rsidR="009B2D2F" w14:paraId="4463C5F5" w14:textId="77777777">
        <w:tc>
          <w:tcPr>
            <w:tcW w:w="4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CFB65A" w14:textId="77777777" w:rsidR="009B2D2F" w:rsidRDefault="009B2D2F">
            <w:pPr>
              <w:pStyle w:val="a6"/>
              <w:snapToGrid w:val="0"/>
              <w:spacing w:line="400" w:lineRule="exact"/>
              <w:ind w:left="0"/>
              <w:jc w:val="center"/>
              <w:rPr>
                <w:rFonts w:eastAsia="標楷體"/>
                <w:b/>
                <w:bCs/>
              </w:rPr>
            </w:pPr>
          </w:p>
        </w:tc>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35E21" w14:textId="77777777" w:rsidR="009B2D2F" w:rsidRDefault="009B2D2F">
            <w:pPr>
              <w:pStyle w:val="a6"/>
              <w:snapToGrid w:val="0"/>
              <w:spacing w:line="400" w:lineRule="exact"/>
              <w:ind w:left="0"/>
              <w:jc w:val="center"/>
              <w:rPr>
                <w:rFonts w:eastAsia="標楷體"/>
                <w:b/>
                <w:bCs/>
              </w:rPr>
            </w:pP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F041B" w14:textId="77777777" w:rsidR="009B2D2F" w:rsidRDefault="009B2D2F">
            <w:pPr>
              <w:pStyle w:val="a6"/>
              <w:snapToGrid w:val="0"/>
              <w:spacing w:line="400" w:lineRule="exact"/>
              <w:ind w:left="0"/>
              <w:jc w:val="center"/>
              <w:rPr>
                <w:rFonts w:eastAsia="標楷體"/>
                <w:b/>
                <w:bCs/>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9D8422" w14:textId="77777777" w:rsidR="009B2D2F" w:rsidRDefault="009B2D2F">
            <w:pPr>
              <w:pStyle w:val="a6"/>
              <w:snapToGrid w:val="0"/>
              <w:spacing w:line="400" w:lineRule="exact"/>
              <w:ind w:left="0"/>
              <w:jc w:val="center"/>
              <w:rPr>
                <w:rFonts w:eastAsia="標楷體"/>
                <w:b/>
                <w:bCs/>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E2DDCD" w14:textId="77777777" w:rsidR="009B2D2F" w:rsidRDefault="009B2D2F">
            <w:pPr>
              <w:pStyle w:val="a6"/>
              <w:snapToGrid w:val="0"/>
              <w:spacing w:line="400" w:lineRule="exact"/>
              <w:ind w:left="0"/>
              <w:jc w:val="center"/>
              <w:rPr>
                <w:rFonts w:eastAsia="標楷體"/>
                <w:b/>
                <w:bCs/>
              </w:rPr>
            </w:pPr>
          </w:p>
        </w:tc>
      </w:tr>
    </w:tbl>
    <w:p w14:paraId="42AE2298" w14:textId="77777777" w:rsidR="009B2D2F" w:rsidRDefault="006C1846">
      <w:pPr>
        <w:widowControl/>
        <w:spacing w:line="240" w:lineRule="auto"/>
        <w:textAlignment w:val="auto"/>
        <w:rPr>
          <w:rFonts w:eastAsia="標楷體"/>
          <w:b/>
          <w:bCs/>
          <w:sz w:val="28"/>
          <w:szCs w:val="27"/>
        </w:rPr>
      </w:pPr>
      <w:r>
        <w:rPr>
          <w:rFonts w:eastAsia="標楷體"/>
          <w:b/>
          <w:bCs/>
          <w:sz w:val="28"/>
          <w:szCs w:val="27"/>
        </w:rPr>
        <w:lastRenderedPageBreak/>
        <w:t>附件一</w:t>
      </w:r>
    </w:p>
    <w:p w14:paraId="2D71EBD9" w14:textId="77777777" w:rsidR="009B2D2F" w:rsidRDefault="006C1846">
      <w:pPr>
        <w:pStyle w:val="211"/>
        <w:ind w:left="0" w:firstLine="0"/>
        <w:rPr>
          <w:rFonts w:ascii="Times New Roman" w:hAnsi="Times New Roman"/>
          <w:b w:val="0"/>
          <w:bCs w:val="0"/>
          <w:szCs w:val="27"/>
        </w:rPr>
      </w:pPr>
      <w:bookmarkStart w:id="36" w:name="_Toc110373705"/>
      <w:bookmarkStart w:id="37" w:name="_Toc221607978"/>
      <w:r>
        <w:rPr>
          <w:rFonts w:ascii="Times New Roman" w:hAnsi="Times New Roman"/>
          <w:bCs w:val="0"/>
          <w:szCs w:val="28"/>
        </w:rPr>
        <w:t>入學大學同等學力認定標準</w:t>
      </w:r>
      <w:r>
        <w:rPr>
          <w:rFonts w:ascii="Times New Roman" w:hAnsi="Times New Roman"/>
          <w:bCs w:val="0"/>
          <w:szCs w:val="28"/>
        </w:rPr>
        <w:t>(</w:t>
      </w:r>
      <w:r>
        <w:rPr>
          <w:rFonts w:ascii="Times New Roman" w:hAnsi="Times New Roman"/>
          <w:bCs w:val="0"/>
          <w:szCs w:val="28"/>
        </w:rPr>
        <w:t>摘</w:t>
      </w:r>
      <w:r>
        <w:rPr>
          <w:rFonts w:ascii="Times New Roman" w:hAnsi="Times New Roman"/>
          <w:bCs w:val="0"/>
          <w:szCs w:val="28"/>
        </w:rPr>
        <w:t xml:space="preserve"> </w:t>
      </w:r>
      <w:r>
        <w:rPr>
          <w:rFonts w:ascii="Times New Roman" w:hAnsi="Times New Roman"/>
          <w:bCs w:val="0"/>
          <w:szCs w:val="28"/>
        </w:rPr>
        <w:t>錄</w:t>
      </w:r>
      <w:r>
        <w:rPr>
          <w:rFonts w:ascii="Times New Roman" w:hAnsi="Times New Roman"/>
          <w:bCs w:val="0"/>
          <w:szCs w:val="28"/>
        </w:rPr>
        <w:t>)</w:t>
      </w:r>
      <w:bookmarkEnd w:id="36"/>
      <w:bookmarkEnd w:id="37"/>
    </w:p>
    <w:p w14:paraId="0671BA61" w14:textId="77777777" w:rsidR="009B2D2F" w:rsidRDefault="006C184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515"/>
        <w:jc w:val="right"/>
        <w:rPr>
          <w:rFonts w:eastAsia="標楷體"/>
          <w:w w:val="80"/>
          <w:sz w:val="20"/>
        </w:rPr>
      </w:pPr>
      <w:r>
        <w:rPr>
          <w:rFonts w:eastAsia="標楷體"/>
          <w:w w:val="80"/>
          <w:sz w:val="20"/>
        </w:rPr>
        <w:t>中華民國</w:t>
      </w:r>
      <w:r>
        <w:rPr>
          <w:rFonts w:eastAsia="標楷體"/>
          <w:w w:val="80"/>
          <w:sz w:val="20"/>
        </w:rPr>
        <w:t>111</w:t>
      </w:r>
      <w:r>
        <w:rPr>
          <w:rFonts w:eastAsia="標楷體"/>
          <w:w w:val="80"/>
          <w:sz w:val="20"/>
        </w:rPr>
        <w:t>年</w:t>
      </w:r>
      <w:r>
        <w:rPr>
          <w:rFonts w:eastAsia="標楷體"/>
          <w:w w:val="80"/>
          <w:sz w:val="20"/>
        </w:rPr>
        <w:t>1</w:t>
      </w:r>
      <w:r>
        <w:rPr>
          <w:rFonts w:eastAsia="標楷體"/>
          <w:w w:val="80"/>
          <w:sz w:val="20"/>
        </w:rPr>
        <w:t>月</w:t>
      </w:r>
      <w:r>
        <w:rPr>
          <w:rFonts w:eastAsia="標楷體"/>
          <w:w w:val="80"/>
          <w:sz w:val="20"/>
        </w:rPr>
        <w:t>25</w:t>
      </w:r>
      <w:r>
        <w:rPr>
          <w:rFonts w:eastAsia="標楷體"/>
          <w:w w:val="80"/>
          <w:sz w:val="20"/>
        </w:rPr>
        <w:t>日教育部</w:t>
      </w:r>
      <w:proofErr w:type="gramStart"/>
      <w:r>
        <w:rPr>
          <w:rFonts w:eastAsia="標楷體"/>
          <w:w w:val="80"/>
          <w:sz w:val="20"/>
        </w:rPr>
        <w:t>臺</w:t>
      </w:r>
      <w:proofErr w:type="gramEnd"/>
      <w:r>
        <w:rPr>
          <w:rFonts w:eastAsia="標楷體"/>
          <w:w w:val="80"/>
          <w:sz w:val="20"/>
        </w:rPr>
        <w:t>教</w:t>
      </w:r>
      <w:proofErr w:type="gramStart"/>
      <w:r>
        <w:rPr>
          <w:rFonts w:eastAsia="標楷體"/>
          <w:w w:val="80"/>
          <w:sz w:val="20"/>
        </w:rPr>
        <w:t>高通字第</w:t>
      </w:r>
      <w:r>
        <w:rPr>
          <w:rFonts w:eastAsia="標楷體"/>
          <w:w w:val="80"/>
          <w:sz w:val="20"/>
        </w:rPr>
        <w:t>1112200196</w:t>
      </w:r>
      <w:proofErr w:type="gramEnd"/>
      <w:r>
        <w:rPr>
          <w:rFonts w:eastAsia="標楷體"/>
          <w:w w:val="80"/>
          <w:sz w:val="20"/>
        </w:rPr>
        <w:t>A</w:t>
      </w:r>
      <w:r>
        <w:rPr>
          <w:rFonts w:eastAsia="標楷體"/>
          <w:w w:val="80"/>
          <w:sz w:val="20"/>
        </w:rPr>
        <w:t>號令修正發布第</w:t>
      </w:r>
      <w:r>
        <w:rPr>
          <w:rFonts w:eastAsia="標楷體"/>
          <w:w w:val="80"/>
          <w:sz w:val="20"/>
        </w:rPr>
        <w:t xml:space="preserve"> 2 </w:t>
      </w:r>
      <w:proofErr w:type="gramStart"/>
      <w:r>
        <w:rPr>
          <w:rFonts w:eastAsia="標楷體"/>
          <w:w w:val="80"/>
          <w:sz w:val="20"/>
        </w:rPr>
        <w:t>條</w:t>
      </w:r>
      <w:proofErr w:type="gramEnd"/>
      <w:r>
        <w:rPr>
          <w:rFonts w:eastAsia="標楷體"/>
          <w:w w:val="80"/>
          <w:sz w:val="20"/>
        </w:rPr>
        <w:t>條文</w:t>
      </w:r>
    </w:p>
    <w:p w14:paraId="5407C6D8" w14:textId="77777777" w:rsidR="009B2D2F" w:rsidRDefault="006C1846">
      <w:pPr>
        <w:pStyle w:val="HTML0"/>
        <w:widowControl w:val="0"/>
        <w:spacing w:line="560" w:lineRule="exact"/>
        <w:rPr>
          <w:rFonts w:ascii="Times New Roman" w:eastAsia="標楷體" w:hAnsi="Times New Roman"/>
          <w:color w:val="000000"/>
          <w:sz w:val="24"/>
          <w:szCs w:val="24"/>
        </w:rPr>
      </w:pPr>
      <w:r>
        <w:rPr>
          <w:rFonts w:ascii="Times New Roman" w:eastAsia="標楷體" w:hAnsi="Times New Roman"/>
          <w:color w:val="000000"/>
          <w:sz w:val="24"/>
          <w:szCs w:val="24"/>
        </w:rPr>
        <w:t>第一條</w:t>
      </w:r>
      <w:r>
        <w:rPr>
          <w:rFonts w:ascii="Times New Roman" w:eastAsia="標楷體" w:hAnsi="Times New Roman" w:cs="細明體"/>
          <w:color w:val="000000"/>
          <w:sz w:val="24"/>
          <w:szCs w:val="24"/>
        </w:rPr>
        <w:t xml:space="preserve">　　</w:t>
      </w:r>
      <w:r>
        <w:rPr>
          <w:rFonts w:ascii="Times New Roman" w:eastAsia="標楷體" w:hAnsi="Times New Roman"/>
          <w:color w:val="000000"/>
          <w:sz w:val="24"/>
          <w:szCs w:val="24"/>
        </w:rPr>
        <w:t>本標準依大學法第二十三條第四項規定訂定之。</w:t>
      </w:r>
    </w:p>
    <w:p w14:paraId="496441BB" w14:textId="77777777" w:rsidR="009B2D2F" w:rsidRDefault="006C1846">
      <w:pPr>
        <w:snapToGrid w:val="0"/>
        <w:spacing w:line="240" w:lineRule="auto"/>
        <w:ind w:left="727" w:hanging="727"/>
        <w:jc w:val="both"/>
        <w:rPr>
          <w:rFonts w:eastAsia="標楷體" w:cs="Courier New"/>
          <w:color w:val="000000"/>
          <w:szCs w:val="24"/>
        </w:rPr>
      </w:pPr>
      <w:r>
        <w:rPr>
          <w:rFonts w:eastAsia="標楷體"/>
          <w:color w:val="000000"/>
          <w:szCs w:val="24"/>
        </w:rPr>
        <w:t>第二條</w:t>
      </w:r>
      <w:r>
        <w:rPr>
          <w:rFonts w:eastAsia="標楷體" w:cs="細明體"/>
          <w:color w:val="000000"/>
          <w:szCs w:val="24"/>
        </w:rPr>
        <w:t xml:space="preserve">　　</w:t>
      </w:r>
      <w:r>
        <w:rPr>
          <w:rFonts w:eastAsia="標楷體" w:cs="細明體"/>
          <w:color w:val="000000"/>
          <w:szCs w:val="24"/>
        </w:rPr>
        <w:t>(</w:t>
      </w:r>
      <w:r>
        <w:rPr>
          <w:rFonts w:eastAsia="標楷體" w:cs="細明體"/>
          <w:color w:val="000000"/>
          <w:szCs w:val="24"/>
        </w:rPr>
        <w:t>略</w:t>
      </w:r>
      <w:r>
        <w:rPr>
          <w:rFonts w:eastAsia="標楷體" w:cs="細明體"/>
          <w:color w:val="000000"/>
          <w:szCs w:val="24"/>
        </w:rPr>
        <w:t>)</w:t>
      </w:r>
    </w:p>
    <w:p w14:paraId="263A870A" w14:textId="5873E06C" w:rsidR="009B2D2F" w:rsidRDefault="006C1846">
      <w:pPr>
        <w:tabs>
          <w:tab w:val="left" w:pos="851"/>
        </w:tabs>
        <w:snapToGrid w:val="0"/>
        <w:spacing w:line="240" w:lineRule="auto"/>
        <w:ind w:left="727" w:hanging="727"/>
        <w:jc w:val="both"/>
        <w:rPr>
          <w:rFonts w:eastAsia="標楷體"/>
          <w:color w:val="000000"/>
          <w:szCs w:val="24"/>
        </w:rPr>
      </w:pPr>
      <w:r>
        <w:rPr>
          <w:rFonts w:eastAsia="標楷體"/>
          <w:color w:val="000000"/>
          <w:szCs w:val="24"/>
        </w:rPr>
        <w:t>第三條</w:t>
      </w:r>
      <w:r>
        <w:rPr>
          <w:rFonts w:eastAsia="標楷體"/>
          <w:color w:val="000000"/>
          <w:szCs w:val="24"/>
        </w:rPr>
        <w:t xml:space="preserve">   </w:t>
      </w:r>
      <w:r w:rsidR="008174C6">
        <w:rPr>
          <w:rFonts w:eastAsia="標楷體"/>
          <w:color w:val="000000"/>
          <w:szCs w:val="24"/>
        </w:rPr>
        <w:t xml:space="preserve">    </w:t>
      </w:r>
      <w:r>
        <w:rPr>
          <w:rFonts w:eastAsia="標楷體"/>
          <w:color w:val="000000"/>
          <w:szCs w:val="24"/>
        </w:rPr>
        <w:t xml:space="preserve"> (</w:t>
      </w:r>
      <w:r>
        <w:rPr>
          <w:rFonts w:eastAsia="標楷體"/>
          <w:color w:val="000000"/>
          <w:szCs w:val="24"/>
        </w:rPr>
        <w:t>略</w:t>
      </w:r>
      <w:r>
        <w:rPr>
          <w:rFonts w:eastAsia="標楷體"/>
          <w:color w:val="000000"/>
          <w:szCs w:val="24"/>
        </w:rPr>
        <w:t>)</w:t>
      </w:r>
    </w:p>
    <w:p w14:paraId="2E5B57E3" w14:textId="71480B67" w:rsidR="009B2D2F" w:rsidRDefault="006C1846">
      <w:pPr>
        <w:tabs>
          <w:tab w:val="left" w:pos="851"/>
        </w:tabs>
        <w:snapToGrid w:val="0"/>
        <w:spacing w:line="240" w:lineRule="auto"/>
        <w:ind w:left="727" w:hanging="727"/>
        <w:jc w:val="both"/>
        <w:rPr>
          <w:rFonts w:eastAsia="標楷體"/>
          <w:color w:val="000000"/>
          <w:szCs w:val="24"/>
        </w:rPr>
      </w:pPr>
      <w:r>
        <w:rPr>
          <w:rFonts w:eastAsia="標楷體"/>
          <w:color w:val="000000"/>
          <w:szCs w:val="24"/>
        </w:rPr>
        <w:t>第四條</w:t>
      </w:r>
      <w:r>
        <w:rPr>
          <w:rFonts w:eastAsia="標楷體"/>
          <w:color w:val="000000"/>
          <w:szCs w:val="24"/>
        </w:rPr>
        <w:t xml:space="preserve">    </w:t>
      </w:r>
      <w:r w:rsidR="008174C6">
        <w:rPr>
          <w:rFonts w:eastAsia="標楷體"/>
          <w:color w:val="000000"/>
          <w:szCs w:val="24"/>
        </w:rPr>
        <w:t xml:space="preserve">    </w:t>
      </w:r>
      <w:r>
        <w:rPr>
          <w:rFonts w:eastAsia="標楷體"/>
          <w:color w:val="000000"/>
          <w:szCs w:val="24"/>
        </w:rPr>
        <w:t>(</w:t>
      </w:r>
      <w:r>
        <w:rPr>
          <w:rFonts w:eastAsia="標楷體"/>
          <w:color w:val="000000"/>
          <w:szCs w:val="24"/>
        </w:rPr>
        <w:t>略</w:t>
      </w:r>
      <w:r>
        <w:rPr>
          <w:rFonts w:eastAsia="標楷體"/>
          <w:color w:val="000000"/>
          <w:szCs w:val="24"/>
        </w:rPr>
        <w:t>)</w:t>
      </w:r>
    </w:p>
    <w:p w14:paraId="01475D5C" w14:textId="77777777" w:rsidR="009B2D2F" w:rsidRDefault="006C184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727" w:hanging="727"/>
        <w:rPr>
          <w:rFonts w:eastAsia="標楷體"/>
          <w:color w:val="000000"/>
          <w:szCs w:val="24"/>
        </w:rPr>
      </w:pPr>
      <w:r>
        <w:rPr>
          <w:rFonts w:eastAsia="標楷體"/>
          <w:color w:val="000000"/>
          <w:szCs w:val="24"/>
        </w:rPr>
        <w:t>第五條</w:t>
      </w:r>
      <w:r>
        <w:rPr>
          <w:rFonts w:eastAsia="標楷體" w:cs="細明體"/>
          <w:color w:val="000000"/>
          <w:szCs w:val="24"/>
        </w:rPr>
        <w:t xml:space="preserve">　　</w:t>
      </w:r>
      <w:r>
        <w:rPr>
          <w:rFonts w:eastAsia="標楷體"/>
          <w:b/>
          <w:szCs w:val="24"/>
        </w:rPr>
        <w:t>具下列資格之</w:t>
      </w:r>
      <w:proofErr w:type="gramStart"/>
      <w:r>
        <w:rPr>
          <w:rFonts w:eastAsia="標楷體"/>
          <w:b/>
          <w:szCs w:val="24"/>
        </w:rPr>
        <w:t>一</w:t>
      </w:r>
      <w:proofErr w:type="gramEnd"/>
      <w:r>
        <w:rPr>
          <w:rFonts w:eastAsia="標楷體"/>
          <w:b/>
          <w:szCs w:val="24"/>
        </w:rPr>
        <w:t>者，得以同等學力報考大學碩士班一年級新生入學考試</w:t>
      </w:r>
      <w:r>
        <w:rPr>
          <w:rFonts w:eastAsia="標楷體"/>
          <w:szCs w:val="24"/>
        </w:rPr>
        <w:t>：</w:t>
      </w:r>
    </w:p>
    <w:p w14:paraId="29D5473F" w14:textId="77777777" w:rsidR="009B2D2F" w:rsidRDefault="006C1846">
      <w:pPr>
        <w:widowControl/>
        <w:numPr>
          <w:ilvl w:val="0"/>
          <w:numId w:val="9"/>
        </w:numPr>
        <w:snapToGrid w:val="0"/>
        <w:spacing w:line="260" w:lineRule="exact"/>
        <w:ind w:left="1418" w:hanging="567"/>
        <w:jc w:val="both"/>
        <w:textAlignment w:val="auto"/>
        <w:rPr>
          <w:rFonts w:eastAsia="標楷體" w:cs="Courier New"/>
          <w:color w:val="000000"/>
          <w:szCs w:val="24"/>
        </w:rPr>
      </w:pPr>
      <w:r>
        <w:rPr>
          <w:rFonts w:eastAsia="標楷體" w:cs="Courier New"/>
          <w:color w:val="000000"/>
          <w:szCs w:val="24"/>
        </w:rPr>
        <w:t>在學士班肄業，僅未修滿規定修業年限最後一年，因故退學或休學，自規定修業年限最後一年之始日起算已滿二年，持有修業證明書或休學證明書，並檢附歷年成績單。</w:t>
      </w:r>
    </w:p>
    <w:p w14:paraId="761B17E6" w14:textId="77777777" w:rsidR="009B2D2F" w:rsidRDefault="006C1846">
      <w:pPr>
        <w:widowControl/>
        <w:numPr>
          <w:ilvl w:val="0"/>
          <w:numId w:val="9"/>
        </w:numPr>
        <w:snapToGrid w:val="0"/>
        <w:spacing w:line="260" w:lineRule="exact"/>
        <w:ind w:left="1418" w:hanging="567"/>
        <w:jc w:val="both"/>
        <w:textAlignment w:val="auto"/>
        <w:rPr>
          <w:rFonts w:eastAsia="標楷體" w:cs="Courier New"/>
          <w:color w:val="000000"/>
          <w:szCs w:val="24"/>
        </w:rPr>
      </w:pPr>
      <w:r>
        <w:rPr>
          <w:rFonts w:eastAsia="標楷體" w:cs="Courier New"/>
          <w:color w:val="000000"/>
          <w:szCs w:val="24"/>
        </w:rPr>
        <w:t>修滿學士班規定修業年限，因故未能畢業，自規定修業年限最後一年之末日起算已滿一年，持有修業證明書或休學證明書，並檢附歷年成績單。</w:t>
      </w:r>
    </w:p>
    <w:p w14:paraId="0870B9FF" w14:textId="77777777" w:rsidR="009B2D2F" w:rsidRDefault="006C1846">
      <w:pPr>
        <w:widowControl/>
        <w:numPr>
          <w:ilvl w:val="0"/>
          <w:numId w:val="9"/>
        </w:numPr>
        <w:snapToGrid w:val="0"/>
        <w:spacing w:line="260" w:lineRule="exact"/>
        <w:ind w:left="1418" w:hanging="567"/>
        <w:jc w:val="both"/>
        <w:textAlignment w:val="auto"/>
        <w:rPr>
          <w:rFonts w:eastAsia="標楷體" w:cs="Courier New"/>
          <w:color w:val="000000"/>
          <w:szCs w:val="24"/>
        </w:rPr>
      </w:pPr>
      <w:r>
        <w:rPr>
          <w:rFonts w:eastAsia="標楷體" w:cs="Courier New"/>
          <w:color w:val="000000"/>
          <w:szCs w:val="24"/>
        </w:rPr>
        <w:t>在大學規定修業年限六年（包括實習）以上之學士班修滿四年課程，且已修畢畢業應修學分一百二十八學分以上。</w:t>
      </w:r>
    </w:p>
    <w:p w14:paraId="679C2900" w14:textId="77777777" w:rsidR="009B2D2F" w:rsidRDefault="006C1846">
      <w:pPr>
        <w:widowControl/>
        <w:numPr>
          <w:ilvl w:val="0"/>
          <w:numId w:val="9"/>
        </w:numPr>
        <w:snapToGrid w:val="0"/>
        <w:spacing w:line="260" w:lineRule="exact"/>
        <w:ind w:left="1418" w:hanging="567"/>
        <w:jc w:val="both"/>
        <w:textAlignment w:val="auto"/>
        <w:rPr>
          <w:rFonts w:eastAsia="標楷體" w:cs="Courier New"/>
          <w:color w:val="000000"/>
          <w:szCs w:val="24"/>
        </w:rPr>
      </w:pPr>
      <w:r>
        <w:rPr>
          <w:rFonts w:eastAsia="標楷體" w:cs="Courier New"/>
          <w:color w:val="000000"/>
          <w:szCs w:val="24"/>
        </w:rPr>
        <w:t>取得專科學校畢業證書後，其為三年制者經離校二年以上；二年制或五</w:t>
      </w:r>
      <w:r>
        <w:rPr>
          <w:rFonts w:eastAsia="標楷體"/>
          <w:color w:val="000000"/>
          <w:szCs w:val="24"/>
        </w:rPr>
        <w:t>年制者經離校三年以上；取得專科進修（補習）學校資格證明書、專科進修學校畢業證書或專科學校畢業程度學力鑑定通過證書者，比照二年制專科學校辦理。各校並得依實際需要，另增訂相關工作經驗、最低工作年資之規定。</w:t>
      </w:r>
    </w:p>
    <w:p w14:paraId="6CDDDC22" w14:textId="77777777" w:rsidR="009B2D2F" w:rsidRDefault="006C1846">
      <w:pPr>
        <w:widowControl/>
        <w:numPr>
          <w:ilvl w:val="0"/>
          <w:numId w:val="9"/>
        </w:numPr>
        <w:snapToGrid w:val="0"/>
        <w:spacing w:line="260" w:lineRule="exact"/>
        <w:ind w:left="1418" w:hanging="567"/>
        <w:jc w:val="both"/>
        <w:textAlignment w:val="auto"/>
        <w:rPr>
          <w:rFonts w:eastAsia="標楷體" w:cs="Courier New"/>
          <w:color w:val="000000"/>
          <w:szCs w:val="24"/>
        </w:rPr>
      </w:pPr>
      <w:r>
        <w:rPr>
          <w:rFonts w:eastAsia="標楷體"/>
          <w:color w:val="000000"/>
          <w:szCs w:val="24"/>
        </w:rPr>
        <w:t>下列國家考試及格，持有及格證書：</w:t>
      </w:r>
    </w:p>
    <w:p w14:paraId="1652FD37" w14:textId="77777777" w:rsidR="009B2D2F" w:rsidRDefault="006C1846">
      <w:pPr>
        <w:widowControl/>
        <w:numPr>
          <w:ilvl w:val="0"/>
          <w:numId w:val="10"/>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eastAsia="標楷體" w:cs="Courier New"/>
          <w:color w:val="000000"/>
          <w:szCs w:val="24"/>
        </w:rPr>
      </w:pPr>
      <w:r>
        <w:rPr>
          <w:rFonts w:eastAsia="標楷體" w:cs="Courier New"/>
          <w:color w:val="000000"/>
          <w:szCs w:val="24"/>
        </w:rPr>
        <w:t>公務人員高等考試或一等、二等、三等特種考試及格。</w:t>
      </w:r>
    </w:p>
    <w:p w14:paraId="08C8DA03" w14:textId="77777777" w:rsidR="009B2D2F" w:rsidRDefault="006C1846">
      <w:pPr>
        <w:widowControl/>
        <w:numPr>
          <w:ilvl w:val="0"/>
          <w:numId w:val="10"/>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eastAsia="標楷體"/>
          <w:color w:val="000000"/>
          <w:szCs w:val="24"/>
        </w:rPr>
      </w:pPr>
      <w:r>
        <w:rPr>
          <w:rFonts w:eastAsia="標楷體" w:cs="Courier New"/>
          <w:color w:val="000000"/>
          <w:szCs w:val="24"/>
        </w:rPr>
        <w:t>專門</w:t>
      </w:r>
      <w:r>
        <w:rPr>
          <w:rFonts w:eastAsia="標楷體"/>
          <w:color w:val="000000"/>
          <w:szCs w:val="24"/>
        </w:rPr>
        <w:t>職業及技術人員高等考試或相當等級之特種考試及格。</w:t>
      </w:r>
    </w:p>
    <w:p w14:paraId="1C604CF4" w14:textId="77777777" w:rsidR="009B2D2F" w:rsidRDefault="006C1846">
      <w:pPr>
        <w:widowControl/>
        <w:numPr>
          <w:ilvl w:val="0"/>
          <w:numId w:val="9"/>
        </w:numPr>
        <w:snapToGrid w:val="0"/>
        <w:spacing w:line="260" w:lineRule="exact"/>
        <w:ind w:left="1418" w:hanging="567"/>
        <w:jc w:val="both"/>
        <w:textAlignment w:val="auto"/>
        <w:rPr>
          <w:rFonts w:eastAsia="標楷體"/>
          <w:color w:val="000000"/>
          <w:szCs w:val="24"/>
        </w:rPr>
      </w:pPr>
      <w:r>
        <w:rPr>
          <w:rFonts w:eastAsia="標楷體"/>
          <w:color w:val="000000"/>
          <w:szCs w:val="24"/>
        </w:rPr>
        <w:t>技能檢定合格，有下列資格之一，持有證書及證明文件：</w:t>
      </w:r>
    </w:p>
    <w:p w14:paraId="3574F865" w14:textId="77777777" w:rsidR="009B2D2F" w:rsidRDefault="006C1846">
      <w:pPr>
        <w:widowControl/>
        <w:numPr>
          <w:ilvl w:val="0"/>
          <w:numId w:val="16"/>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eastAsia="標楷體" w:cs="Courier New"/>
          <w:color w:val="000000"/>
          <w:szCs w:val="24"/>
        </w:rPr>
      </w:pPr>
      <w:r>
        <w:rPr>
          <w:rFonts w:eastAsia="標楷體" w:cs="Courier New"/>
          <w:color w:val="000000"/>
          <w:szCs w:val="24"/>
        </w:rPr>
        <w:t>取得甲級技術士證或相當於甲級之單一級技術士證後，從事相關工作經驗三年以上。</w:t>
      </w:r>
    </w:p>
    <w:p w14:paraId="636A06AB" w14:textId="77777777" w:rsidR="009B2D2F" w:rsidRDefault="006C1846">
      <w:pPr>
        <w:widowControl/>
        <w:numPr>
          <w:ilvl w:val="0"/>
          <w:numId w:val="16"/>
        </w:numPr>
        <w:tabs>
          <w:tab w:val="left" w:pos="1218"/>
          <w:tab w:val="left" w:pos="1339"/>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60" w:lineRule="exact"/>
        <w:ind w:left="2410" w:hanging="709"/>
        <w:jc w:val="both"/>
        <w:textAlignment w:val="auto"/>
        <w:rPr>
          <w:rFonts w:eastAsia="標楷體"/>
          <w:color w:val="000000"/>
          <w:szCs w:val="24"/>
        </w:rPr>
      </w:pPr>
      <w:r>
        <w:rPr>
          <w:rFonts w:eastAsia="標楷體" w:cs="Courier New"/>
          <w:color w:val="000000"/>
          <w:szCs w:val="24"/>
        </w:rPr>
        <w:t>技</w:t>
      </w:r>
      <w:r>
        <w:rPr>
          <w:rFonts w:eastAsia="標楷體"/>
          <w:color w:val="000000"/>
          <w:szCs w:val="24"/>
        </w:rPr>
        <w:t>能檢定職類以乙級為最高級別者，取得乙級技術士證或相當於乙級之單一級技術士證後，從事相關工作經驗五年以上。</w:t>
      </w:r>
    </w:p>
    <w:p w14:paraId="758EAF00" w14:textId="77777777" w:rsidR="009B2D2F" w:rsidRDefault="006C1846">
      <w:pPr>
        <w:tabs>
          <w:tab w:val="left" w:pos="1418"/>
        </w:tabs>
        <w:snapToGrid w:val="0"/>
        <w:spacing w:line="260" w:lineRule="exact"/>
        <w:ind w:left="1274" w:hanging="1274"/>
        <w:jc w:val="both"/>
        <w:rPr>
          <w:rFonts w:eastAsia="標楷體"/>
          <w:color w:val="000000"/>
          <w:szCs w:val="24"/>
        </w:rPr>
      </w:pPr>
      <w:r>
        <w:rPr>
          <w:rFonts w:eastAsia="標楷體"/>
          <w:color w:val="000000"/>
          <w:szCs w:val="24"/>
        </w:rPr>
        <w:t>第六條</w:t>
      </w:r>
      <w:r>
        <w:rPr>
          <w:rFonts w:eastAsia="標楷體"/>
          <w:color w:val="000000"/>
          <w:szCs w:val="24"/>
        </w:rPr>
        <w:t xml:space="preserve">    </w:t>
      </w:r>
      <w:r>
        <w:rPr>
          <w:rFonts w:eastAsia="標楷體" w:cs="Courier New"/>
          <w:color w:val="000000"/>
          <w:szCs w:val="24"/>
        </w:rPr>
        <w:t>曾於大學校院擔任專業技術人員、於專科學校或高級中等學校擔任專業及技術教師，經大學校級或聯合招生委員會審議通過，得以同等學力報考第二條、第三條及前條所定新生入學考試。</w:t>
      </w:r>
    </w:p>
    <w:p w14:paraId="7DDC8DE1" w14:textId="77777777" w:rsidR="009B2D2F" w:rsidRDefault="006C1846">
      <w:pPr>
        <w:pStyle w:val="HTML0"/>
        <w:widowControl w:val="0"/>
        <w:snapToGrid w:val="0"/>
        <w:spacing w:line="260" w:lineRule="exact"/>
        <w:ind w:left="1260" w:hanging="1260"/>
        <w:jc w:val="both"/>
        <w:rPr>
          <w:rFonts w:ascii="Times New Roman" w:eastAsia="標楷體" w:hAnsi="Times New Roman"/>
          <w:color w:val="000000"/>
          <w:sz w:val="24"/>
          <w:szCs w:val="24"/>
        </w:rPr>
      </w:pPr>
      <w:r>
        <w:rPr>
          <w:rFonts w:ascii="Times New Roman" w:eastAsia="標楷體" w:hAnsi="Times New Roman"/>
          <w:color w:val="000000"/>
          <w:sz w:val="24"/>
          <w:szCs w:val="24"/>
        </w:rPr>
        <w:t>第七條</w:t>
      </w:r>
      <w:r>
        <w:rPr>
          <w:rFonts w:ascii="Times New Roman" w:eastAsia="標楷體" w:hAnsi="Times New Roman" w:cs="細明體"/>
          <w:color w:val="000000"/>
          <w:sz w:val="24"/>
          <w:szCs w:val="24"/>
        </w:rPr>
        <w:t xml:space="preserve">　　</w:t>
      </w:r>
      <w:r>
        <w:rPr>
          <w:rFonts w:ascii="Times New Roman" w:eastAsia="標楷體" w:hAnsi="Times New Roman"/>
          <w:color w:val="000000"/>
          <w:sz w:val="24"/>
          <w:szCs w:val="24"/>
        </w:rPr>
        <w:t>大學經教育部核可後，就專業領域具卓越成就表現者，經校級或聯合招生委員會審議通過，得准其以同等學力報考第二條、第三條及第五條所定新生入學考試。</w:t>
      </w:r>
    </w:p>
    <w:p w14:paraId="113BECBF" w14:textId="77777777" w:rsidR="009B2D2F" w:rsidRDefault="006C1846">
      <w:pPr>
        <w:pStyle w:val="HTML0"/>
        <w:widowControl w:val="0"/>
        <w:snapToGrid w:val="0"/>
        <w:spacing w:before="72" w:after="72" w:line="260" w:lineRule="exact"/>
        <w:ind w:left="734" w:hanging="734"/>
        <w:jc w:val="both"/>
        <w:rPr>
          <w:rFonts w:eastAsia="標楷體" w:cs="Courier New"/>
          <w:color w:val="000000"/>
          <w:szCs w:val="24"/>
        </w:rPr>
      </w:pPr>
      <w:r>
        <w:rPr>
          <w:rFonts w:ascii="Times New Roman" w:eastAsia="標楷體" w:hAnsi="Times New Roman"/>
          <w:color w:val="000000"/>
          <w:sz w:val="24"/>
          <w:szCs w:val="24"/>
        </w:rPr>
        <w:t>第八條</w:t>
      </w:r>
      <w:r>
        <w:rPr>
          <w:rFonts w:ascii="Times New Roman" w:eastAsia="標楷體" w:hAnsi="Times New Roman" w:cs="細明體"/>
          <w:color w:val="000000"/>
          <w:sz w:val="24"/>
          <w:szCs w:val="24"/>
        </w:rPr>
        <w:t xml:space="preserve">　　</w:t>
      </w:r>
      <w:r>
        <w:rPr>
          <w:rFonts w:ascii="Times New Roman" w:eastAsia="標楷體" w:hAnsi="Times New Roman" w:cs="細明體"/>
          <w:color w:val="000000"/>
          <w:sz w:val="24"/>
          <w:szCs w:val="24"/>
        </w:rPr>
        <w:t xml:space="preserve"> (</w:t>
      </w:r>
      <w:r>
        <w:rPr>
          <w:rFonts w:ascii="Times New Roman" w:eastAsia="標楷體" w:hAnsi="Times New Roman" w:cs="細明體"/>
          <w:color w:val="000000"/>
          <w:sz w:val="24"/>
          <w:szCs w:val="24"/>
        </w:rPr>
        <w:t>略</w:t>
      </w:r>
      <w:r>
        <w:rPr>
          <w:rFonts w:ascii="Times New Roman" w:eastAsia="標楷體" w:hAnsi="Times New Roman" w:cs="細明體"/>
          <w:color w:val="000000"/>
          <w:sz w:val="24"/>
          <w:szCs w:val="24"/>
        </w:rPr>
        <w:t>)</w:t>
      </w:r>
    </w:p>
    <w:p w14:paraId="42F6268A" w14:textId="77777777" w:rsidR="009B2D2F" w:rsidRDefault="006C1846">
      <w:pPr>
        <w:pStyle w:val="HTML0"/>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napToGrid w:val="0"/>
        <w:ind w:left="1214" w:hanging="1214"/>
        <w:jc w:val="both"/>
        <w:rPr>
          <w:rFonts w:ascii="Times New Roman" w:eastAsia="標楷體" w:hAnsi="Times New Roman"/>
          <w:color w:val="000000"/>
          <w:sz w:val="24"/>
          <w:szCs w:val="24"/>
        </w:rPr>
      </w:pPr>
      <w:r>
        <w:rPr>
          <w:rFonts w:ascii="Times New Roman" w:eastAsia="標楷體" w:hAnsi="Times New Roman"/>
          <w:color w:val="000000"/>
          <w:sz w:val="24"/>
          <w:szCs w:val="24"/>
        </w:rPr>
        <w:t>第九條</w:t>
      </w:r>
      <w:r>
        <w:rPr>
          <w:rFonts w:ascii="Times New Roman" w:eastAsia="標楷體" w:hAnsi="Times New Roman"/>
          <w:color w:val="000000"/>
          <w:sz w:val="24"/>
          <w:szCs w:val="24"/>
        </w:rPr>
        <w:t xml:space="preserve">    </w:t>
      </w:r>
      <w:r>
        <w:rPr>
          <w:rFonts w:ascii="Times New Roman" w:eastAsia="標楷體" w:hAnsi="Times New Roman"/>
          <w:color w:val="000000"/>
          <w:sz w:val="24"/>
          <w:szCs w:val="24"/>
        </w:rPr>
        <w:t>持國外或香港、澳門高級中等學校學歷，符合大學辦理國外學歷</w:t>
      </w:r>
      <w:proofErr w:type="gramStart"/>
      <w:r>
        <w:rPr>
          <w:rFonts w:ascii="Times New Roman" w:eastAsia="標楷體" w:hAnsi="Times New Roman"/>
          <w:color w:val="000000"/>
          <w:sz w:val="24"/>
          <w:szCs w:val="24"/>
        </w:rPr>
        <w:t>採</w:t>
      </w:r>
      <w:proofErr w:type="gramEnd"/>
      <w:r>
        <w:rPr>
          <w:rFonts w:ascii="Times New Roman" w:eastAsia="標楷體" w:hAnsi="Times New Roman"/>
          <w:color w:val="000000"/>
          <w:sz w:val="24"/>
          <w:szCs w:val="24"/>
        </w:rPr>
        <w:t>認辦法或香港澳門學歷檢</w:t>
      </w:r>
      <w:proofErr w:type="gramStart"/>
      <w:r>
        <w:rPr>
          <w:rFonts w:ascii="Times New Roman" w:eastAsia="標楷體" w:hAnsi="Times New Roman"/>
          <w:color w:val="000000"/>
          <w:sz w:val="24"/>
          <w:szCs w:val="24"/>
        </w:rPr>
        <w:t>覈</w:t>
      </w:r>
      <w:proofErr w:type="gramEnd"/>
      <w:r>
        <w:rPr>
          <w:rFonts w:ascii="Times New Roman" w:eastAsia="標楷體" w:hAnsi="Times New Roman"/>
          <w:color w:val="000000"/>
          <w:sz w:val="24"/>
          <w:szCs w:val="24"/>
        </w:rPr>
        <w:t>及</w:t>
      </w:r>
      <w:proofErr w:type="gramStart"/>
      <w:r>
        <w:rPr>
          <w:rFonts w:ascii="Times New Roman" w:eastAsia="標楷體" w:hAnsi="Times New Roman"/>
          <w:color w:val="000000"/>
          <w:sz w:val="24"/>
          <w:szCs w:val="24"/>
        </w:rPr>
        <w:t>採</w:t>
      </w:r>
      <w:proofErr w:type="gramEnd"/>
      <w:r>
        <w:rPr>
          <w:rFonts w:ascii="Times New Roman" w:eastAsia="標楷體" w:hAnsi="Times New Roman"/>
          <w:color w:val="000000"/>
          <w:sz w:val="24"/>
          <w:szCs w:val="24"/>
        </w:rPr>
        <w:t>認辦法規定者，得</w:t>
      </w:r>
      <w:proofErr w:type="gramStart"/>
      <w:r>
        <w:rPr>
          <w:rFonts w:ascii="Times New Roman" w:eastAsia="標楷體" w:hAnsi="Times New Roman"/>
          <w:color w:val="000000"/>
          <w:sz w:val="24"/>
          <w:szCs w:val="24"/>
        </w:rPr>
        <w:t>準</w:t>
      </w:r>
      <w:proofErr w:type="gramEnd"/>
      <w:r>
        <w:rPr>
          <w:rFonts w:ascii="Times New Roman" w:eastAsia="標楷體" w:hAnsi="Times New Roman"/>
          <w:color w:val="000000"/>
          <w:sz w:val="24"/>
          <w:szCs w:val="24"/>
        </w:rPr>
        <w:t>用第二條第一款規定辦理。</w:t>
      </w:r>
      <w:r>
        <w:rPr>
          <w:rFonts w:ascii="Times New Roman" w:eastAsia="標楷體" w:hAnsi="Times New Roman"/>
          <w:color w:val="000000"/>
          <w:sz w:val="24"/>
          <w:szCs w:val="24"/>
        </w:rPr>
        <w:br/>
      </w:r>
      <w:r>
        <w:rPr>
          <w:rFonts w:ascii="Times New Roman" w:eastAsia="標楷體" w:hAnsi="Times New Roman"/>
          <w:color w:val="000000"/>
          <w:sz w:val="24"/>
          <w:szCs w:val="24"/>
        </w:rPr>
        <w:t>畢業年級相當於國內高級中等學校二年級之國外或香港、澳門同級同類學校畢業生，得以同等學力報考大學學士班一年級新生入學考試。但大學應增加其畢業應修學分，或延長其修業年限。</w:t>
      </w:r>
      <w:r>
        <w:rPr>
          <w:rFonts w:ascii="Times New Roman" w:eastAsia="標楷體" w:hAnsi="Times New Roman"/>
          <w:color w:val="000000"/>
          <w:sz w:val="24"/>
          <w:szCs w:val="24"/>
        </w:rPr>
        <w:br/>
      </w:r>
      <w:r>
        <w:rPr>
          <w:rFonts w:ascii="Times New Roman" w:eastAsia="標楷體" w:hAnsi="Times New Roman"/>
          <w:color w:val="000000"/>
          <w:sz w:val="24"/>
          <w:szCs w:val="24"/>
        </w:rPr>
        <w:t>畢業年級高於相當國內高級中等學校之國外或香港、澳門同級同類學校肄業生，修滿相當於國內高級中等學校修業年限以下年級者，得</w:t>
      </w:r>
      <w:proofErr w:type="gramStart"/>
      <w:r>
        <w:rPr>
          <w:rFonts w:ascii="Times New Roman" w:eastAsia="標楷體" w:hAnsi="Times New Roman"/>
          <w:color w:val="000000"/>
          <w:sz w:val="24"/>
          <w:szCs w:val="24"/>
        </w:rPr>
        <w:t>準</w:t>
      </w:r>
      <w:proofErr w:type="gramEnd"/>
      <w:r>
        <w:rPr>
          <w:rFonts w:ascii="Times New Roman" w:eastAsia="標楷體" w:hAnsi="Times New Roman"/>
          <w:color w:val="000000"/>
          <w:sz w:val="24"/>
          <w:szCs w:val="24"/>
        </w:rPr>
        <w:t>用第二條第一款規定辦理。</w:t>
      </w:r>
      <w:r>
        <w:rPr>
          <w:rFonts w:ascii="Times New Roman" w:eastAsia="標楷體" w:hAnsi="Times New Roman"/>
          <w:color w:val="000000"/>
          <w:sz w:val="24"/>
          <w:szCs w:val="24"/>
        </w:rPr>
        <w:br/>
      </w:r>
      <w:r>
        <w:rPr>
          <w:rFonts w:ascii="Times New Roman" w:eastAsia="標楷體" w:hAnsi="Times New Roman"/>
          <w:color w:val="000000"/>
          <w:sz w:val="24"/>
          <w:szCs w:val="24"/>
        </w:rPr>
        <w:t>持國外或香港、澳門學士學位，符合大學辦理國外學歷</w:t>
      </w:r>
      <w:proofErr w:type="gramStart"/>
      <w:r>
        <w:rPr>
          <w:rFonts w:ascii="Times New Roman" w:eastAsia="標楷體" w:hAnsi="Times New Roman"/>
          <w:color w:val="000000"/>
          <w:sz w:val="24"/>
          <w:szCs w:val="24"/>
        </w:rPr>
        <w:t>採</w:t>
      </w:r>
      <w:proofErr w:type="gramEnd"/>
      <w:r>
        <w:rPr>
          <w:rFonts w:ascii="Times New Roman" w:eastAsia="標楷體" w:hAnsi="Times New Roman"/>
          <w:color w:val="000000"/>
          <w:sz w:val="24"/>
          <w:szCs w:val="24"/>
        </w:rPr>
        <w:t>認辦法或香港澳門學歷檢</w:t>
      </w:r>
      <w:proofErr w:type="gramStart"/>
      <w:r>
        <w:rPr>
          <w:rFonts w:ascii="Times New Roman" w:eastAsia="標楷體" w:hAnsi="Times New Roman"/>
          <w:color w:val="000000"/>
          <w:sz w:val="24"/>
          <w:szCs w:val="24"/>
        </w:rPr>
        <w:t>覈</w:t>
      </w:r>
      <w:proofErr w:type="gramEnd"/>
      <w:r>
        <w:rPr>
          <w:rFonts w:ascii="Times New Roman" w:eastAsia="標楷體" w:hAnsi="Times New Roman"/>
          <w:color w:val="000000"/>
          <w:sz w:val="24"/>
          <w:szCs w:val="24"/>
        </w:rPr>
        <w:t>及</w:t>
      </w:r>
      <w:proofErr w:type="gramStart"/>
      <w:r>
        <w:rPr>
          <w:rFonts w:ascii="Times New Roman" w:eastAsia="標楷體" w:hAnsi="Times New Roman"/>
          <w:color w:val="000000"/>
          <w:sz w:val="24"/>
          <w:szCs w:val="24"/>
        </w:rPr>
        <w:t>採</w:t>
      </w:r>
      <w:proofErr w:type="gramEnd"/>
      <w:r>
        <w:rPr>
          <w:rFonts w:ascii="Times New Roman" w:eastAsia="標楷體" w:hAnsi="Times New Roman"/>
          <w:color w:val="000000"/>
          <w:sz w:val="24"/>
          <w:szCs w:val="24"/>
        </w:rPr>
        <w:t>認辦法規定者，得</w:t>
      </w:r>
      <w:proofErr w:type="gramStart"/>
      <w:r>
        <w:rPr>
          <w:rFonts w:ascii="Times New Roman" w:eastAsia="標楷體" w:hAnsi="Times New Roman"/>
          <w:color w:val="000000"/>
          <w:sz w:val="24"/>
          <w:szCs w:val="24"/>
        </w:rPr>
        <w:t>準</w:t>
      </w:r>
      <w:proofErr w:type="gramEnd"/>
      <w:r>
        <w:rPr>
          <w:rFonts w:ascii="Times New Roman" w:eastAsia="標楷體" w:hAnsi="Times New Roman"/>
          <w:color w:val="000000"/>
          <w:sz w:val="24"/>
          <w:szCs w:val="24"/>
        </w:rPr>
        <w:t>用前條第一項第三款及第四款規定辦理。</w:t>
      </w:r>
      <w:r>
        <w:rPr>
          <w:rFonts w:ascii="Times New Roman" w:eastAsia="標楷體" w:hAnsi="Times New Roman"/>
          <w:color w:val="000000"/>
          <w:sz w:val="24"/>
          <w:szCs w:val="24"/>
        </w:rPr>
        <w:br/>
      </w:r>
      <w:r>
        <w:rPr>
          <w:rFonts w:ascii="Times New Roman" w:eastAsia="標楷體" w:hAnsi="Times New Roman"/>
          <w:color w:val="000000"/>
          <w:sz w:val="24"/>
          <w:szCs w:val="24"/>
        </w:rPr>
        <w:t>持國外或香港、澳門專科以上學校畢</w:t>
      </w:r>
      <w:r>
        <w:rPr>
          <w:rFonts w:ascii="Times New Roman" w:eastAsia="標楷體" w:hAnsi="Times New Roman"/>
          <w:color w:val="000000"/>
          <w:sz w:val="24"/>
          <w:szCs w:val="24"/>
        </w:rPr>
        <w:t>(</w:t>
      </w:r>
      <w:proofErr w:type="gramStart"/>
      <w:r>
        <w:rPr>
          <w:rFonts w:ascii="Times New Roman" w:eastAsia="標楷體" w:hAnsi="Times New Roman"/>
          <w:color w:val="000000"/>
          <w:sz w:val="24"/>
          <w:szCs w:val="24"/>
        </w:rPr>
        <w:t>肄</w:t>
      </w:r>
      <w:proofErr w:type="gramEnd"/>
      <w:r>
        <w:rPr>
          <w:rFonts w:ascii="Times New Roman" w:eastAsia="標楷體" w:hAnsi="Times New Roman"/>
          <w:color w:val="000000"/>
          <w:sz w:val="24"/>
          <w:szCs w:val="24"/>
        </w:rPr>
        <w:t>)</w:t>
      </w:r>
      <w:r>
        <w:rPr>
          <w:rFonts w:ascii="Times New Roman" w:eastAsia="標楷體" w:hAnsi="Times New Roman"/>
          <w:color w:val="000000"/>
          <w:sz w:val="24"/>
          <w:szCs w:val="24"/>
        </w:rPr>
        <w:t>業學歷，</w:t>
      </w:r>
      <w:proofErr w:type="gramStart"/>
      <w:r>
        <w:rPr>
          <w:rFonts w:ascii="Times New Roman" w:eastAsia="標楷體" w:hAnsi="Times New Roman"/>
          <w:color w:val="000000"/>
          <w:sz w:val="24"/>
          <w:szCs w:val="24"/>
        </w:rPr>
        <w:t>其畢</w:t>
      </w:r>
      <w:r>
        <w:rPr>
          <w:rFonts w:ascii="Times New Roman" w:eastAsia="標楷體" w:hAnsi="Times New Roman"/>
          <w:color w:val="000000"/>
          <w:sz w:val="24"/>
          <w:szCs w:val="24"/>
        </w:rPr>
        <w:t>(</w:t>
      </w:r>
      <w:r>
        <w:rPr>
          <w:rFonts w:ascii="Times New Roman" w:eastAsia="標楷體" w:hAnsi="Times New Roman"/>
          <w:color w:val="000000"/>
          <w:sz w:val="24"/>
          <w:szCs w:val="24"/>
        </w:rPr>
        <w:t>肄</w:t>
      </w:r>
      <w:proofErr w:type="gramEnd"/>
      <w:r>
        <w:rPr>
          <w:rFonts w:ascii="Times New Roman" w:eastAsia="標楷體" w:hAnsi="Times New Roman"/>
          <w:color w:val="000000"/>
          <w:sz w:val="24"/>
          <w:szCs w:val="24"/>
        </w:rPr>
        <w:t>)</w:t>
      </w:r>
      <w:r>
        <w:rPr>
          <w:rFonts w:ascii="Times New Roman" w:eastAsia="標楷體" w:hAnsi="Times New Roman"/>
          <w:color w:val="000000"/>
          <w:sz w:val="24"/>
          <w:szCs w:val="24"/>
        </w:rPr>
        <w:t>業學校經教育部列入參考名冊或為當地國政府權責機關或專業評鑑團體所認可，且入學資格、修業年限及修習</w:t>
      </w:r>
      <w:proofErr w:type="gramStart"/>
      <w:r>
        <w:rPr>
          <w:rFonts w:ascii="Times New Roman" w:eastAsia="標楷體" w:hAnsi="Times New Roman"/>
          <w:color w:val="000000"/>
          <w:sz w:val="24"/>
          <w:szCs w:val="24"/>
        </w:rPr>
        <w:t>課程均與我國</w:t>
      </w:r>
      <w:proofErr w:type="gramEnd"/>
      <w:r>
        <w:rPr>
          <w:rFonts w:ascii="Times New Roman" w:eastAsia="標楷體" w:hAnsi="Times New Roman"/>
          <w:color w:val="000000"/>
          <w:sz w:val="24"/>
          <w:szCs w:val="24"/>
        </w:rPr>
        <w:t>同級同類學校規定相當，並經大學校級或聯合招生委員會審議後認定為相當國內同級同類學校修業年級者，得</w:t>
      </w:r>
      <w:proofErr w:type="gramStart"/>
      <w:r>
        <w:rPr>
          <w:rFonts w:ascii="Times New Roman" w:eastAsia="標楷體" w:hAnsi="Times New Roman"/>
          <w:color w:val="000000"/>
          <w:sz w:val="24"/>
          <w:szCs w:val="24"/>
        </w:rPr>
        <w:t>準</w:t>
      </w:r>
      <w:proofErr w:type="gramEnd"/>
      <w:r>
        <w:rPr>
          <w:rFonts w:ascii="Times New Roman" w:eastAsia="標楷體" w:hAnsi="Times New Roman"/>
          <w:color w:val="000000"/>
          <w:sz w:val="24"/>
          <w:szCs w:val="24"/>
        </w:rPr>
        <w:t>用第二條第二款、第三條第一項第一款至第四款、第四條第一項第一款至第三款、第二項與第三項第一款、第五條第一款至第四款及前條第一項第一款與第二款規定辦理。</w:t>
      </w:r>
      <w:r>
        <w:rPr>
          <w:rFonts w:ascii="Times New Roman" w:eastAsia="標楷體" w:hAnsi="Times New Roman"/>
          <w:color w:val="000000"/>
          <w:sz w:val="24"/>
          <w:szCs w:val="24"/>
        </w:rPr>
        <w:br/>
      </w:r>
      <w:r>
        <w:rPr>
          <w:rFonts w:ascii="Times New Roman" w:eastAsia="標楷體" w:hAnsi="Times New Roman"/>
          <w:color w:val="000000"/>
          <w:sz w:val="24"/>
          <w:szCs w:val="24"/>
        </w:rPr>
        <w:lastRenderedPageBreak/>
        <w:t>持前項香港、澳門學校副學士學位證書及歷年成績單，或高級文憑及歷年成績單，得以同等學力報考科技大學、技術學院二年制學士班一年級新生入學考試。</w:t>
      </w:r>
      <w:r>
        <w:rPr>
          <w:rFonts w:ascii="Times New Roman" w:eastAsia="標楷體" w:hAnsi="Times New Roman"/>
          <w:color w:val="000000"/>
          <w:sz w:val="24"/>
          <w:szCs w:val="24"/>
        </w:rPr>
        <w:t xml:space="preserve"> </w:t>
      </w:r>
      <w:r>
        <w:rPr>
          <w:rFonts w:ascii="Times New Roman" w:eastAsia="標楷體" w:hAnsi="Times New Roman"/>
          <w:color w:val="000000"/>
          <w:sz w:val="24"/>
          <w:szCs w:val="24"/>
        </w:rPr>
        <w:br/>
      </w:r>
      <w:r>
        <w:rPr>
          <w:rFonts w:ascii="Times New Roman" w:eastAsia="標楷體" w:hAnsi="Times New Roman"/>
          <w:color w:val="000000"/>
          <w:sz w:val="24"/>
          <w:szCs w:val="24"/>
        </w:rPr>
        <w:t>第五項、前項、第十項及第十二項所定國外或香港、澳門學歷（力）證件、成績單或相關證明文件，應經我國駐外機構，或行政院在香港、澳門設立或指定機構驗證。</w:t>
      </w:r>
      <w:r>
        <w:rPr>
          <w:rFonts w:ascii="Times New Roman" w:eastAsia="標楷體" w:hAnsi="Times New Roman"/>
          <w:color w:val="000000"/>
          <w:sz w:val="24"/>
          <w:szCs w:val="24"/>
        </w:rPr>
        <w:t xml:space="preserve"> </w:t>
      </w:r>
      <w:r>
        <w:rPr>
          <w:rFonts w:ascii="Times New Roman" w:eastAsia="標楷體" w:hAnsi="Times New Roman"/>
          <w:color w:val="000000"/>
          <w:sz w:val="24"/>
          <w:szCs w:val="24"/>
        </w:rPr>
        <w:br/>
      </w:r>
      <w:r>
        <w:rPr>
          <w:rFonts w:ascii="Times New Roman" w:eastAsia="標楷體" w:hAnsi="Times New Roman"/>
          <w:color w:val="000000"/>
          <w:sz w:val="24"/>
          <w:szCs w:val="24"/>
        </w:rPr>
        <w:t>臺灣地區與大陸地區人民關係條例中華民國八十一年九月十八日公布生效後，臺灣地區人民、經許可進入臺灣地區團聚、依親居留、長期居留或定居之大陸地區人民、外國人、香港或澳門居民，持大陸地區專科以上學校畢（</w:t>
      </w:r>
      <w:proofErr w:type="gramStart"/>
      <w:r>
        <w:rPr>
          <w:rFonts w:ascii="Times New Roman" w:eastAsia="標楷體" w:hAnsi="Times New Roman"/>
          <w:color w:val="000000"/>
          <w:sz w:val="24"/>
          <w:szCs w:val="24"/>
        </w:rPr>
        <w:t>肄</w:t>
      </w:r>
      <w:proofErr w:type="gramEnd"/>
      <w:r>
        <w:rPr>
          <w:rFonts w:ascii="Times New Roman" w:eastAsia="標楷體" w:hAnsi="Times New Roman"/>
          <w:color w:val="000000"/>
          <w:sz w:val="24"/>
          <w:szCs w:val="24"/>
        </w:rPr>
        <w:t>）業學歷，且符合下列各款資格者，得</w:t>
      </w:r>
      <w:proofErr w:type="gramStart"/>
      <w:r>
        <w:rPr>
          <w:rFonts w:ascii="Times New Roman" w:eastAsia="標楷體" w:hAnsi="Times New Roman"/>
          <w:color w:val="000000"/>
          <w:sz w:val="24"/>
          <w:szCs w:val="24"/>
        </w:rPr>
        <w:t>準</w:t>
      </w:r>
      <w:proofErr w:type="gramEnd"/>
      <w:r>
        <w:rPr>
          <w:rFonts w:ascii="Times New Roman" w:eastAsia="標楷體" w:hAnsi="Times New Roman"/>
          <w:color w:val="000000"/>
          <w:sz w:val="24"/>
          <w:szCs w:val="24"/>
        </w:rPr>
        <w:t>用第二條第二款、第三條第一項第一款至第四款、第五條第一款至第四款及前條第一項第一款與第二款規定辦理：</w:t>
      </w:r>
      <w:r>
        <w:rPr>
          <w:rFonts w:ascii="Times New Roman" w:eastAsia="標楷體" w:hAnsi="Times New Roman"/>
          <w:color w:val="000000"/>
          <w:sz w:val="24"/>
          <w:szCs w:val="24"/>
        </w:rPr>
        <w:br/>
      </w:r>
      <w:r>
        <w:rPr>
          <w:rFonts w:ascii="Times New Roman" w:eastAsia="標楷體" w:hAnsi="Times New Roman"/>
          <w:color w:val="000000"/>
          <w:sz w:val="24"/>
          <w:szCs w:val="24"/>
        </w:rPr>
        <w:t>一、</w:t>
      </w:r>
      <w:proofErr w:type="gramStart"/>
      <w:r>
        <w:rPr>
          <w:rFonts w:ascii="Times New Roman" w:eastAsia="標楷體" w:hAnsi="Times New Roman"/>
          <w:color w:val="000000"/>
          <w:sz w:val="24"/>
          <w:szCs w:val="24"/>
        </w:rPr>
        <w:t>其畢（肄</w:t>
      </w:r>
      <w:proofErr w:type="gramEnd"/>
      <w:r>
        <w:rPr>
          <w:rFonts w:ascii="Times New Roman" w:eastAsia="標楷體" w:hAnsi="Times New Roman"/>
          <w:color w:val="000000"/>
          <w:sz w:val="24"/>
          <w:szCs w:val="24"/>
        </w:rPr>
        <w:t>）業學校經教育部列入認可名冊，且無大陸地區學歷</w:t>
      </w:r>
      <w:proofErr w:type="gramStart"/>
      <w:r>
        <w:rPr>
          <w:rFonts w:ascii="Times New Roman" w:eastAsia="標楷體" w:hAnsi="Times New Roman"/>
          <w:color w:val="000000"/>
          <w:sz w:val="24"/>
          <w:szCs w:val="24"/>
        </w:rPr>
        <w:t>採</w:t>
      </w:r>
      <w:proofErr w:type="gramEnd"/>
      <w:r>
        <w:rPr>
          <w:rFonts w:ascii="Times New Roman" w:eastAsia="標楷體" w:hAnsi="Times New Roman"/>
          <w:color w:val="000000"/>
          <w:sz w:val="24"/>
          <w:szCs w:val="24"/>
        </w:rPr>
        <w:t>認辦法第八條不予</w:t>
      </w:r>
      <w:proofErr w:type="gramStart"/>
      <w:r>
        <w:rPr>
          <w:rFonts w:ascii="Times New Roman" w:eastAsia="標楷體" w:hAnsi="Times New Roman"/>
          <w:color w:val="000000"/>
          <w:sz w:val="24"/>
          <w:szCs w:val="24"/>
        </w:rPr>
        <w:t>採</w:t>
      </w:r>
      <w:proofErr w:type="gramEnd"/>
      <w:r>
        <w:rPr>
          <w:rFonts w:ascii="Times New Roman" w:eastAsia="標楷體" w:hAnsi="Times New Roman"/>
          <w:color w:val="000000"/>
          <w:sz w:val="24"/>
          <w:szCs w:val="24"/>
        </w:rPr>
        <w:t>認之情形。</w:t>
      </w:r>
      <w:r>
        <w:rPr>
          <w:rFonts w:ascii="Times New Roman" w:eastAsia="標楷體" w:hAnsi="Times New Roman"/>
          <w:color w:val="000000"/>
          <w:sz w:val="24"/>
          <w:szCs w:val="24"/>
        </w:rPr>
        <w:br/>
      </w:r>
      <w:r>
        <w:rPr>
          <w:rFonts w:ascii="Times New Roman" w:eastAsia="標楷體" w:hAnsi="Times New Roman"/>
          <w:color w:val="000000"/>
          <w:sz w:val="24"/>
          <w:szCs w:val="24"/>
        </w:rPr>
        <w:t>二、其入學資格、修業年限及修習課程，</w:t>
      </w:r>
      <w:proofErr w:type="gramStart"/>
      <w:r>
        <w:rPr>
          <w:rFonts w:ascii="Times New Roman" w:eastAsia="標楷體" w:hAnsi="Times New Roman"/>
          <w:color w:val="000000"/>
          <w:sz w:val="24"/>
          <w:szCs w:val="24"/>
        </w:rPr>
        <w:t>均與臺灣</w:t>
      </w:r>
      <w:proofErr w:type="gramEnd"/>
      <w:r>
        <w:rPr>
          <w:rFonts w:ascii="Times New Roman" w:eastAsia="標楷體" w:hAnsi="Times New Roman"/>
          <w:color w:val="000000"/>
          <w:sz w:val="24"/>
          <w:szCs w:val="24"/>
        </w:rPr>
        <w:t>地區同級同類學校規定相當，並經各大學招生委員會審議後認定為相當臺灣地區同級同類學校修業年級。</w:t>
      </w:r>
      <w:r>
        <w:rPr>
          <w:rFonts w:ascii="Times New Roman" w:eastAsia="標楷體" w:hAnsi="Times New Roman"/>
          <w:color w:val="000000"/>
          <w:sz w:val="24"/>
          <w:szCs w:val="24"/>
        </w:rPr>
        <w:br/>
      </w:r>
      <w:r>
        <w:rPr>
          <w:rFonts w:ascii="Times New Roman" w:eastAsia="標楷體" w:hAnsi="Times New Roman"/>
          <w:color w:val="000000"/>
          <w:sz w:val="24"/>
          <w:szCs w:val="24"/>
        </w:rPr>
        <w:t>持大陸地區專科以上學校畢（</w:t>
      </w:r>
      <w:proofErr w:type="gramStart"/>
      <w:r>
        <w:rPr>
          <w:rFonts w:ascii="Times New Roman" w:eastAsia="標楷體" w:hAnsi="Times New Roman"/>
          <w:color w:val="000000"/>
          <w:sz w:val="24"/>
          <w:szCs w:val="24"/>
        </w:rPr>
        <w:t>肄</w:t>
      </w:r>
      <w:proofErr w:type="gramEnd"/>
      <w:r>
        <w:rPr>
          <w:rFonts w:ascii="Times New Roman" w:eastAsia="標楷體" w:hAnsi="Times New Roman"/>
          <w:color w:val="000000"/>
          <w:sz w:val="24"/>
          <w:szCs w:val="24"/>
        </w:rPr>
        <w:t>）業學歷，符合大陸地區學歷</w:t>
      </w:r>
      <w:proofErr w:type="gramStart"/>
      <w:r>
        <w:rPr>
          <w:rFonts w:ascii="Times New Roman" w:eastAsia="標楷體" w:hAnsi="Times New Roman"/>
          <w:color w:val="000000"/>
          <w:sz w:val="24"/>
          <w:szCs w:val="24"/>
        </w:rPr>
        <w:t>採</w:t>
      </w:r>
      <w:proofErr w:type="gramEnd"/>
      <w:r>
        <w:rPr>
          <w:rFonts w:ascii="Times New Roman" w:eastAsia="標楷體" w:hAnsi="Times New Roman"/>
          <w:color w:val="000000"/>
          <w:sz w:val="24"/>
          <w:szCs w:val="24"/>
        </w:rPr>
        <w:t>認辦法規定者，得</w:t>
      </w:r>
      <w:proofErr w:type="gramStart"/>
      <w:r>
        <w:rPr>
          <w:rFonts w:ascii="Times New Roman" w:eastAsia="標楷體" w:hAnsi="Times New Roman"/>
          <w:color w:val="000000"/>
          <w:sz w:val="24"/>
          <w:szCs w:val="24"/>
        </w:rPr>
        <w:t>準</w:t>
      </w:r>
      <w:proofErr w:type="gramEnd"/>
      <w:r>
        <w:rPr>
          <w:rFonts w:ascii="Times New Roman" w:eastAsia="標楷體" w:hAnsi="Times New Roman"/>
          <w:color w:val="000000"/>
          <w:sz w:val="24"/>
          <w:szCs w:val="24"/>
        </w:rPr>
        <w:t>用第四條第一項第一款至第三款、第二項及第三項第一款規定辦理。</w:t>
      </w:r>
      <w:r>
        <w:rPr>
          <w:rFonts w:ascii="Times New Roman" w:eastAsia="標楷體" w:hAnsi="Times New Roman"/>
          <w:color w:val="000000"/>
          <w:sz w:val="24"/>
          <w:szCs w:val="24"/>
        </w:rPr>
        <w:br/>
      </w:r>
      <w:r>
        <w:rPr>
          <w:rFonts w:ascii="Times New Roman" w:eastAsia="標楷體" w:hAnsi="Times New Roman"/>
          <w:color w:val="000000"/>
          <w:sz w:val="24"/>
          <w:szCs w:val="24"/>
        </w:rPr>
        <w:t>持國外或香港、澳門學士學位，其畢業學校經教育部列入參考名冊或為當地國政府權責機關或專業評鑑團體所認可，且入學資格、修業年限及修習</w:t>
      </w:r>
      <w:proofErr w:type="gramStart"/>
      <w:r>
        <w:rPr>
          <w:rFonts w:ascii="Times New Roman" w:eastAsia="標楷體" w:hAnsi="Times New Roman"/>
          <w:color w:val="000000"/>
          <w:sz w:val="24"/>
          <w:szCs w:val="24"/>
        </w:rPr>
        <w:t>課程均與我國</w:t>
      </w:r>
      <w:proofErr w:type="gramEnd"/>
      <w:r>
        <w:rPr>
          <w:rFonts w:ascii="Times New Roman" w:eastAsia="標楷體" w:hAnsi="Times New Roman"/>
          <w:color w:val="000000"/>
          <w:sz w:val="24"/>
          <w:szCs w:val="24"/>
        </w:rPr>
        <w:t>同級同類學校規定相當，並經大學校級或聯合招生委員會審議後認定為相當國內同級同類學校修業年級者，或持大陸地區學士學位，符合大陸地區學歷</w:t>
      </w:r>
      <w:proofErr w:type="gramStart"/>
      <w:r>
        <w:rPr>
          <w:rFonts w:ascii="Times New Roman" w:eastAsia="標楷體" w:hAnsi="Times New Roman"/>
          <w:color w:val="000000"/>
          <w:sz w:val="24"/>
          <w:szCs w:val="24"/>
        </w:rPr>
        <w:t>採</w:t>
      </w:r>
      <w:proofErr w:type="gramEnd"/>
      <w:r>
        <w:rPr>
          <w:rFonts w:ascii="Times New Roman" w:eastAsia="標楷體" w:hAnsi="Times New Roman"/>
          <w:color w:val="000000"/>
          <w:sz w:val="24"/>
          <w:szCs w:val="24"/>
        </w:rPr>
        <w:t>認辦法規定者，修習第四條第三項第二款之不同科目課程達二十學分以上，持有學分證明，得報考學士後學士班轉學考試，轉入二年級。</w:t>
      </w:r>
      <w:r>
        <w:rPr>
          <w:rFonts w:ascii="Times New Roman" w:eastAsia="標楷體" w:hAnsi="Times New Roman"/>
          <w:color w:val="000000"/>
          <w:sz w:val="24"/>
          <w:szCs w:val="24"/>
        </w:rPr>
        <w:br/>
      </w:r>
      <w:r>
        <w:rPr>
          <w:rFonts w:ascii="Times New Roman" w:eastAsia="標楷體" w:hAnsi="Times New Roman"/>
          <w:color w:val="000000"/>
          <w:sz w:val="24"/>
          <w:szCs w:val="24"/>
        </w:rPr>
        <w:t>持前三項大陸地區專科以上學校畢（</w:t>
      </w:r>
      <w:proofErr w:type="gramStart"/>
      <w:r>
        <w:rPr>
          <w:rFonts w:ascii="Times New Roman" w:eastAsia="標楷體" w:hAnsi="Times New Roman"/>
          <w:color w:val="000000"/>
          <w:sz w:val="24"/>
          <w:szCs w:val="24"/>
        </w:rPr>
        <w:t>肄</w:t>
      </w:r>
      <w:proofErr w:type="gramEnd"/>
      <w:r>
        <w:rPr>
          <w:rFonts w:ascii="Times New Roman" w:eastAsia="標楷體" w:hAnsi="Times New Roman"/>
          <w:color w:val="000000"/>
          <w:sz w:val="24"/>
          <w:szCs w:val="24"/>
        </w:rPr>
        <w:t>）業學歷報考者，其相關學歷證件及成績證明，應</w:t>
      </w:r>
      <w:proofErr w:type="gramStart"/>
      <w:r>
        <w:rPr>
          <w:rFonts w:ascii="Times New Roman" w:eastAsia="標楷體" w:hAnsi="Times New Roman"/>
          <w:color w:val="000000"/>
          <w:sz w:val="24"/>
          <w:szCs w:val="24"/>
        </w:rPr>
        <w:t>準</w:t>
      </w:r>
      <w:proofErr w:type="gramEnd"/>
      <w:r>
        <w:rPr>
          <w:rFonts w:ascii="Times New Roman" w:eastAsia="標楷體" w:hAnsi="Times New Roman"/>
          <w:color w:val="000000"/>
          <w:sz w:val="24"/>
          <w:szCs w:val="24"/>
        </w:rPr>
        <w:t>用大陸地區學歷</w:t>
      </w:r>
      <w:proofErr w:type="gramStart"/>
      <w:r>
        <w:rPr>
          <w:rFonts w:ascii="Times New Roman" w:eastAsia="標楷體" w:hAnsi="Times New Roman"/>
          <w:color w:val="000000"/>
          <w:sz w:val="24"/>
          <w:szCs w:val="24"/>
        </w:rPr>
        <w:t>採</w:t>
      </w:r>
      <w:proofErr w:type="gramEnd"/>
      <w:r>
        <w:rPr>
          <w:rFonts w:ascii="Times New Roman" w:eastAsia="標楷體" w:hAnsi="Times New Roman"/>
          <w:color w:val="000000"/>
          <w:sz w:val="24"/>
          <w:szCs w:val="24"/>
        </w:rPr>
        <w:t>認辦法第四條規定辦理。</w:t>
      </w:r>
      <w:r>
        <w:rPr>
          <w:rFonts w:ascii="Times New Roman" w:eastAsia="標楷體" w:hAnsi="Times New Roman"/>
          <w:color w:val="000000"/>
          <w:sz w:val="24"/>
          <w:szCs w:val="24"/>
        </w:rPr>
        <w:t xml:space="preserve"> </w:t>
      </w:r>
      <w:r>
        <w:rPr>
          <w:rFonts w:ascii="Times New Roman" w:eastAsia="標楷體" w:hAnsi="Times New Roman"/>
          <w:color w:val="000000"/>
          <w:sz w:val="24"/>
          <w:szCs w:val="24"/>
        </w:rPr>
        <w:br/>
      </w:r>
      <w:r>
        <w:rPr>
          <w:rFonts w:ascii="Times New Roman" w:eastAsia="標楷體" w:hAnsi="Times New Roman"/>
          <w:color w:val="000000"/>
          <w:sz w:val="24"/>
          <w:szCs w:val="24"/>
        </w:rPr>
        <w:t>持國外或香港、澳門相當於高級中等學校程度成績單、學歷（力）證件，及經當地政府教育主管機關證明得於當地報考大學之證明文件，並經大學校級或聯合招生委員會審議通過者，得以同等學力報考大學學士班（不包括二年制學士班）一年級新生入學考試。但大學得視其於國外或香港、澳門之修業情形，增加其畢業應修學分或延長其修業年限。</w:t>
      </w:r>
    </w:p>
    <w:p w14:paraId="78315D16" w14:textId="77777777" w:rsidR="009B2D2F" w:rsidRDefault="006C1846">
      <w:pPr>
        <w:pStyle w:val="HTML0"/>
        <w:widowControl w:val="0"/>
        <w:snapToGrid w:val="0"/>
        <w:ind w:left="734" w:hanging="734"/>
        <w:jc w:val="both"/>
        <w:rPr>
          <w:rFonts w:ascii="Times New Roman" w:eastAsia="標楷體" w:hAnsi="Times New Roman"/>
          <w:color w:val="000000"/>
          <w:sz w:val="24"/>
          <w:szCs w:val="24"/>
        </w:rPr>
      </w:pPr>
      <w:r>
        <w:rPr>
          <w:rFonts w:ascii="Times New Roman" w:eastAsia="標楷體" w:hAnsi="Times New Roman"/>
          <w:color w:val="000000"/>
          <w:sz w:val="24"/>
          <w:szCs w:val="24"/>
        </w:rPr>
        <w:t>第十條</w:t>
      </w:r>
      <w:r>
        <w:rPr>
          <w:rFonts w:ascii="Times New Roman" w:eastAsia="標楷體" w:hAnsi="Times New Roman" w:cs="細明體"/>
          <w:color w:val="000000"/>
          <w:sz w:val="24"/>
          <w:szCs w:val="24"/>
        </w:rPr>
        <w:t xml:space="preserve">　　</w:t>
      </w:r>
      <w:r>
        <w:rPr>
          <w:rFonts w:ascii="Times New Roman" w:eastAsia="標楷體" w:hAnsi="Times New Roman"/>
          <w:color w:val="000000"/>
          <w:sz w:val="24"/>
          <w:szCs w:val="24"/>
        </w:rPr>
        <w:t>軍警校院學歷，依教育部核准比敘之規定辦理。</w:t>
      </w:r>
    </w:p>
    <w:p w14:paraId="18CD16D8" w14:textId="77777777" w:rsidR="009B2D2F" w:rsidRDefault="006C1846">
      <w:pPr>
        <w:pStyle w:val="HTML0"/>
        <w:widowControl w:val="0"/>
        <w:tabs>
          <w:tab w:val="clear" w:pos="916"/>
          <w:tab w:val="left" w:pos="1134"/>
        </w:tabs>
        <w:snapToGrid w:val="0"/>
        <w:ind w:left="1452" w:hanging="1452"/>
        <w:jc w:val="both"/>
        <w:rPr>
          <w:rFonts w:ascii="Times New Roman" w:eastAsia="標楷體" w:hAnsi="Times New Roman"/>
          <w:color w:val="000000"/>
          <w:sz w:val="24"/>
          <w:szCs w:val="24"/>
        </w:rPr>
      </w:pPr>
      <w:r>
        <w:rPr>
          <w:rFonts w:ascii="Times New Roman" w:eastAsia="標楷體" w:hAnsi="Times New Roman"/>
          <w:color w:val="000000"/>
          <w:sz w:val="24"/>
          <w:szCs w:val="24"/>
        </w:rPr>
        <w:t>第十一條</w:t>
      </w:r>
      <w:r>
        <w:rPr>
          <w:rFonts w:ascii="Times New Roman" w:eastAsia="標楷體" w:hAnsi="Times New Roman" w:cs="細明體"/>
          <w:color w:val="000000"/>
          <w:sz w:val="24"/>
          <w:szCs w:val="24"/>
        </w:rPr>
        <w:t xml:space="preserve">　</w:t>
      </w:r>
      <w:r>
        <w:rPr>
          <w:rFonts w:ascii="Times New Roman" w:eastAsia="標楷體" w:hAnsi="Times New Roman"/>
          <w:color w:val="000000"/>
          <w:sz w:val="24"/>
          <w:szCs w:val="24"/>
        </w:rPr>
        <w:t>本標準所定年數</w:t>
      </w:r>
      <w:proofErr w:type="gramStart"/>
      <w:r>
        <w:rPr>
          <w:rFonts w:ascii="Times New Roman" w:eastAsia="標楷體" w:hAnsi="Times New Roman"/>
          <w:color w:val="000000"/>
          <w:sz w:val="24"/>
          <w:szCs w:val="24"/>
        </w:rPr>
        <w:t>起迄</w:t>
      </w:r>
      <w:proofErr w:type="gramEnd"/>
      <w:r>
        <w:rPr>
          <w:rFonts w:ascii="Times New Roman" w:eastAsia="標楷體" w:hAnsi="Times New Roman"/>
          <w:color w:val="000000"/>
          <w:sz w:val="24"/>
          <w:szCs w:val="24"/>
        </w:rPr>
        <w:t>計算方式，除下列情形者外，自規定起算日，計算至報考當學年度註冊截止日為止：</w:t>
      </w:r>
    </w:p>
    <w:p w14:paraId="0EF22E12" w14:textId="77777777" w:rsidR="009B2D2F" w:rsidRDefault="006C1846">
      <w:pPr>
        <w:widowControl/>
        <w:numPr>
          <w:ilvl w:val="0"/>
          <w:numId w:val="17"/>
        </w:numPr>
        <w:snapToGrid w:val="0"/>
        <w:spacing w:line="240" w:lineRule="auto"/>
        <w:ind w:left="1701" w:hanging="567"/>
        <w:jc w:val="both"/>
        <w:textAlignment w:val="auto"/>
        <w:rPr>
          <w:rFonts w:eastAsia="標楷體"/>
          <w:color w:val="000000"/>
          <w:szCs w:val="24"/>
        </w:rPr>
      </w:pPr>
      <w:r>
        <w:rPr>
          <w:rFonts w:eastAsia="標楷體"/>
          <w:color w:val="000000"/>
          <w:szCs w:val="24"/>
        </w:rPr>
        <w:t>離校或休學年數之計算：自歷年成績單、修業證明書、轉學證明書或休學證明書所載最後修滿學期之末日，</w:t>
      </w:r>
      <w:proofErr w:type="gramStart"/>
      <w:r>
        <w:rPr>
          <w:rFonts w:eastAsia="標楷體"/>
          <w:color w:val="000000"/>
          <w:szCs w:val="24"/>
        </w:rPr>
        <w:t>起算至報考</w:t>
      </w:r>
      <w:proofErr w:type="gramEnd"/>
      <w:r>
        <w:rPr>
          <w:rFonts w:eastAsia="標楷體"/>
          <w:color w:val="000000"/>
          <w:szCs w:val="24"/>
        </w:rPr>
        <w:t>當學年度註冊截止日為止。</w:t>
      </w:r>
    </w:p>
    <w:p w14:paraId="7BDE1498" w14:textId="77777777" w:rsidR="009B2D2F" w:rsidRDefault="006C1846">
      <w:pPr>
        <w:widowControl/>
        <w:numPr>
          <w:ilvl w:val="0"/>
          <w:numId w:val="17"/>
        </w:numPr>
        <w:snapToGrid w:val="0"/>
        <w:spacing w:line="240" w:lineRule="auto"/>
        <w:ind w:left="1701" w:hanging="567"/>
        <w:jc w:val="both"/>
        <w:textAlignment w:val="auto"/>
        <w:rPr>
          <w:rFonts w:eastAsia="標楷體"/>
          <w:color w:val="000000"/>
          <w:szCs w:val="24"/>
        </w:rPr>
      </w:pPr>
      <w:r>
        <w:rPr>
          <w:rFonts w:eastAsia="標楷體"/>
          <w:color w:val="000000"/>
          <w:szCs w:val="24"/>
        </w:rPr>
        <w:t>專業訓練及從事相關工作年數之計算：以專業訓練或相關工作之證明上所載開始日期，</w:t>
      </w:r>
      <w:proofErr w:type="gramStart"/>
      <w:r>
        <w:rPr>
          <w:rFonts w:eastAsia="標楷體"/>
          <w:color w:val="000000"/>
          <w:szCs w:val="24"/>
        </w:rPr>
        <w:t>起算至報考</w:t>
      </w:r>
      <w:proofErr w:type="gramEnd"/>
      <w:r>
        <w:rPr>
          <w:rFonts w:eastAsia="標楷體"/>
          <w:color w:val="000000"/>
          <w:szCs w:val="24"/>
        </w:rPr>
        <w:t>當學年度註冊截止日為止。</w:t>
      </w:r>
    </w:p>
    <w:p w14:paraId="11C903EE" w14:textId="77777777" w:rsidR="009B2D2F" w:rsidRDefault="006C1846">
      <w:pPr>
        <w:pStyle w:val="HTML0"/>
        <w:widowControl w:val="0"/>
        <w:tabs>
          <w:tab w:val="clear" w:pos="916"/>
          <w:tab w:val="left" w:pos="1134"/>
        </w:tabs>
        <w:snapToGrid w:val="0"/>
        <w:ind w:left="1452" w:hanging="1452"/>
        <w:jc w:val="both"/>
        <w:rPr>
          <w:rFonts w:ascii="Times New Roman" w:eastAsia="標楷體" w:hAnsi="Times New Roman"/>
          <w:color w:val="000000"/>
          <w:sz w:val="24"/>
          <w:szCs w:val="24"/>
        </w:rPr>
      </w:pPr>
      <w:r>
        <w:rPr>
          <w:rFonts w:ascii="Times New Roman" w:eastAsia="標楷體" w:hAnsi="Times New Roman"/>
          <w:color w:val="000000"/>
          <w:sz w:val="24"/>
          <w:szCs w:val="24"/>
        </w:rPr>
        <w:t>第十二條</w:t>
      </w:r>
      <w:r>
        <w:rPr>
          <w:rFonts w:ascii="Times New Roman" w:eastAsia="標楷體" w:hAnsi="Times New Roman"/>
          <w:color w:val="000000"/>
          <w:sz w:val="24"/>
          <w:szCs w:val="24"/>
        </w:rPr>
        <w:t xml:space="preserve">  </w:t>
      </w:r>
      <w:r>
        <w:rPr>
          <w:rFonts w:ascii="Times New Roman" w:eastAsia="標楷體" w:hAnsi="Times New Roman"/>
          <w:color w:val="000000"/>
          <w:sz w:val="24"/>
          <w:szCs w:val="24"/>
        </w:rPr>
        <w:t>本標準自發布日施行。</w:t>
      </w:r>
    </w:p>
    <w:p w14:paraId="67A88CE9" w14:textId="77777777" w:rsidR="009B2D2F" w:rsidRDefault="006C1846">
      <w:pPr>
        <w:pStyle w:val="HTML0"/>
        <w:widowControl w:val="0"/>
        <w:snapToGrid w:val="0"/>
        <w:jc w:val="both"/>
        <w:rPr>
          <w:rFonts w:ascii="Times New Roman" w:eastAsia="標楷體" w:hAnsi="Times New Roman"/>
          <w:b/>
          <w:sz w:val="28"/>
          <w:szCs w:val="28"/>
        </w:rPr>
      </w:pPr>
      <w:r>
        <w:rPr>
          <w:rFonts w:ascii="Times New Roman" w:eastAsia="標楷體" w:hAnsi="Times New Roman"/>
          <w:color w:val="000000"/>
          <w:sz w:val="24"/>
          <w:szCs w:val="24"/>
        </w:rPr>
        <w:br/>
      </w:r>
      <w:r>
        <w:rPr>
          <w:rFonts w:ascii="Times New Roman" w:eastAsia="標楷體" w:hAnsi="Times New Roman"/>
          <w:b/>
          <w:spacing w:val="-12"/>
          <w:sz w:val="28"/>
          <w:szCs w:val="28"/>
        </w:rPr>
        <w:t>※</w:t>
      </w:r>
      <w:r>
        <w:rPr>
          <w:rFonts w:ascii="Times New Roman" w:eastAsia="標楷體" w:hAnsi="Times New Roman"/>
          <w:b/>
          <w:spacing w:val="-12"/>
          <w:sz w:val="28"/>
          <w:szCs w:val="28"/>
        </w:rPr>
        <w:t>備註：</w:t>
      </w:r>
      <w:r>
        <w:rPr>
          <w:rFonts w:ascii="Times New Roman" w:eastAsia="標楷體" w:hAnsi="Times New Roman"/>
          <w:b/>
          <w:bCs/>
          <w:sz w:val="28"/>
          <w:szCs w:val="28"/>
        </w:rPr>
        <w:t>入學大學同等學力認定標準如有變更，</w:t>
      </w:r>
      <w:r>
        <w:rPr>
          <w:rFonts w:ascii="Times New Roman" w:eastAsia="標楷體" w:hAnsi="Times New Roman"/>
          <w:b/>
          <w:sz w:val="28"/>
          <w:szCs w:val="28"/>
        </w:rPr>
        <w:t>以教育部最新發布之規定為</w:t>
      </w:r>
      <w:proofErr w:type="gramStart"/>
      <w:r>
        <w:rPr>
          <w:rFonts w:ascii="Times New Roman" w:eastAsia="標楷體" w:hAnsi="Times New Roman"/>
          <w:b/>
          <w:sz w:val="28"/>
          <w:szCs w:val="28"/>
        </w:rPr>
        <w:t>準</w:t>
      </w:r>
      <w:proofErr w:type="gramEnd"/>
      <w:r>
        <w:rPr>
          <w:rFonts w:ascii="Times New Roman" w:eastAsia="標楷體" w:hAnsi="Times New Roman"/>
          <w:b/>
          <w:sz w:val="28"/>
          <w:szCs w:val="28"/>
        </w:rPr>
        <w:t>。</w:t>
      </w:r>
    </w:p>
    <w:p w14:paraId="4832C37A" w14:textId="77777777" w:rsidR="009B2D2F" w:rsidRDefault="006C1846">
      <w:pPr>
        <w:widowControl/>
        <w:spacing w:line="240" w:lineRule="auto"/>
        <w:textAlignment w:val="auto"/>
        <w:rPr>
          <w:rFonts w:eastAsia="標楷體"/>
        </w:rPr>
      </w:pPr>
      <w:r>
        <w:br w:type="page"/>
      </w:r>
    </w:p>
    <w:bookmarkStart w:id="38" w:name="附件二"/>
    <w:p w14:paraId="5E81EA52" w14:textId="77777777" w:rsidR="009B2D2F" w:rsidRDefault="006C1846">
      <w:pPr>
        <w:spacing w:line="380" w:lineRule="exact"/>
        <w:jc w:val="both"/>
        <w:rPr>
          <w:rFonts w:eastAsia="標楷體"/>
          <w:b/>
        </w:rPr>
      </w:pPr>
      <w:r>
        <w:rPr>
          <w:noProof/>
        </w:rPr>
        <w:lastRenderedPageBreak/>
        <mc:AlternateContent>
          <mc:Choice Requires="wps">
            <w:drawing>
              <wp:anchor distT="0" distB="0" distL="0" distR="0" simplePos="0" relativeHeight="251660288" behindDoc="0" locked="0" layoutInCell="1" allowOverlap="1" wp14:anchorId="51D20645" wp14:editId="01476521">
                <wp:simplePos x="0" y="0"/>
                <wp:positionH relativeFrom="column">
                  <wp:posOffset>-76200</wp:posOffset>
                </wp:positionH>
                <wp:positionV relativeFrom="paragraph">
                  <wp:posOffset>-381000</wp:posOffset>
                </wp:positionV>
                <wp:extent cx="0" cy="11201400"/>
                <wp:effectExtent l="10160" t="9525" r="10160" b="10160"/>
                <wp:wrapNone/>
                <wp:docPr id="9" name="直線接點 50"/>
                <wp:cNvGraphicFramePr/>
                <a:graphic xmlns:a="http://schemas.openxmlformats.org/drawingml/2006/main">
                  <a:graphicData uri="http://schemas.microsoft.com/office/word/2010/wordprocessingShape">
                    <wps:wsp>
                      <wps:cNvCnPr/>
                      <wps:spPr>
                        <a:xfrm flipV="1">
                          <a:off x="0" y="0"/>
                          <a:ext cx="0" cy="1120140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59DE909D" id="直線接點 50" o:spid="_x0000_s1026" style="position:absolute;flip:y;z-index:251660288;visibility:visible;mso-wrap-style:square;mso-wrap-distance-left:0;mso-wrap-distance-top:0;mso-wrap-distance-right:0;mso-wrap-distance-bottom:0;mso-position-horizontal:absolute;mso-position-horizontal-relative:text;mso-position-vertical:absolute;mso-position-vertical-relative:text" from="-6pt,-30pt" to="-6pt,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" strokeweight="1.5pt">
                <v:stroke dashstyle="1 1"/>
              </v:line>
            </w:pict>
          </mc:Fallback>
        </mc:AlternateContent>
      </w:r>
      <w:r>
        <w:rPr>
          <w:rFonts w:eastAsia="標楷體"/>
          <w:b/>
          <w:sz w:val="28"/>
        </w:rPr>
        <w:t>附</w:t>
      </w:r>
      <w:r>
        <w:rPr>
          <w:rFonts w:eastAsia="標楷體"/>
          <w:b/>
        </w:rPr>
        <w:t>件二</w:t>
      </w:r>
      <w:bookmarkEnd w:id="38"/>
    </w:p>
    <w:p w14:paraId="3907452C" w14:textId="77777777" w:rsidR="009B2D2F" w:rsidRDefault="006C1846">
      <w:pPr>
        <w:pStyle w:val="211"/>
        <w:ind w:left="0" w:firstLine="0"/>
        <w:rPr>
          <w:rFonts w:ascii="Times New Roman" w:hAnsi="Times New Roman"/>
        </w:rPr>
      </w:pPr>
      <w:bookmarkStart w:id="39" w:name="_Toc221607979"/>
      <w:r w:rsidRPr="004F195E">
        <w:rPr>
          <w:rFonts w:ascii="Times New Roman" w:hAnsi="Times New Roman"/>
          <w:color w:val="000000" w:themeColor="text1"/>
        </w:rPr>
        <w:t>境外</w:t>
      </w:r>
      <w:bookmarkStart w:id="40" w:name="_Toc110373706"/>
      <w:r>
        <w:rPr>
          <w:rFonts w:ascii="Times New Roman" w:hAnsi="Times New Roman"/>
        </w:rPr>
        <w:t>學歷切結書</w:t>
      </w:r>
      <w:bookmarkEnd w:id="39"/>
      <w:bookmarkEnd w:id="40"/>
    </w:p>
    <w:p w14:paraId="66F58CB6" w14:textId="77777777" w:rsidR="009B2D2F" w:rsidRDefault="009B2D2F" w:rsidP="008F0020">
      <w:pPr>
        <w:spacing w:line="360" w:lineRule="auto"/>
        <w:jc w:val="both"/>
        <w:rPr>
          <w:rFonts w:ascii="標楷體" w:eastAsia="標楷體" w:hAnsi="標楷體"/>
          <w:sz w:val="28"/>
          <w:szCs w:val="28"/>
        </w:rPr>
      </w:pPr>
    </w:p>
    <w:p w14:paraId="75241940" w14:textId="77777777" w:rsidR="009B2D2F" w:rsidRDefault="006C1846" w:rsidP="00021E46">
      <w:pPr>
        <w:spacing w:line="500" w:lineRule="exact"/>
        <w:ind w:leftChars="400" w:left="960"/>
        <w:jc w:val="both"/>
        <w:rPr>
          <w:rFonts w:ascii="標楷體" w:eastAsia="標楷體" w:hAnsi="標楷體"/>
          <w:sz w:val="28"/>
          <w:szCs w:val="28"/>
        </w:rPr>
      </w:pPr>
      <w:r>
        <w:rPr>
          <w:rFonts w:ascii="標楷體" w:eastAsia="標楷體" w:hAnsi="標楷體"/>
          <w:sz w:val="28"/>
          <w:szCs w:val="28"/>
        </w:rPr>
        <w:t>本人所持境外學歷證件(</w:t>
      </w:r>
      <w:r>
        <w:rPr>
          <w:rFonts w:ascii="標楷體" w:eastAsia="標楷體" w:hAnsi="標楷體"/>
          <w:sz w:val="28"/>
          <w:szCs w:val="28"/>
          <w:u w:val="single"/>
        </w:rPr>
        <w:t>學校：                      □學士□碩士□博士學位證書)</w:t>
      </w:r>
      <w:r>
        <w:rPr>
          <w:rFonts w:ascii="標楷體" w:eastAsia="標楷體" w:hAnsi="標楷體"/>
          <w:sz w:val="28"/>
          <w:szCs w:val="28"/>
        </w:rPr>
        <w:t>，確為教育部認可</w:t>
      </w:r>
      <w:r>
        <w:rPr>
          <w:rFonts w:ascii="標楷體" w:eastAsia="標楷體" w:hAnsi="標楷體"/>
          <w:color w:val="000000"/>
          <w:sz w:val="28"/>
          <w:szCs w:val="28"/>
        </w:rPr>
        <w:t>並經駐外單位驗證屬實。</w:t>
      </w:r>
    </w:p>
    <w:p w14:paraId="04E9A51D" w14:textId="77777777" w:rsidR="009B2D2F" w:rsidRDefault="006C1846" w:rsidP="00021E46">
      <w:pPr>
        <w:spacing w:line="500" w:lineRule="exact"/>
        <w:ind w:left="960"/>
        <w:jc w:val="both"/>
        <w:rPr>
          <w:rFonts w:eastAsia="標楷體"/>
          <w:color w:val="000000"/>
          <w:sz w:val="28"/>
          <w:szCs w:val="28"/>
        </w:rPr>
      </w:pPr>
      <w:r>
        <w:rPr>
          <w:rFonts w:eastAsia="標楷體"/>
        </w:rPr>
        <w:t>一、</w:t>
      </w:r>
      <w:r>
        <w:rPr>
          <w:rFonts w:eastAsia="標楷體"/>
          <w:color w:val="000000"/>
          <w:sz w:val="28"/>
          <w:szCs w:val="28"/>
        </w:rPr>
        <w:t>本人已知悉</w:t>
      </w:r>
      <w:r w:rsidR="005715FD">
        <w:rPr>
          <w:rFonts w:eastAsia="標楷體" w:hint="eastAsia"/>
          <w:color w:val="000000"/>
          <w:sz w:val="28"/>
          <w:szCs w:val="28"/>
        </w:rPr>
        <w:t xml:space="preserve"> </w:t>
      </w:r>
      <w:r w:rsidR="00E937A1">
        <w:rPr>
          <w:rFonts w:eastAsia="標楷體"/>
          <w:color w:val="000000"/>
          <w:sz w:val="32"/>
          <w:szCs w:val="28"/>
        </w:rPr>
        <w:sym w:font="Wingdings 2" w:char="F0A3"/>
      </w:r>
      <w:r>
        <w:rPr>
          <w:rFonts w:eastAsia="標楷體"/>
          <w:color w:val="000000"/>
          <w:sz w:val="28"/>
          <w:szCs w:val="28"/>
        </w:rPr>
        <w:t>「大學辦理國外學歷</w:t>
      </w:r>
      <w:proofErr w:type="gramStart"/>
      <w:r>
        <w:rPr>
          <w:rFonts w:eastAsia="標楷體"/>
          <w:color w:val="000000"/>
          <w:sz w:val="28"/>
          <w:szCs w:val="28"/>
        </w:rPr>
        <w:t>採</w:t>
      </w:r>
      <w:proofErr w:type="gramEnd"/>
      <w:r>
        <w:rPr>
          <w:rFonts w:eastAsia="標楷體"/>
          <w:color w:val="000000"/>
          <w:sz w:val="28"/>
          <w:szCs w:val="28"/>
        </w:rPr>
        <w:t>認辦法」</w:t>
      </w:r>
      <w:r>
        <w:rPr>
          <w:rFonts w:eastAsia="標楷體"/>
          <w:color w:val="000000"/>
          <w:sz w:val="28"/>
          <w:szCs w:val="28"/>
        </w:rPr>
        <w:t xml:space="preserve"> </w:t>
      </w:r>
      <w:r>
        <w:rPr>
          <w:rFonts w:eastAsia="標楷體"/>
          <w:color w:val="000000"/>
          <w:sz w:val="28"/>
          <w:szCs w:val="28"/>
        </w:rPr>
        <w:t>所規範之內容，</w:t>
      </w:r>
    </w:p>
    <w:p w14:paraId="126FFC90" w14:textId="77777777" w:rsidR="009B2D2F" w:rsidRDefault="00E937A1" w:rsidP="00021E46">
      <w:pPr>
        <w:spacing w:line="500" w:lineRule="exact"/>
        <w:jc w:val="both"/>
        <w:rPr>
          <w:rFonts w:eastAsia="標楷體"/>
          <w:color w:val="000000"/>
          <w:sz w:val="28"/>
          <w:szCs w:val="28"/>
        </w:rPr>
      </w:pPr>
      <w:r>
        <w:rPr>
          <w:rFonts w:eastAsia="標楷體" w:hint="eastAsia"/>
          <w:color w:val="000000"/>
          <w:sz w:val="32"/>
          <w:szCs w:val="28"/>
        </w:rPr>
        <w:t xml:space="preserve">                                    </w:t>
      </w:r>
      <w:r>
        <w:rPr>
          <w:rFonts w:eastAsia="標楷體"/>
          <w:color w:val="000000"/>
          <w:sz w:val="32"/>
          <w:szCs w:val="28"/>
        </w:rPr>
        <w:sym w:font="Wingdings 2" w:char="F0A3"/>
      </w:r>
      <w:r w:rsidR="006C1846">
        <w:rPr>
          <w:rFonts w:eastAsia="標楷體"/>
          <w:color w:val="000000"/>
          <w:sz w:val="28"/>
          <w:szCs w:val="28"/>
        </w:rPr>
        <w:t>「大陸地區學歷</w:t>
      </w:r>
      <w:proofErr w:type="gramStart"/>
      <w:r w:rsidR="006C1846">
        <w:rPr>
          <w:rFonts w:eastAsia="標楷體"/>
          <w:color w:val="000000"/>
          <w:sz w:val="28"/>
          <w:szCs w:val="28"/>
        </w:rPr>
        <w:t>採</w:t>
      </w:r>
      <w:proofErr w:type="gramEnd"/>
      <w:r w:rsidR="006C1846">
        <w:rPr>
          <w:rFonts w:eastAsia="標楷體"/>
          <w:color w:val="000000"/>
          <w:sz w:val="28"/>
          <w:szCs w:val="28"/>
        </w:rPr>
        <w:t>認辦法」</w:t>
      </w:r>
      <w:r w:rsidR="006C1846">
        <w:rPr>
          <w:rFonts w:eastAsia="標楷體"/>
          <w:color w:val="000000"/>
          <w:sz w:val="28"/>
          <w:szCs w:val="28"/>
        </w:rPr>
        <w:t xml:space="preserve"> </w:t>
      </w:r>
    </w:p>
    <w:p w14:paraId="6D38EE89" w14:textId="77777777" w:rsidR="009B2D2F" w:rsidRDefault="00E937A1" w:rsidP="00021E46">
      <w:pPr>
        <w:spacing w:line="500" w:lineRule="exact"/>
        <w:jc w:val="both"/>
        <w:rPr>
          <w:rFonts w:eastAsia="標楷體"/>
          <w:color w:val="000000"/>
          <w:sz w:val="28"/>
          <w:szCs w:val="28"/>
        </w:rPr>
      </w:pPr>
      <w:r>
        <w:rPr>
          <w:rFonts w:eastAsia="標楷體" w:hint="eastAsia"/>
          <w:color w:val="000000"/>
          <w:sz w:val="32"/>
          <w:szCs w:val="28"/>
        </w:rPr>
        <w:t xml:space="preserve">                                    </w:t>
      </w:r>
      <w:r>
        <w:rPr>
          <w:rFonts w:eastAsia="標楷體"/>
          <w:color w:val="000000"/>
          <w:sz w:val="32"/>
          <w:szCs w:val="28"/>
        </w:rPr>
        <w:sym w:font="Wingdings 2" w:char="F0A3"/>
      </w:r>
      <w:r w:rsidR="006C1846">
        <w:rPr>
          <w:rFonts w:eastAsia="標楷體"/>
          <w:color w:val="000000"/>
          <w:sz w:val="28"/>
          <w:szCs w:val="28"/>
        </w:rPr>
        <w:t>「香港澳門學歷檢</w:t>
      </w:r>
      <w:proofErr w:type="gramStart"/>
      <w:r w:rsidR="006C1846">
        <w:rPr>
          <w:rFonts w:eastAsia="標楷體"/>
          <w:color w:val="000000"/>
          <w:sz w:val="28"/>
          <w:szCs w:val="28"/>
        </w:rPr>
        <w:t>覈</w:t>
      </w:r>
      <w:proofErr w:type="gramEnd"/>
      <w:r w:rsidR="006C1846">
        <w:rPr>
          <w:rFonts w:eastAsia="標楷體"/>
          <w:color w:val="000000"/>
          <w:sz w:val="28"/>
          <w:szCs w:val="28"/>
        </w:rPr>
        <w:t>及</w:t>
      </w:r>
      <w:proofErr w:type="gramStart"/>
      <w:r w:rsidR="006C1846">
        <w:rPr>
          <w:rFonts w:eastAsia="標楷體"/>
          <w:color w:val="000000"/>
          <w:sz w:val="28"/>
          <w:szCs w:val="28"/>
        </w:rPr>
        <w:t>採</w:t>
      </w:r>
      <w:proofErr w:type="gramEnd"/>
      <w:r w:rsidR="006C1846">
        <w:rPr>
          <w:rFonts w:eastAsia="標楷體"/>
          <w:color w:val="000000"/>
          <w:sz w:val="28"/>
          <w:szCs w:val="28"/>
        </w:rPr>
        <w:t>認辦法」</w:t>
      </w:r>
    </w:p>
    <w:p w14:paraId="3C23EFE3" w14:textId="77777777" w:rsidR="009B2D2F" w:rsidRDefault="006C1846" w:rsidP="00021E46">
      <w:pPr>
        <w:spacing w:line="500" w:lineRule="exact"/>
        <w:ind w:left="960"/>
        <w:jc w:val="both"/>
        <w:rPr>
          <w:rFonts w:eastAsia="標楷體"/>
          <w:sz w:val="28"/>
          <w:szCs w:val="28"/>
        </w:rPr>
      </w:pPr>
      <w:r>
        <w:rPr>
          <w:rFonts w:eastAsia="標楷體"/>
        </w:rPr>
        <w:t>二、</w:t>
      </w:r>
      <w:r>
        <w:rPr>
          <w:rFonts w:ascii="標楷體" w:eastAsia="標楷體" w:hAnsi="標楷體"/>
          <w:sz w:val="28"/>
          <w:szCs w:val="28"/>
        </w:rPr>
        <w:t>依簡章規定本人應於</w:t>
      </w:r>
      <w:r>
        <w:rPr>
          <w:rFonts w:ascii="標楷體" w:eastAsia="標楷體" w:hAnsi="標楷體"/>
          <w:b/>
          <w:bCs/>
          <w:sz w:val="28"/>
          <w:szCs w:val="28"/>
        </w:rPr>
        <w:t>錄取報到</w:t>
      </w:r>
      <w:r>
        <w:rPr>
          <w:rFonts w:ascii="標楷體" w:eastAsia="標楷體" w:hAnsi="標楷體"/>
          <w:sz w:val="28"/>
          <w:szCs w:val="28"/>
        </w:rPr>
        <w:t>時繳交：</w:t>
      </w:r>
    </w:p>
    <w:p w14:paraId="49B6A384" w14:textId="77777777" w:rsidR="009B2D2F" w:rsidRDefault="006C1846" w:rsidP="00021E46">
      <w:pPr>
        <w:numPr>
          <w:ilvl w:val="0"/>
          <w:numId w:val="24"/>
        </w:numPr>
        <w:tabs>
          <w:tab w:val="clear" w:pos="960"/>
        </w:tabs>
        <w:spacing w:line="500" w:lineRule="exact"/>
        <w:ind w:left="1724" w:hanging="284"/>
        <w:jc w:val="both"/>
      </w:pPr>
      <w:r>
        <w:rPr>
          <w:rFonts w:ascii="標楷體" w:eastAsia="標楷體" w:hAnsi="標楷體"/>
          <w:color w:val="000000"/>
          <w:sz w:val="28"/>
          <w:szCs w:val="28"/>
        </w:rPr>
        <w:t>經我國駐外館處驗證之境外學歷證件(含中文譯本)正本。</w:t>
      </w:r>
    </w:p>
    <w:p w14:paraId="7EABE6CD" w14:textId="77777777" w:rsidR="009B2D2F" w:rsidRPr="009F4F2A" w:rsidRDefault="006C1846" w:rsidP="00021E46">
      <w:pPr>
        <w:numPr>
          <w:ilvl w:val="0"/>
          <w:numId w:val="24"/>
        </w:numPr>
        <w:tabs>
          <w:tab w:val="clear" w:pos="960"/>
        </w:tabs>
        <w:spacing w:line="500" w:lineRule="exact"/>
        <w:ind w:left="1724" w:hanging="284"/>
        <w:jc w:val="both"/>
      </w:pPr>
      <w:r>
        <w:rPr>
          <w:rFonts w:ascii="標楷體" w:eastAsia="標楷體" w:hAnsi="標楷體"/>
          <w:color w:val="000000"/>
          <w:sz w:val="28"/>
          <w:szCs w:val="24"/>
        </w:rPr>
        <w:t>經我國駐外館處驗證之境外學歷歷年成績證明(含中文譯本)正本。</w:t>
      </w:r>
    </w:p>
    <w:p w14:paraId="23C23D3C" w14:textId="4151D6D3" w:rsidR="00A01507" w:rsidRDefault="006C1846" w:rsidP="00021E46">
      <w:pPr>
        <w:numPr>
          <w:ilvl w:val="0"/>
          <w:numId w:val="24"/>
        </w:numPr>
        <w:tabs>
          <w:tab w:val="clear" w:pos="960"/>
        </w:tabs>
        <w:spacing w:line="500" w:lineRule="exact"/>
        <w:ind w:left="1724" w:hanging="284"/>
        <w:jc w:val="both"/>
      </w:pPr>
      <w:r w:rsidRPr="009F4F2A">
        <w:rPr>
          <w:rFonts w:ascii="標楷體" w:eastAsia="標楷體" w:hAnsi="標楷體"/>
          <w:color w:val="000000"/>
          <w:sz w:val="28"/>
          <w:szCs w:val="24"/>
        </w:rPr>
        <w:t>內政部移民署核發之入出境紀</w:t>
      </w:r>
      <w:proofErr w:type="gramStart"/>
      <w:r w:rsidRPr="009F4F2A">
        <w:rPr>
          <w:rFonts w:ascii="標楷體" w:eastAsia="標楷體" w:hAnsi="標楷體"/>
          <w:color w:val="000000"/>
          <w:sz w:val="28"/>
          <w:szCs w:val="24"/>
        </w:rPr>
        <w:t>錄影</w:t>
      </w:r>
      <w:r w:rsidR="001D41D9">
        <w:rPr>
          <w:rFonts w:ascii="標楷體" w:eastAsia="標楷體" w:hAnsi="標楷體" w:hint="eastAsia"/>
          <w:color w:val="000000"/>
          <w:sz w:val="28"/>
          <w:szCs w:val="24"/>
        </w:rPr>
        <w:t>本</w:t>
      </w:r>
      <w:r w:rsidRPr="009F4F2A">
        <w:rPr>
          <w:rFonts w:ascii="標楷體" w:eastAsia="標楷體" w:hAnsi="標楷體"/>
          <w:color w:val="000000"/>
          <w:sz w:val="28"/>
          <w:szCs w:val="24"/>
        </w:rPr>
        <w:t>乙份</w:t>
      </w:r>
      <w:proofErr w:type="gramEnd"/>
      <w:r w:rsidRPr="009F4F2A">
        <w:rPr>
          <w:rFonts w:ascii="標楷體" w:eastAsia="標楷體" w:hAnsi="標楷體"/>
          <w:color w:val="000000"/>
          <w:sz w:val="28"/>
          <w:szCs w:val="24"/>
        </w:rPr>
        <w:t>(</w:t>
      </w:r>
      <w:r w:rsidR="009F4F2A" w:rsidRPr="009F4F2A">
        <w:rPr>
          <w:rFonts w:ascii="標楷體" w:eastAsia="標楷體" w:hAnsi="標楷體"/>
          <w:color w:val="000000"/>
          <w:sz w:val="28"/>
          <w:szCs w:val="24"/>
        </w:rPr>
        <w:t>應涵蓋境外學歷修業</w:t>
      </w:r>
      <w:proofErr w:type="gramStart"/>
      <w:r w:rsidR="009F4F2A" w:rsidRPr="009F4F2A">
        <w:rPr>
          <w:rFonts w:ascii="標楷體" w:eastAsia="標楷體" w:hAnsi="標楷體"/>
          <w:color w:val="000000"/>
          <w:sz w:val="28"/>
          <w:szCs w:val="24"/>
        </w:rPr>
        <w:t>起迄</w:t>
      </w:r>
      <w:proofErr w:type="gramEnd"/>
      <w:r w:rsidR="009F4F2A" w:rsidRPr="009F4F2A">
        <w:rPr>
          <w:rFonts w:ascii="標楷體" w:eastAsia="標楷體" w:hAnsi="標楷體" w:hint="eastAsia"/>
          <w:color w:val="000000"/>
          <w:sz w:val="28"/>
          <w:szCs w:val="24"/>
        </w:rPr>
        <w:t>期</w:t>
      </w:r>
      <w:r w:rsidRPr="009F4F2A">
        <w:rPr>
          <w:rFonts w:ascii="標楷體" w:eastAsia="標楷體" w:hAnsi="標楷體"/>
          <w:color w:val="000000"/>
          <w:sz w:val="28"/>
          <w:szCs w:val="24"/>
        </w:rPr>
        <w:t>間及入出國地點，申請人係外國人或僑民者免附)。</w:t>
      </w:r>
    </w:p>
    <w:p w14:paraId="6DB3FCE3" w14:textId="77777777" w:rsidR="009B2D2F" w:rsidRDefault="006C1846" w:rsidP="00021E46">
      <w:pPr>
        <w:spacing w:line="500" w:lineRule="exact"/>
        <w:ind w:left="960"/>
        <w:jc w:val="both"/>
      </w:pPr>
      <w:r w:rsidRPr="00A01507">
        <w:rPr>
          <w:rFonts w:eastAsia="標楷體"/>
          <w:b/>
          <w:bCs/>
          <w:sz w:val="28"/>
          <w:szCs w:val="28"/>
        </w:rPr>
        <w:t>若未如期繳交或經查證不符合</w:t>
      </w:r>
      <w:r w:rsidRPr="00A01507">
        <w:rPr>
          <w:rFonts w:eastAsia="標楷體"/>
          <w:b/>
          <w:bCs/>
          <w:sz w:val="28"/>
          <w:szCs w:val="28"/>
        </w:rPr>
        <w:t xml:space="preserve">  </w:t>
      </w:r>
      <w:r w:rsidRPr="00A01507">
        <w:rPr>
          <w:rFonts w:eastAsia="標楷體"/>
          <w:b/>
          <w:bCs/>
          <w:sz w:val="28"/>
          <w:szCs w:val="28"/>
        </w:rPr>
        <w:t>貴校報考資格條件，本人自願放棄錄取入學資格，絕無異議。</w:t>
      </w:r>
    </w:p>
    <w:p w14:paraId="2CF9855B" w14:textId="77777777" w:rsidR="009B2D2F" w:rsidRDefault="009B2D2F">
      <w:pPr>
        <w:ind w:firstLine="560"/>
        <w:rPr>
          <w:rFonts w:eastAsia="標楷體"/>
          <w:sz w:val="28"/>
          <w:szCs w:val="28"/>
        </w:rPr>
      </w:pPr>
    </w:p>
    <w:p w14:paraId="7B7DB551" w14:textId="77777777" w:rsidR="009B2D2F" w:rsidRDefault="006C1846">
      <w:pPr>
        <w:rPr>
          <w:rFonts w:eastAsia="標楷體"/>
          <w:sz w:val="28"/>
          <w:szCs w:val="28"/>
        </w:rPr>
      </w:pPr>
      <w:r>
        <w:rPr>
          <w:rFonts w:eastAsia="標楷體"/>
          <w:sz w:val="28"/>
          <w:szCs w:val="28"/>
        </w:rPr>
        <w:t>此致</w:t>
      </w:r>
    </w:p>
    <w:p w14:paraId="20A1ECA6" w14:textId="77777777" w:rsidR="009B2D2F" w:rsidRDefault="006C1846">
      <w:pPr>
        <w:rPr>
          <w:rFonts w:eastAsia="標楷體"/>
          <w:sz w:val="28"/>
          <w:szCs w:val="28"/>
        </w:rPr>
      </w:pPr>
      <w:r>
        <w:rPr>
          <w:rFonts w:eastAsia="標楷體"/>
          <w:sz w:val="28"/>
          <w:szCs w:val="28"/>
        </w:rPr>
        <w:t>法鼓文理學院招生委員會</w:t>
      </w:r>
    </w:p>
    <w:p w14:paraId="7F005878" w14:textId="77777777" w:rsidR="009B2D2F" w:rsidRDefault="009B2D2F" w:rsidP="005715FD">
      <w:pPr>
        <w:spacing w:line="320" w:lineRule="exact"/>
        <w:rPr>
          <w:rFonts w:eastAsia="標楷體"/>
          <w:sz w:val="28"/>
          <w:szCs w:val="28"/>
        </w:rPr>
      </w:pPr>
    </w:p>
    <w:p w14:paraId="4B4EEE53" w14:textId="77777777" w:rsidR="009B2D2F" w:rsidRDefault="006C1846" w:rsidP="00021E46">
      <w:pPr>
        <w:spacing w:line="240" w:lineRule="auto"/>
      </w:pPr>
      <w:r>
        <w:rPr>
          <w:rFonts w:eastAsia="標楷體"/>
          <w:sz w:val="28"/>
          <w:szCs w:val="28"/>
        </w:rPr>
        <w:t>立</w:t>
      </w:r>
      <w:r>
        <w:rPr>
          <w:rFonts w:eastAsia="標楷體"/>
          <w:sz w:val="28"/>
          <w:szCs w:val="28"/>
        </w:rPr>
        <w:t xml:space="preserve"> </w:t>
      </w:r>
      <w:r>
        <w:rPr>
          <w:rFonts w:eastAsia="標楷體"/>
          <w:sz w:val="28"/>
          <w:szCs w:val="28"/>
        </w:rPr>
        <w:t>書</w:t>
      </w:r>
      <w:r>
        <w:rPr>
          <w:rFonts w:eastAsia="標楷體"/>
          <w:sz w:val="28"/>
          <w:szCs w:val="28"/>
        </w:rPr>
        <w:t xml:space="preserve"> </w:t>
      </w:r>
      <w:r>
        <w:rPr>
          <w:rFonts w:eastAsia="標楷體"/>
          <w:sz w:val="28"/>
          <w:szCs w:val="28"/>
        </w:rPr>
        <w:t>人：</w:t>
      </w:r>
    </w:p>
    <w:p w14:paraId="2E19D460" w14:textId="77777777" w:rsidR="009B2D2F" w:rsidRDefault="006C1846" w:rsidP="00021E46">
      <w:pPr>
        <w:spacing w:line="240" w:lineRule="auto"/>
      </w:pPr>
      <w:proofErr w:type="gramStart"/>
      <w:r>
        <w:rPr>
          <w:rFonts w:eastAsia="標楷體"/>
          <w:sz w:val="28"/>
          <w:szCs w:val="28"/>
        </w:rPr>
        <w:t>國外校</w:t>
      </w:r>
      <w:proofErr w:type="gramEnd"/>
      <w:r>
        <w:rPr>
          <w:rFonts w:eastAsia="標楷體"/>
          <w:sz w:val="28"/>
          <w:szCs w:val="28"/>
        </w:rPr>
        <w:t>院名稱：</w:t>
      </w:r>
    </w:p>
    <w:p w14:paraId="2FF521C5" w14:textId="77777777" w:rsidR="009B2D2F" w:rsidRDefault="006C1846" w:rsidP="00021E46">
      <w:pPr>
        <w:spacing w:line="240" w:lineRule="auto"/>
      </w:pPr>
      <w:r>
        <w:rPr>
          <w:rFonts w:eastAsia="標楷體"/>
          <w:sz w:val="28"/>
          <w:szCs w:val="28"/>
        </w:rPr>
        <w:t>學校所在國及州、省、</w:t>
      </w:r>
      <w:proofErr w:type="gramStart"/>
      <w:r>
        <w:rPr>
          <w:rFonts w:eastAsia="標楷體"/>
          <w:sz w:val="28"/>
          <w:szCs w:val="28"/>
        </w:rPr>
        <w:t>郡別</w:t>
      </w:r>
      <w:proofErr w:type="gramEnd"/>
      <w:r>
        <w:rPr>
          <w:rFonts w:eastAsia="標楷體"/>
          <w:sz w:val="28"/>
          <w:szCs w:val="28"/>
        </w:rPr>
        <w:t>：</w:t>
      </w:r>
    </w:p>
    <w:p w14:paraId="6A1D5390" w14:textId="77777777" w:rsidR="009B2D2F" w:rsidRDefault="006C1846" w:rsidP="00021E46">
      <w:pPr>
        <w:spacing w:line="240" w:lineRule="auto"/>
      </w:pPr>
      <w:r>
        <w:rPr>
          <w:rFonts w:eastAsia="標楷體"/>
          <w:sz w:val="28"/>
          <w:szCs w:val="28"/>
        </w:rPr>
        <w:t>境外學歷修業期間：西元</w:t>
      </w:r>
      <w:r>
        <w:rPr>
          <w:rFonts w:eastAsia="標楷體"/>
          <w:sz w:val="28"/>
          <w:szCs w:val="28"/>
        </w:rPr>
        <w:t xml:space="preserve">  </w:t>
      </w:r>
      <w:r w:rsidR="008F0020">
        <w:rPr>
          <w:rFonts w:eastAsia="標楷體"/>
          <w:sz w:val="28"/>
          <w:szCs w:val="28"/>
        </w:rPr>
        <w:t xml:space="preserve">  </w:t>
      </w:r>
      <w:r>
        <w:rPr>
          <w:rFonts w:eastAsia="標楷體"/>
          <w:sz w:val="28"/>
          <w:szCs w:val="28"/>
        </w:rPr>
        <w:t>年</w:t>
      </w:r>
      <w:r>
        <w:rPr>
          <w:rFonts w:eastAsia="標楷體"/>
          <w:sz w:val="28"/>
          <w:szCs w:val="28"/>
        </w:rPr>
        <w:t xml:space="preserve">  </w:t>
      </w:r>
      <w:r w:rsidR="008F0020">
        <w:rPr>
          <w:rFonts w:eastAsia="標楷體"/>
          <w:sz w:val="28"/>
          <w:szCs w:val="28"/>
        </w:rPr>
        <w:t xml:space="preserve">  </w:t>
      </w:r>
      <w:r>
        <w:rPr>
          <w:rFonts w:eastAsia="標楷體"/>
          <w:sz w:val="28"/>
          <w:szCs w:val="28"/>
        </w:rPr>
        <w:t>月</w:t>
      </w:r>
      <w:r>
        <w:rPr>
          <w:rFonts w:eastAsia="標楷體"/>
          <w:sz w:val="28"/>
          <w:szCs w:val="28"/>
        </w:rPr>
        <w:t xml:space="preserve">~    </w:t>
      </w:r>
      <w:r>
        <w:rPr>
          <w:rFonts w:eastAsia="標楷體"/>
          <w:sz w:val="28"/>
          <w:szCs w:val="28"/>
        </w:rPr>
        <w:t>年</w:t>
      </w:r>
      <w:r>
        <w:rPr>
          <w:rFonts w:eastAsia="標楷體"/>
          <w:sz w:val="28"/>
          <w:szCs w:val="28"/>
        </w:rPr>
        <w:t xml:space="preserve"> </w:t>
      </w:r>
      <w:r w:rsidR="008F0020">
        <w:rPr>
          <w:rFonts w:eastAsia="標楷體"/>
          <w:sz w:val="28"/>
          <w:szCs w:val="28"/>
        </w:rPr>
        <w:t xml:space="preserve"> </w:t>
      </w:r>
      <w:r>
        <w:rPr>
          <w:rFonts w:eastAsia="標楷體"/>
          <w:sz w:val="28"/>
          <w:szCs w:val="28"/>
        </w:rPr>
        <w:t xml:space="preserve">  </w:t>
      </w:r>
      <w:r>
        <w:rPr>
          <w:rFonts w:eastAsia="標楷體"/>
          <w:sz w:val="28"/>
          <w:szCs w:val="28"/>
        </w:rPr>
        <w:t>月，合計：</w:t>
      </w:r>
      <w:r>
        <w:rPr>
          <w:rFonts w:eastAsia="標楷體"/>
          <w:sz w:val="28"/>
          <w:szCs w:val="28"/>
        </w:rPr>
        <w:t xml:space="preserve">  </w:t>
      </w:r>
      <w:proofErr w:type="gramStart"/>
      <w:r>
        <w:rPr>
          <w:rFonts w:eastAsia="標楷體"/>
          <w:sz w:val="28"/>
          <w:szCs w:val="28"/>
        </w:rPr>
        <w:t>個</w:t>
      </w:r>
      <w:proofErr w:type="gramEnd"/>
      <w:r>
        <w:rPr>
          <w:rFonts w:eastAsia="標楷體"/>
          <w:sz w:val="28"/>
          <w:szCs w:val="28"/>
        </w:rPr>
        <w:t>月</w:t>
      </w:r>
      <w:r>
        <w:rPr>
          <w:rFonts w:eastAsia="標楷體"/>
          <w:szCs w:val="24"/>
        </w:rPr>
        <w:t>(</w:t>
      </w:r>
      <w:r>
        <w:rPr>
          <w:rFonts w:eastAsia="標楷體"/>
          <w:szCs w:val="24"/>
        </w:rPr>
        <w:t>須扣除非修業期間</w:t>
      </w:r>
      <w:r>
        <w:rPr>
          <w:rFonts w:eastAsia="標楷體"/>
          <w:szCs w:val="24"/>
        </w:rPr>
        <w:t>)</w:t>
      </w:r>
    </w:p>
    <w:p w14:paraId="021BA2B8" w14:textId="77777777" w:rsidR="009B2D2F" w:rsidRDefault="006C1846" w:rsidP="00021E46">
      <w:pPr>
        <w:spacing w:line="240" w:lineRule="auto"/>
      </w:pPr>
      <w:r>
        <w:rPr>
          <w:rFonts w:eastAsia="標楷體"/>
          <w:sz w:val="28"/>
          <w:szCs w:val="28"/>
        </w:rPr>
        <w:t>報考系所：</w:t>
      </w:r>
    </w:p>
    <w:p w14:paraId="793E136E" w14:textId="77777777" w:rsidR="009B2D2F" w:rsidRDefault="006C1846" w:rsidP="00021E46">
      <w:pPr>
        <w:spacing w:line="240" w:lineRule="auto"/>
        <w:rPr>
          <w:rFonts w:eastAsia="標楷體"/>
          <w:sz w:val="28"/>
          <w:szCs w:val="28"/>
        </w:rPr>
      </w:pPr>
      <w:r>
        <w:rPr>
          <w:rFonts w:eastAsia="標楷體"/>
          <w:sz w:val="28"/>
          <w:szCs w:val="28"/>
        </w:rPr>
        <w:t>聯絡電話：</w:t>
      </w:r>
    </w:p>
    <w:p w14:paraId="5D7C51B5" w14:textId="77777777" w:rsidR="008F0020" w:rsidRDefault="008F0020" w:rsidP="008F0020">
      <w:pPr>
        <w:spacing w:line="400" w:lineRule="exact"/>
      </w:pPr>
    </w:p>
    <w:p w14:paraId="05576925" w14:textId="77777777" w:rsidR="009B2D2F" w:rsidRDefault="006C1846" w:rsidP="005715FD">
      <w:pPr>
        <w:spacing w:line="320" w:lineRule="exact"/>
        <w:jc w:val="distribute"/>
        <w:rPr>
          <w:rFonts w:eastAsia="標楷體"/>
          <w:sz w:val="36"/>
          <w:szCs w:val="36"/>
        </w:rPr>
      </w:pPr>
      <w:r>
        <w:rPr>
          <w:rFonts w:eastAsia="標楷體"/>
          <w:sz w:val="28"/>
          <w:szCs w:val="28"/>
        </w:rPr>
        <w:t>中華民國</w:t>
      </w:r>
      <w:r>
        <w:rPr>
          <w:rFonts w:eastAsia="標楷體"/>
          <w:sz w:val="28"/>
          <w:szCs w:val="28"/>
        </w:rPr>
        <w:t xml:space="preserve">          </w:t>
      </w:r>
      <w:r>
        <w:rPr>
          <w:rFonts w:eastAsia="標楷體"/>
          <w:sz w:val="28"/>
          <w:szCs w:val="28"/>
        </w:rPr>
        <w:t>年</w:t>
      </w:r>
      <w:r>
        <w:rPr>
          <w:rFonts w:eastAsia="標楷體"/>
          <w:sz w:val="28"/>
          <w:szCs w:val="28"/>
        </w:rPr>
        <w:t xml:space="preserve">          </w:t>
      </w:r>
      <w:r>
        <w:rPr>
          <w:rFonts w:eastAsia="標楷體"/>
          <w:sz w:val="28"/>
          <w:szCs w:val="28"/>
        </w:rPr>
        <w:t>月</w:t>
      </w:r>
      <w:r>
        <w:rPr>
          <w:rFonts w:eastAsia="標楷體"/>
          <w:sz w:val="28"/>
          <w:szCs w:val="28"/>
        </w:rPr>
        <w:t xml:space="preserve">          </w:t>
      </w:r>
      <w:r>
        <w:rPr>
          <w:rFonts w:eastAsia="標楷體"/>
          <w:sz w:val="28"/>
          <w:szCs w:val="28"/>
        </w:rPr>
        <w:t>日</w:t>
      </w:r>
      <w:r>
        <w:br w:type="page"/>
      </w:r>
    </w:p>
    <w:p w14:paraId="0569627F" w14:textId="77777777" w:rsidR="009B2D2F" w:rsidRDefault="006C1846">
      <w:pPr>
        <w:snapToGrid w:val="0"/>
        <w:spacing w:after="180"/>
        <w:rPr>
          <w:rFonts w:eastAsia="標楷體"/>
          <w:b/>
          <w:bCs/>
          <w:sz w:val="32"/>
        </w:rPr>
      </w:pPr>
      <w:bookmarkStart w:id="41" w:name="附件三"/>
      <w:r>
        <w:rPr>
          <w:rFonts w:eastAsia="標楷體"/>
          <w:b/>
        </w:rPr>
        <w:lastRenderedPageBreak/>
        <w:t>附件</w:t>
      </w:r>
      <w:proofErr w:type="gramStart"/>
      <w:r>
        <w:rPr>
          <w:rFonts w:eastAsia="標楷體"/>
          <w:b/>
        </w:rPr>
        <w:t>三</w:t>
      </w:r>
      <w:bookmarkEnd w:id="41"/>
      <w:proofErr w:type="gramEnd"/>
    </w:p>
    <w:p w14:paraId="36F46280" w14:textId="470A48FC" w:rsidR="009B2D2F" w:rsidRDefault="006C1846">
      <w:pPr>
        <w:pStyle w:val="211"/>
        <w:ind w:left="0" w:firstLine="0"/>
        <w:rPr>
          <w:rFonts w:ascii="Times New Roman" w:hAnsi="Times New Roman"/>
          <w:sz w:val="32"/>
        </w:rPr>
      </w:pPr>
      <w:bookmarkStart w:id="42" w:name="_Toc110373707"/>
      <w:bookmarkStart w:id="43" w:name="_Toc221607980"/>
      <w:r>
        <w:rPr>
          <w:rFonts w:ascii="Times New Roman" w:hAnsi="Times New Roman"/>
          <w:bCs w:val="0"/>
          <w:sz w:val="32"/>
        </w:rPr>
        <w:t>法鼓文理學院</w:t>
      </w:r>
      <w:r w:rsidR="00FB6902">
        <w:rPr>
          <w:rFonts w:ascii="Times New Roman" w:hAnsi="Times New Roman"/>
          <w:bCs w:val="0"/>
          <w:sz w:val="32"/>
        </w:rPr>
        <w:t>115</w:t>
      </w:r>
      <w:r w:rsidR="00FB6902">
        <w:rPr>
          <w:rFonts w:ascii="Times New Roman" w:hAnsi="Times New Roman"/>
          <w:bCs w:val="0"/>
          <w:sz w:val="32"/>
        </w:rPr>
        <w:t>學年度</w:t>
      </w:r>
      <w:r>
        <w:rPr>
          <w:rFonts w:ascii="Times New Roman" w:hAnsi="Times New Roman"/>
          <w:bCs w:val="0"/>
          <w:sz w:val="32"/>
        </w:rPr>
        <w:t>招生考試</w:t>
      </w:r>
      <w:r>
        <w:rPr>
          <w:rFonts w:ascii="Times New Roman" w:hAnsi="Times New Roman"/>
          <w:sz w:val="32"/>
        </w:rPr>
        <w:t>複查成績申請暨回覆表</w:t>
      </w:r>
      <w:bookmarkEnd w:id="42"/>
      <w:bookmarkEnd w:id="43"/>
    </w:p>
    <w:p w14:paraId="5873A376" w14:textId="6B4318E6" w:rsidR="009B2D2F" w:rsidRDefault="006C1846">
      <w:pPr>
        <w:snapToGrid w:val="0"/>
        <w:jc w:val="both"/>
        <w:rPr>
          <w:rFonts w:eastAsia="標楷體" w:cs="新細明體"/>
        </w:rPr>
      </w:pPr>
      <w:r>
        <w:rPr>
          <w:rFonts w:eastAsia="標楷體" w:cs="新細明體"/>
        </w:rPr>
        <w:t>系所：</w:t>
      </w:r>
      <w:r w:rsidR="00FE65C6">
        <w:rPr>
          <w:rFonts w:eastAsia="標楷體" w:cs="新細明體"/>
        </w:rPr>
        <w:t>心靈環保與永續發展碩士在職學位學程</w:t>
      </w:r>
    </w:p>
    <w:p w14:paraId="6752D356" w14:textId="77777777" w:rsidR="009B2D2F" w:rsidRDefault="006C1846">
      <w:pPr>
        <w:snapToGrid w:val="0"/>
        <w:jc w:val="both"/>
        <w:rPr>
          <w:rFonts w:eastAsia="標楷體"/>
        </w:rPr>
      </w:pPr>
      <w:r>
        <w:rPr>
          <w:rFonts w:eastAsia="標楷體" w:cs="新細明體"/>
        </w:rPr>
        <w:t>※</w:t>
      </w:r>
      <w:r>
        <w:rPr>
          <w:rFonts w:eastAsia="標楷體"/>
        </w:rPr>
        <w:t>收件編號：</w:t>
      </w:r>
      <w:r>
        <w:rPr>
          <w:rFonts w:eastAsia="標楷體"/>
          <w:u w:val="single"/>
        </w:rPr>
        <w:tab/>
      </w:r>
      <w:r>
        <w:rPr>
          <w:rFonts w:eastAsia="標楷體"/>
          <w:u w:val="single"/>
        </w:rPr>
        <w:tab/>
      </w:r>
      <w:r>
        <w:rPr>
          <w:rFonts w:eastAsia="標楷體"/>
          <w:u w:val="single"/>
        </w:rPr>
        <w:tab/>
      </w:r>
      <w:r>
        <w:rPr>
          <w:rFonts w:eastAsia="標楷體"/>
          <w:u w:val="single"/>
        </w:rPr>
        <w:t xml:space="preserve">　</w:t>
      </w:r>
      <w:r>
        <w:rPr>
          <w:rFonts w:eastAsia="標楷體"/>
          <w:u w:val="single"/>
        </w:rPr>
        <w:tab/>
      </w:r>
      <w:r>
        <w:rPr>
          <w:rFonts w:eastAsia="標楷體"/>
        </w:rPr>
        <w:tab/>
      </w:r>
      <w:r>
        <w:rPr>
          <w:rFonts w:eastAsia="標楷體"/>
        </w:rPr>
        <w:tab/>
      </w:r>
      <w:r>
        <w:rPr>
          <w:rFonts w:eastAsia="標楷體"/>
        </w:rPr>
        <w:tab/>
      </w:r>
    </w:p>
    <w:tbl>
      <w:tblPr>
        <w:tblW w:w="10057" w:type="dxa"/>
        <w:tblLayout w:type="fixed"/>
        <w:tblCellMar>
          <w:left w:w="28" w:type="dxa"/>
          <w:right w:w="28" w:type="dxa"/>
        </w:tblCellMar>
        <w:tblLook w:val="0000" w:firstRow="0" w:lastRow="0" w:firstColumn="0" w:lastColumn="0" w:noHBand="0" w:noVBand="0"/>
      </w:tblPr>
      <w:tblGrid>
        <w:gridCol w:w="1344"/>
        <w:gridCol w:w="2152"/>
        <w:gridCol w:w="63"/>
        <w:gridCol w:w="653"/>
        <w:gridCol w:w="2153"/>
        <w:gridCol w:w="1315"/>
        <w:gridCol w:w="2377"/>
      </w:tblGrid>
      <w:tr w:rsidR="009B2D2F" w14:paraId="105AE3AE" w14:textId="77777777" w:rsidTr="00792992">
        <w:trPr>
          <w:cantSplit/>
          <w:trHeight w:hRule="exact" w:val="687"/>
        </w:trPr>
        <w:tc>
          <w:tcPr>
            <w:tcW w:w="1344" w:type="dxa"/>
            <w:tcBorders>
              <w:top w:val="single" w:sz="6" w:space="0" w:color="000000"/>
              <w:left w:val="single" w:sz="6" w:space="0" w:color="000000"/>
              <w:bottom w:val="single" w:sz="4" w:space="0" w:color="000000"/>
              <w:right w:val="single" w:sz="4" w:space="0" w:color="000000"/>
            </w:tcBorders>
            <w:vAlign w:val="center"/>
          </w:tcPr>
          <w:p w14:paraId="6F82728A" w14:textId="77777777" w:rsidR="009B2D2F" w:rsidRDefault="006C1846">
            <w:pPr>
              <w:spacing w:line="280" w:lineRule="exact"/>
              <w:jc w:val="both"/>
              <w:rPr>
                <w:rFonts w:eastAsia="標楷體"/>
              </w:rPr>
            </w:pPr>
            <w:r>
              <w:rPr>
                <w:rFonts w:eastAsia="標楷體"/>
              </w:rPr>
              <w:t>准考證號碼</w:t>
            </w:r>
          </w:p>
        </w:tc>
        <w:tc>
          <w:tcPr>
            <w:tcW w:w="2152" w:type="dxa"/>
            <w:tcBorders>
              <w:top w:val="single" w:sz="6" w:space="0" w:color="000000"/>
              <w:left w:val="single" w:sz="4" w:space="0" w:color="000000"/>
              <w:bottom w:val="single" w:sz="4" w:space="0" w:color="000000"/>
              <w:right w:val="single" w:sz="4" w:space="0" w:color="000000"/>
            </w:tcBorders>
            <w:vAlign w:val="center"/>
          </w:tcPr>
          <w:p w14:paraId="7A711256" w14:textId="77777777" w:rsidR="009B2D2F" w:rsidRDefault="009B2D2F">
            <w:pPr>
              <w:spacing w:line="280" w:lineRule="exact"/>
              <w:jc w:val="both"/>
              <w:rPr>
                <w:rFonts w:eastAsia="標楷體"/>
              </w:rPr>
            </w:pPr>
          </w:p>
        </w:tc>
        <w:tc>
          <w:tcPr>
            <w:tcW w:w="716" w:type="dxa"/>
            <w:gridSpan w:val="2"/>
            <w:tcBorders>
              <w:top w:val="single" w:sz="6" w:space="0" w:color="000000"/>
              <w:left w:val="single" w:sz="4" w:space="0" w:color="000000"/>
              <w:bottom w:val="single" w:sz="4" w:space="0" w:color="000000"/>
              <w:right w:val="single" w:sz="4" w:space="0" w:color="000000"/>
            </w:tcBorders>
            <w:vAlign w:val="center"/>
          </w:tcPr>
          <w:p w14:paraId="5ED97755" w14:textId="77777777" w:rsidR="009B2D2F" w:rsidRDefault="006C1846">
            <w:pPr>
              <w:spacing w:line="280" w:lineRule="exact"/>
              <w:jc w:val="center"/>
              <w:rPr>
                <w:rFonts w:eastAsia="標楷體"/>
              </w:rPr>
            </w:pPr>
            <w:r>
              <w:rPr>
                <w:rFonts w:eastAsia="標楷體"/>
              </w:rPr>
              <w:t>姓名</w:t>
            </w:r>
          </w:p>
        </w:tc>
        <w:tc>
          <w:tcPr>
            <w:tcW w:w="2153" w:type="dxa"/>
            <w:tcBorders>
              <w:top w:val="single" w:sz="6" w:space="0" w:color="000000"/>
              <w:left w:val="single" w:sz="4" w:space="0" w:color="000000"/>
              <w:bottom w:val="single" w:sz="4" w:space="0" w:color="000000"/>
              <w:right w:val="single" w:sz="4" w:space="0" w:color="000000"/>
            </w:tcBorders>
            <w:vAlign w:val="center"/>
          </w:tcPr>
          <w:p w14:paraId="57C3EF17" w14:textId="77777777" w:rsidR="009B2D2F" w:rsidRDefault="009B2D2F">
            <w:pPr>
              <w:spacing w:line="280" w:lineRule="exact"/>
              <w:jc w:val="center"/>
              <w:rPr>
                <w:rFonts w:eastAsia="標楷體"/>
              </w:rPr>
            </w:pPr>
          </w:p>
        </w:tc>
        <w:tc>
          <w:tcPr>
            <w:tcW w:w="1315" w:type="dxa"/>
            <w:tcBorders>
              <w:top w:val="single" w:sz="6" w:space="0" w:color="000000"/>
              <w:left w:val="single" w:sz="4" w:space="0" w:color="000000"/>
              <w:bottom w:val="single" w:sz="4" w:space="0" w:color="000000"/>
              <w:right w:val="single" w:sz="4" w:space="0" w:color="000000"/>
            </w:tcBorders>
            <w:vAlign w:val="center"/>
          </w:tcPr>
          <w:p w14:paraId="12B81ED3" w14:textId="77777777" w:rsidR="009B2D2F" w:rsidRDefault="006C1846">
            <w:pPr>
              <w:spacing w:line="280" w:lineRule="exact"/>
              <w:jc w:val="center"/>
              <w:rPr>
                <w:rFonts w:eastAsia="標楷體"/>
              </w:rPr>
            </w:pPr>
            <w:r>
              <w:rPr>
                <w:rFonts w:eastAsia="標楷體"/>
              </w:rPr>
              <w:t>性</w:t>
            </w:r>
            <w:r>
              <w:rPr>
                <w:rFonts w:eastAsia="標楷體"/>
              </w:rPr>
              <w:t xml:space="preserve">    </w:t>
            </w:r>
            <w:r>
              <w:rPr>
                <w:rFonts w:eastAsia="標楷體"/>
              </w:rPr>
              <w:t>別</w:t>
            </w:r>
          </w:p>
        </w:tc>
        <w:tc>
          <w:tcPr>
            <w:tcW w:w="2377" w:type="dxa"/>
            <w:tcBorders>
              <w:top w:val="single" w:sz="6" w:space="0" w:color="000000"/>
              <w:left w:val="single" w:sz="4" w:space="0" w:color="000000"/>
              <w:bottom w:val="single" w:sz="4" w:space="0" w:color="000000"/>
              <w:right w:val="single" w:sz="6" w:space="0" w:color="000000"/>
            </w:tcBorders>
            <w:vAlign w:val="center"/>
          </w:tcPr>
          <w:p w14:paraId="3C83337C" w14:textId="77777777" w:rsidR="009B2D2F" w:rsidRDefault="006C1846">
            <w:pPr>
              <w:spacing w:line="280" w:lineRule="exact"/>
              <w:ind w:firstLine="480"/>
              <w:jc w:val="both"/>
              <w:rPr>
                <w:rFonts w:eastAsia="標楷體"/>
              </w:rPr>
            </w:pPr>
            <w:r>
              <w:rPr>
                <w:rFonts w:eastAsia="標楷體"/>
              </w:rPr>
              <w:t>□</w:t>
            </w:r>
            <w:r>
              <w:rPr>
                <w:rFonts w:eastAsia="標楷體"/>
              </w:rPr>
              <w:t>男</w:t>
            </w:r>
            <w:r>
              <w:rPr>
                <w:rFonts w:eastAsia="標楷體"/>
              </w:rPr>
              <w:t xml:space="preserve">  □</w:t>
            </w:r>
            <w:r>
              <w:rPr>
                <w:rFonts w:eastAsia="標楷體"/>
              </w:rPr>
              <w:t>女</w:t>
            </w:r>
          </w:p>
        </w:tc>
      </w:tr>
      <w:tr w:rsidR="009B2D2F" w14:paraId="7ABA15E1" w14:textId="77777777" w:rsidTr="00792992">
        <w:trPr>
          <w:cantSplit/>
          <w:trHeight w:hRule="exact" w:val="687"/>
        </w:trPr>
        <w:tc>
          <w:tcPr>
            <w:tcW w:w="1344" w:type="dxa"/>
            <w:vMerge w:val="restart"/>
            <w:tcBorders>
              <w:top w:val="single" w:sz="4" w:space="0" w:color="000000"/>
              <w:left w:val="single" w:sz="6" w:space="0" w:color="000000"/>
              <w:right w:val="single" w:sz="4" w:space="0" w:color="000000"/>
            </w:tcBorders>
            <w:vAlign w:val="center"/>
          </w:tcPr>
          <w:p w14:paraId="09DD5691" w14:textId="77777777" w:rsidR="009B2D2F" w:rsidRDefault="006C1846">
            <w:pPr>
              <w:spacing w:line="280" w:lineRule="exact"/>
              <w:jc w:val="center"/>
              <w:rPr>
                <w:rFonts w:eastAsia="標楷體"/>
              </w:rPr>
            </w:pPr>
            <w:r>
              <w:rPr>
                <w:rFonts w:eastAsia="標楷體"/>
              </w:rPr>
              <w:t>通</w:t>
            </w:r>
            <w:r>
              <w:rPr>
                <w:rFonts w:eastAsia="標楷體"/>
              </w:rPr>
              <w:t xml:space="preserve">    </w:t>
            </w:r>
            <w:r>
              <w:rPr>
                <w:rFonts w:eastAsia="標楷體"/>
              </w:rPr>
              <w:t>訊</w:t>
            </w:r>
          </w:p>
          <w:p w14:paraId="0B4EAFAD" w14:textId="77777777" w:rsidR="009B2D2F" w:rsidRDefault="006C1846">
            <w:pPr>
              <w:spacing w:line="280" w:lineRule="exact"/>
              <w:jc w:val="center"/>
              <w:rPr>
                <w:rFonts w:eastAsia="標楷體"/>
              </w:rPr>
            </w:pPr>
            <w:r>
              <w:rPr>
                <w:rFonts w:eastAsia="標楷體"/>
              </w:rPr>
              <w:t>地</w:t>
            </w:r>
            <w:r>
              <w:rPr>
                <w:rFonts w:eastAsia="標楷體"/>
              </w:rPr>
              <w:t xml:space="preserve">    </w:t>
            </w:r>
            <w:r>
              <w:rPr>
                <w:rFonts w:eastAsia="標楷體"/>
              </w:rPr>
              <w:t>址</w:t>
            </w:r>
          </w:p>
        </w:tc>
        <w:tc>
          <w:tcPr>
            <w:tcW w:w="5021" w:type="dxa"/>
            <w:gridSpan w:val="4"/>
            <w:vMerge w:val="restart"/>
            <w:tcBorders>
              <w:top w:val="single" w:sz="4" w:space="0" w:color="000000"/>
              <w:left w:val="single" w:sz="4" w:space="0" w:color="000000"/>
              <w:right w:val="single" w:sz="4" w:space="0" w:color="000000"/>
            </w:tcBorders>
          </w:tcPr>
          <w:p w14:paraId="64B63FC2" w14:textId="77777777" w:rsidR="009B2D2F" w:rsidRDefault="006508F1" w:rsidP="000E0FFB">
            <w:pPr>
              <w:spacing w:line="240" w:lineRule="atLeast"/>
              <w:jc w:val="both"/>
              <w:rPr>
                <w:rFonts w:eastAsia="標楷體"/>
                <w:sz w:val="22"/>
              </w:rPr>
            </w:pPr>
            <w:r>
              <w:rPr>
                <w:rFonts w:ascii="標楷體" w:eastAsia="標楷體" w:hAnsi="標楷體" w:hint="eastAsia"/>
                <w:sz w:val="28"/>
              </w:rPr>
              <w:t>□□□□□□</w:t>
            </w:r>
            <w:r w:rsidR="006C1846">
              <w:rPr>
                <w:rFonts w:eastAsia="標楷體"/>
                <w:sz w:val="22"/>
              </w:rPr>
              <w:t>(</w:t>
            </w:r>
            <w:r w:rsidR="006C1846">
              <w:rPr>
                <w:rFonts w:eastAsia="標楷體"/>
                <w:sz w:val="22"/>
              </w:rPr>
              <w:t>郵遞區號</w:t>
            </w:r>
            <w:r w:rsidR="006C1846">
              <w:rPr>
                <w:rFonts w:eastAsia="標楷體"/>
                <w:sz w:val="22"/>
              </w:rPr>
              <w:t>)</w:t>
            </w:r>
          </w:p>
        </w:tc>
        <w:tc>
          <w:tcPr>
            <w:tcW w:w="1315" w:type="dxa"/>
            <w:tcBorders>
              <w:top w:val="single" w:sz="4" w:space="0" w:color="000000"/>
              <w:left w:val="single" w:sz="4" w:space="0" w:color="000000"/>
              <w:bottom w:val="single" w:sz="4" w:space="0" w:color="000000"/>
              <w:right w:val="single" w:sz="4" w:space="0" w:color="000000"/>
            </w:tcBorders>
            <w:vAlign w:val="center"/>
          </w:tcPr>
          <w:p w14:paraId="3EB8F35B" w14:textId="77777777" w:rsidR="009B2D2F" w:rsidRDefault="006C1846">
            <w:pPr>
              <w:spacing w:line="280" w:lineRule="exact"/>
              <w:jc w:val="center"/>
              <w:rPr>
                <w:rFonts w:eastAsia="標楷體"/>
              </w:rPr>
            </w:pPr>
            <w:r>
              <w:rPr>
                <w:rFonts w:eastAsia="標楷體"/>
              </w:rPr>
              <w:t>連絡電話</w:t>
            </w:r>
          </w:p>
        </w:tc>
        <w:tc>
          <w:tcPr>
            <w:tcW w:w="2377" w:type="dxa"/>
            <w:tcBorders>
              <w:top w:val="single" w:sz="4" w:space="0" w:color="000000"/>
              <w:left w:val="single" w:sz="4" w:space="0" w:color="000000"/>
              <w:bottom w:val="single" w:sz="4" w:space="0" w:color="000000"/>
              <w:right w:val="single" w:sz="6" w:space="0" w:color="000000"/>
            </w:tcBorders>
            <w:vAlign w:val="center"/>
          </w:tcPr>
          <w:p w14:paraId="585CC9E4" w14:textId="77777777" w:rsidR="009B2D2F" w:rsidRDefault="006C1846">
            <w:pPr>
              <w:spacing w:line="280" w:lineRule="exact"/>
              <w:jc w:val="both"/>
              <w:rPr>
                <w:rFonts w:eastAsia="標楷體"/>
              </w:rPr>
            </w:pPr>
            <w:r>
              <w:rPr>
                <w:rFonts w:eastAsia="標楷體"/>
              </w:rPr>
              <w:t>(   )</w:t>
            </w:r>
          </w:p>
        </w:tc>
      </w:tr>
      <w:tr w:rsidR="009B2D2F" w14:paraId="34536644" w14:textId="77777777" w:rsidTr="00792992">
        <w:trPr>
          <w:cantSplit/>
          <w:trHeight w:hRule="exact" w:val="687"/>
        </w:trPr>
        <w:tc>
          <w:tcPr>
            <w:tcW w:w="1344" w:type="dxa"/>
            <w:vMerge/>
            <w:tcBorders>
              <w:top w:val="single" w:sz="4" w:space="0" w:color="000000"/>
              <w:left w:val="single" w:sz="6" w:space="0" w:color="000000"/>
              <w:right w:val="single" w:sz="4" w:space="0" w:color="000000"/>
            </w:tcBorders>
            <w:vAlign w:val="center"/>
          </w:tcPr>
          <w:p w14:paraId="4FE641B6" w14:textId="77777777" w:rsidR="009B2D2F" w:rsidRDefault="009B2D2F">
            <w:pPr>
              <w:spacing w:line="280" w:lineRule="exact"/>
              <w:jc w:val="both"/>
              <w:rPr>
                <w:rFonts w:eastAsia="標楷體"/>
              </w:rPr>
            </w:pPr>
          </w:p>
        </w:tc>
        <w:tc>
          <w:tcPr>
            <w:tcW w:w="5021" w:type="dxa"/>
            <w:gridSpan w:val="4"/>
            <w:vMerge/>
            <w:tcBorders>
              <w:top w:val="single" w:sz="4" w:space="0" w:color="000000"/>
              <w:left w:val="single" w:sz="4" w:space="0" w:color="000000"/>
              <w:right w:val="single" w:sz="4" w:space="0" w:color="000000"/>
            </w:tcBorders>
            <w:vAlign w:val="center"/>
          </w:tcPr>
          <w:p w14:paraId="4F73CF63" w14:textId="77777777" w:rsidR="009B2D2F" w:rsidRDefault="009B2D2F">
            <w:pPr>
              <w:spacing w:line="280" w:lineRule="exact"/>
              <w:jc w:val="center"/>
              <w:rPr>
                <w:rFonts w:eastAsia="標楷體"/>
              </w:rPr>
            </w:pPr>
          </w:p>
        </w:tc>
        <w:tc>
          <w:tcPr>
            <w:tcW w:w="1315" w:type="dxa"/>
            <w:tcBorders>
              <w:top w:val="single" w:sz="4" w:space="0" w:color="000000"/>
              <w:left w:val="single" w:sz="4" w:space="0" w:color="000000"/>
              <w:right w:val="single" w:sz="4" w:space="0" w:color="000000"/>
            </w:tcBorders>
            <w:vAlign w:val="center"/>
          </w:tcPr>
          <w:p w14:paraId="28E7F4DD" w14:textId="77777777" w:rsidR="009B2D2F" w:rsidRDefault="006C1846">
            <w:pPr>
              <w:spacing w:line="280" w:lineRule="exact"/>
              <w:jc w:val="center"/>
              <w:rPr>
                <w:rFonts w:eastAsia="標楷體"/>
              </w:rPr>
            </w:pPr>
            <w:r>
              <w:rPr>
                <w:rFonts w:eastAsia="標楷體"/>
              </w:rPr>
              <w:t>手機號碼</w:t>
            </w:r>
          </w:p>
        </w:tc>
        <w:tc>
          <w:tcPr>
            <w:tcW w:w="2377" w:type="dxa"/>
            <w:tcBorders>
              <w:top w:val="single" w:sz="4" w:space="0" w:color="000000"/>
              <w:left w:val="single" w:sz="4" w:space="0" w:color="000000"/>
              <w:right w:val="single" w:sz="6" w:space="0" w:color="000000"/>
            </w:tcBorders>
            <w:vAlign w:val="center"/>
          </w:tcPr>
          <w:p w14:paraId="65A98B57" w14:textId="77777777" w:rsidR="009B2D2F" w:rsidRDefault="009B2D2F">
            <w:pPr>
              <w:spacing w:line="280" w:lineRule="exact"/>
              <w:jc w:val="both"/>
              <w:rPr>
                <w:rFonts w:eastAsia="標楷體"/>
              </w:rPr>
            </w:pPr>
          </w:p>
        </w:tc>
      </w:tr>
      <w:tr w:rsidR="009B2D2F" w14:paraId="6E4E7396" w14:textId="77777777" w:rsidTr="00792992">
        <w:trPr>
          <w:cantSplit/>
          <w:trHeight w:hRule="exact" w:val="595"/>
        </w:trPr>
        <w:tc>
          <w:tcPr>
            <w:tcW w:w="3559" w:type="dxa"/>
            <w:gridSpan w:val="3"/>
            <w:tcBorders>
              <w:top w:val="double" w:sz="4" w:space="0" w:color="000000"/>
              <w:left w:val="single" w:sz="6" w:space="0" w:color="000000"/>
              <w:bottom w:val="single" w:sz="6" w:space="0" w:color="000000"/>
              <w:right w:val="single" w:sz="6" w:space="0" w:color="000000"/>
            </w:tcBorders>
            <w:vAlign w:val="center"/>
          </w:tcPr>
          <w:p w14:paraId="7E871A7D" w14:textId="77777777" w:rsidR="009B2D2F" w:rsidRDefault="006C1846">
            <w:pPr>
              <w:spacing w:line="280" w:lineRule="exact"/>
              <w:jc w:val="center"/>
              <w:rPr>
                <w:rFonts w:eastAsia="標楷體"/>
              </w:rPr>
            </w:pPr>
            <w:r>
              <w:rPr>
                <w:rFonts w:eastAsia="標楷體"/>
              </w:rPr>
              <w:t>複查科目</w:t>
            </w:r>
          </w:p>
        </w:tc>
        <w:tc>
          <w:tcPr>
            <w:tcW w:w="2806" w:type="dxa"/>
            <w:gridSpan w:val="2"/>
            <w:tcBorders>
              <w:top w:val="double" w:sz="4" w:space="0" w:color="000000"/>
              <w:left w:val="single" w:sz="6" w:space="0" w:color="000000"/>
              <w:bottom w:val="single" w:sz="6" w:space="0" w:color="000000"/>
              <w:right w:val="single" w:sz="6" w:space="0" w:color="000000"/>
            </w:tcBorders>
            <w:vAlign w:val="center"/>
          </w:tcPr>
          <w:p w14:paraId="20101ACF" w14:textId="77777777" w:rsidR="009B2D2F" w:rsidRDefault="006C1846">
            <w:pPr>
              <w:spacing w:line="280" w:lineRule="exact"/>
              <w:jc w:val="center"/>
              <w:rPr>
                <w:rFonts w:eastAsia="標楷體"/>
              </w:rPr>
            </w:pPr>
            <w:r>
              <w:rPr>
                <w:rFonts w:eastAsia="標楷體"/>
              </w:rPr>
              <w:t>原始成績</w:t>
            </w:r>
          </w:p>
        </w:tc>
        <w:tc>
          <w:tcPr>
            <w:tcW w:w="3692" w:type="dxa"/>
            <w:gridSpan w:val="2"/>
            <w:tcBorders>
              <w:top w:val="double" w:sz="4" w:space="0" w:color="000000"/>
              <w:left w:val="single" w:sz="6" w:space="0" w:color="000000"/>
              <w:bottom w:val="single" w:sz="6" w:space="0" w:color="000000"/>
              <w:right w:val="single" w:sz="6" w:space="0" w:color="000000"/>
            </w:tcBorders>
            <w:vAlign w:val="center"/>
          </w:tcPr>
          <w:p w14:paraId="24E1322B" w14:textId="77777777" w:rsidR="009B2D2F" w:rsidRDefault="006C1846">
            <w:pPr>
              <w:spacing w:line="280" w:lineRule="exact"/>
              <w:jc w:val="center"/>
              <w:rPr>
                <w:rFonts w:eastAsia="標楷體"/>
              </w:rPr>
            </w:pPr>
            <w:r>
              <w:rPr>
                <w:rFonts w:eastAsia="標楷體" w:cs="新細明體"/>
              </w:rPr>
              <w:t>※</w:t>
            </w:r>
            <w:r>
              <w:rPr>
                <w:rFonts w:eastAsia="標楷體"/>
              </w:rPr>
              <w:t>複查成績</w:t>
            </w:r>
          </w:p>
        </w:tc>
      </w:tr>
      <w:tr w:rsidR="009B2D2F" w14:paraId="01F60FB4" w14:textId="77777777" w:rsidTr="00792992">
        <w:trPr>
          <w:cantSplit/>
          <w:trHeight w:val="429"/>
        </w:trPr>
        <w:tc>
          <w:tcPr>
            <w:tcW w:w="3559" w:type="dxa"/>
            <w:gridSpan w:val="3"/>
            <w:tcBorders>
              <w:top w:val="single" w:sz="6" w:space="0" w:color="000000"/>
              <w:left w:val="single" w:sz="6" w:space="0" w:color="000000"/>
              <w:bottom w:val="single" w:sz="6" w:space="0" w:color="000000"/>
              <w:right w:val="single" w:sz="6" w:space="0" w:color="000000"/>
            </w:tcBorders>
            <w:vAlign w:val="center"/>
          </w:tcPr>
          <w:p w14:paraId="52B524C5" w14:textId="77777777" w:rsidR="009B2D2F" w:rsidRDefault="009B2D2F">
            <w:pPr>
              <w:spacing w:line="280" w:lineRule="exact"/>
              <w:jc w:val="both"/>
              <w:rPr>
                <w:rFonts w:eastAsia="標楷體"/>
              </w:rPr>
            </w:pPr>
          </w:p>
        </w:tc>
        <w:tc>
          <w:tcPr>
            <w:tcW w:w="2806" w:type="dxa"/>
            <w:gridSpan w:val="2"/>
            <w:tcBorders>
              <w:top w:val="single" w:sz="6" w:space="0" w:color="000000"/>
              <w:left w:val="single" w:sz="6" w:space="0" w:color="000000"/>
              <w:bottom w:val="single" w:sz="6" w:space="0" w:color="000000"/>
              <w:right w:val="single" w:sz="6" w:space="0" w:color="000000"/>
            </w:tcBorders>
            <w:vAlign w:val="center"/>
          </w:tcPr>
          <w:p w14:paraId="0A508D56" w14:textId="77777777" w:rsidR="009B2D2F" w:rsidRDefault="009B2D2F">
            <w:pPr>
              <w:spacing w:line="280" w:lineRule="exact"/>
              <w:jc w:val="both"/>
              <w:rPr>
                <w:rFonts w:eastAsia="標楷體"/>
              </w:rPr>
            </w:pPr>
          </w:p>
        </w:tc>
        <w:tc>
          <w:tcPr>
            <w:tcW w:w="3692" w:type="dxa"/>
            <w:gridSpan w:val="2"/>
            <w:tcBorders>
              <w:top w:val="single" w:sz="6" w:space="0" w:color="000000"/>
              <w:left w:val="single" w:sz="6" w:space="0" w:color="000000"/>
              <w:bottom w:val="single" w:sz="6" w:space="0" w:color="000000"/>
              <w:right w:val="single" w:sz="6" w:space="0" w:color="000000"/>
            </w:tcBorders>
            <w:vAlign w:val="center"/>
          </w:tcPr>
          <w:p w14:paraId="4F4AC1B5" w14:textId="77777777" w:rsidR="009B2D2F" w:rsidRDefault="009B2D2F">
            <w:pPr>
              <w:spacing w:line="280" w:lineRule="exact"/>
              <w:jc w:val="both"/>
              <w:rPr>
                <w:rFonts w:eastAsia="標楷體"/>
              </w:rPr>
            </w:pPr>
          </w:p>
        </w:tc>
      </w:tr>
      <w:tr w:rsidR="009B2D2F" w14:paraId="3DF8FB24" w14:textId="77777777" w:rsidTr="00792992">
        <w:trPr>
          <w:cantSplit/>
          <w:trHeight w:val="429"/>
        </w:trPr>
        <w:tc>
          <w:tcPr>
            <w:tcW w:w="3559" w:type="dxa"/>
            <w:gridSpan w:val="3"/>
            <w:tcBorders>
              <w:top w:val="single" w:sz="6" w:space="0" w:color="000000"/>
              <w:left w:val="single" w:sz="6" w:space="0" w:color="000000"/>
              <w:bottom w:val="single" w:sz="6" w:space="0" w:color="000000"/>
              <w:right w:val="single" w:sz="6" w:space="0" w:color="000000"/>
            </w:tcBorders>
            <w:vAlign w:val="center"/>
          </w:tcPr>
          <w:p w14:paraId="57C522CA" w14:textId="77777777" w:rsidR="009B2D2F" w:rsidRDefault="009B2D2F">
            <w:pPr>
              <w:spacing w:line="280" w:lineRule="exact"/>
              <w:jc w:val="both"/>
              <w:rPr>
                <w:rFonts w:eastAsia="標楷體"/>
              </w:rPr>
            </w:pPr>
          </w:p>
        </w:tc>
        <w:tc>
          <w:tcPr>
            <w:tcW w:w="2806" w:type="dxa"/>
            <w:gridSpan w:val="2"/>
            <w:tcBorders>
              <w:top w:val="single" w:sz="6" w:space="0" w:color="000000"/>
              <w:left w:val="single" w:sz="6" w:space="0" w:color="000000"/>
              <w:bottom w:val="single" w:sz="6" w:space="0" w:color="000000"/>
              <w:right w:val="single" w:sz="6" w:space="0" w:color="000000"/>
            </w:tcBorders>
            <w:vAlign w:val="center"/>
          </w:tcPr>
          <w:p w14:paraId="40D47447" w14:textId="77777777" w:rsidR="009B2D2F" w:rsidRDefault="009B2D2F">
            <w:pPr>
              <w:spacing w:line="280" w:lineRule="exact"/>
              <w:jc w:val="both"/>
              <w:rPr>
                <w:rFonts w:eastAsia="標楷體"/>
              </w:rPr>
            </w:pPr>
          </w:p>
        </w:tc>
        <w:tc>
          <w:tcPr>
            <w:tcW w:w="3692" w:type="dxa"/>
            <w:gridSpan w:val="2"/>
            <w:tcBorders>
              <w:top w:val="single" w:sz="6" w:space="0" w:color="000000"/>
              <w:left w:val="single" w:sz="6" w:space="0" w:color="000000"/>
              <w:bottom w:val="single" w:sz="6" w:space="0" w:color="000000"/>
              <w:right w:val="single" w:sz="6" w:space="0" w:color="000000"/>
            </w:tcBorders>
            <w:vAlign w:val="center"/>
          </w:tcPr>
          <w:p w14:paraId="317DB0EB" w14:textId="77777777" w:rsidR="009B2D2F" w:rsidRDefault="009B2D2F">
            <w:pPr>
              <w:spacing w:line="280" w:lineRule="exact"/>
              <w:jc w:val="both"/>
              <w:rPr>
                <w:rFonts w:eastAsia="標楷體"/>
              </w:rPr>
            </w:pPr>
          </w:p>
        </w:tc>
      </w:tr>
      <w:tr w:rsidR="009B2D2F" w14:paraId="20F6E0E6" w14:textId="77777777" w:rsidTr="00792992">
        <w:trPr>
          <w:cantSplit/>
          <w:trHeight w:val="429"/>
        </w:trPr>
        <w:tc>
          <w:tcPr>
            <w:tcW w:w="3559" w:type="dxa"/>
            <w:gridSpan w:val="3"/>
            <w:tcBorders>
              <w:top w:val="single" w:sz="6" w:space="0" w:color="000000"/>
              <w:left w:val="single" w:sz="6" w:space="0" w:color="000000"/>
              <w:bottom w:val="single" w:sz="6" w:space="0" w:color="000000"/>
              <w:right w:val="single" w:sz="6" w:space="0" w:color="000000"/>
            </w:tcBorders>
            <w:vAlign w:val="center"/>
          </w:tcPr>
          <w:p w14:paraId="13C770C4" w14:textId="77777777" w:rsidR="009B2D2F" w:rsidRDefault="009B2D2F">
            <w:pPr>
              <w:spacing w:line="280" w:lineRule="exact"/>
              <w:jc w:val="both"/>
              <w:rPr>
                <w:rFonts w:eastAsia="標楷體"/>
              </w:rPr>
            </w:pPr>
          </w:p>
        </w:tc>
        <w:tc>
          <w:tcPr>
            <w:tcW w:w="2806" w:type="dxa"/>
            <w:gridSpan w:val="2"/>
            <w:tcBorders>
              <w:top w:val="single" w:sz="6" w:space="0" w:color="000000"/>
              <w:left w:val="single" w:sz="6" w:space="0" w:color="000000"/>
              <w:bottom w:val="single" w:sz="6" w:space="0" w:color="000000"/>
              <w:right w:val="single" w:sz="6" w:space="0" w:color="000000"/>
            </w:tcBorders>
            <w:vAlign w:val="center"/>
          </w:tcPr>
          <w:p w14:paraId="653DDD20" w14:textId="77777777" w:rsidR="009B2D2F" w:rsidRDefault="009B2D2F">
            <w:pPr>
              <w:spacing w:line="280" w:lineRule="exact"/>
              <w:jc w:val="both"/>
              <w:rPr>
                <w:rFonts w:eastAsia="標楷體"/>
              </w:rPr>
            </w:pPr>
          </w:p>
        </w:tc>
        <w:tc>
          <w:tcPr>
            <w:tcW w:w="3692" w:type="dxa"/>
            <w:gridSpan w:val="2"/>
            <w:tcBorders>
              <w:top w:val="single" w:sz="6" w:space="0" w:color="000000"/>
              <w:left w:val="single" w:sz="6" w:space="0" w:color="000000"/>
              <w:bottom w:val="single" w:sz="6" w:space="0" w:color="000000"/>
              <w:right w:val="single" w:sz="6" w:space="0" w:color="000000"/>
            </w:tcBorders>
            <w:vAlign w:val="center"/>
          </w:tcPr>
          <w:p w14:paraId="1159113C" w14:textId="77777777" w:rsidR="009B2D2F" w:rsidRDefault="009B2D2F">
            <w:pPr>
              <w:spacing w:line="280" w:lineRule="exact"/>
              <w:jc w:val="both"/>
              <w:rPr>
                <w:rFonts w:eastAsia="標楷體"/>
              </w:rPr>
            </w:pPr>
          </w:p>
        </w:tc>
      </w:tr>
      <w:tr w:rsidR="009B2D2F" w14:paraId="419D3A02" w14:textId="77777777" w:rsidTr="00792992">
        <w:trPr>
          <w:cantSplit/>
          <w:trHeight w:val="952"/>
        </w:trPr>
        <w:tc>
          <w:tcPr>
            <w:tcW w:w="10057" w:type="dxa"/>
            <w:gridSpan w:val="7"/>
            <w:tcBorders>
              <w:top w:val="single" w:sz="6" w:space="0" w:color="000000"/>
              <w:left w:val="single" w:sz="6" w:space="0" w:color="000000"/>
              <w:bottom w:val="single" w:sz="6" w:space="0" w:color="000000"/>
              <w:right w:val="single" w:sz="6" w:space="0" w:color="000000"/>
            </w:tcBorders>
            <w:vAlign w:val="center"/>
          </w:tcPr>
          <w:p w14:paraId="3A1E9093" w14:textId="77777777" w:rsidR="009B2D2F" w:rsidRDefault="006C1846">
            <w:pPr>
              <w:spacing w:line="400" w:lineRule="exact"/>
              <w:jc w:val="both"/>
              <w:rPr>
                <w:rFonts w:eastAsia="標楷體"/>
              </w:rPr>
            </w:pPr>
            <w:r>
              <w:rPr>
                <w:rFonts w:eastAsia="標楷體"/>
              </w:rPr>
              <w:t>申請複查</w:t>
            </w:r>
            <w:r>
              <w:rPr>
                <w:rFonts w:eastAsia="標楷體"/>
                <w:u w:val="single"/>
              </w:rPr>
              <w:t xml:space="preserve">     </w:t>
            </w:r>
            <w:r>
              <w:rPr>
                <w:rFonts w:eastAsia="標楷體"/>
              </w:rPr>
              <w:t>科，每科複查費</w:t>
            </w:r>
            <w:r>
              <w:rPr>
                <w:rFonts w:eastAsia="標楷體"/>
              </w:rPr>
              <w:t>$50</w:t>
            </w:r>
            <w:r>
              <w:rPr>
                <w:rFonts w:eastAsia="標楷體"/>
              </w:rPr>
              <w:t>，共計</w:t>
            </w:r>
            <w:r>
              <w:rPr>
                <w:rFonts w:eastAsia="標楷體"/>
                <w:u w:val="single"/>
              </w:rPr>
              <w:t xml:space="preserve">    </w:t>
            </w:r>
            <w:r>
              <w:rPr>
                <w:rFonts w:eastAsia="標楷體"/>
              </w:rPr>
              <w:t>元，請</w:t>
            </w:r>
            <w:r w:rsidRPr="0003034F">
              <w:rPr>
                <w:rFonts w:eastAsia="標楷體"/>
              </w:rPr>
              <w:t>以匯票方式繳費，郵政匯票戶名：法鼓文理學院。</w:t>
            </w:r>
          </w:p>
        </w:tc>
      </w:tr>
      <w:tr w:rsidR="009B2D2F" w14:paraId="58ECA775" w14:textId="77777777" w:rsidTr="00792992">
        <w:trPr>
          <w:cantSplit/>
          <w:trHeight w:val="678"/>
        </w:trPr>
        <w:tc>
          <w:tcPr>
            <w:tcW w:w="1344" w:type="dxa"/>
            <w:tcBorders>
              <w:top w:val="single" w:sz="6" w:space="0" w:color="000000"/>
              <w:left w:val="single" w:sz="6" w:space="0" w:color="000000"/>
              <w:bottom w:val="single" w:sz="6" w:space="0" w:color="000000"/>
              <w:right w:val="single" w:sz="6" w:space="0" w:color="000000"/>
            </w:tcBorders>
            <w:vAlign w:val="center"/>
          </w:tcPr>
          <w:p w14:paraId="47C73A10" w14:textId="77777777" w:rsidR="009B2D2F" w:rsidRDefault="006C1846">
            <w:pPr>
              <w:spacing w:line="280" w:lineRule="exact"/>
              <w:jc w:val="both"/>
              <w:rPr>
                <w:rFonts w:eastAsia="標楷體"/>
              </w:rPr>
            </w:pPr>
            <w:r>
              <w:rPr>
                <w:rFonts w:eastAsia="標楷體"/>
              </w:rPr>
              <w:t>考生簽名</w:t>
            </w:r>
          </w:p>
        </w:tc>
        <w:tc>
          <w:tcPr>
            <w:tcW w:w="5021" w:type="dxa"/>
            <w:gridSpan w:val="4"/>
            <w:tcBorders>
              <w:top w:val="single" w:sz="6" w:space="0" w:color="000000"/>
              <w:left w:val="single" w:sz="6" w:space="0" w:color="000000"/>
              <w:bottom w:val="single" w:sz="6" w:space="0" w:color="000000"/>
              <w:right w:val="single" w:sz="6" w:space="0" w:color="000000"/>
            </w:tcBorders>
            <w:vAlign w:val="center"/>
          </w:tcPr>
          <w:p w14:paraId="410B61C3" w14:textId="77777777" w:rsidR="009B2D2F" w:rsidRDefault="009B2D2F">
            <w:pPr>
              <w:spacing w:line="280" w:lineRule="exact"/>
              <w:jc w:val="center"/>
              <w:rPr>
                <w:rFonts w:eastAsia="標楷體"/>
              </w:rPr>
            </w:pPr>
          </w:p>
        </w:tc>
        <w:tc>
          <w:tcPr>
            <w:tcW w:w="1315" w:type="dxa"/>
            <w:tcBorders>
              <w:top w:val="single" w:sz="6" w:space="0" w:color="000000"/>
              <w:left w:val="single" w:sz="6" w:space="0" w:color="000000"/>
              <w:bottom w:val="single" w:sz="6" w:space="0" w:color="000000"/>
              <w:right w:val="single" w:sz="6" w:space="0" w:color="000000"/>
            </w:tcBorders>
            <w:vAlign w:val="center"/>
          </w:tcPr>
          <w:p w14:paraId="6CB24988" w14:textId="77777777" w:rsidR="009B2D2F" w:rsidRDefault="006C1846">
            <w:pPr>
              <w:spacing w:line="280" w:lineRule="exact"/>
              <w:jc w:val="center"/>
              <w:rPr>
                <w:rFonts w:eastAsia="標楷體"/>
              </w:rPr>
            </w:pPr>
            <w:r>
              <w:rPr>
                <w:rFonts w:eastAsia="標楷體"/>
              </w:rPr>
              <w:t>申請日期</w:t>
            </w:r>
          </w:p>
        </w:tc>
        <w:tc>
          <w:tcPr>
            <w:tcW w:w="2377" w:type="dxa"/>
            <w:tcBorders>
              <w:top w:val="single" w:sz="6" w:space="0" w:color="000000"/>
              <w:left w:val="single" w:sz="6" w:space="0" w:color="000000"/>
              <w:bottom w:val="single" w:sz="6" w:space="0" w:color="000000"/>
              <w:right w:val="single" w:sz="6" w:space="0" w:color="000000"/>
            </w:tcBorders>
            <w:vAlign w:val="center"/>
          </w:tcPr>
          <w:p w14:paraId="0EBBE27E" w14:textId="77777777" w:rsidR="009B2D2F" w:rsidRDefault="006C1846">
            <w:pPr>
              <w:spacing w:line="280" w:lineRule="exact"/>
              <w:jc w:val="both"/>
              <w:rPr>
                <w:rFonts w:eastAsia="標楷體"/>
              </w:rPr>
            </w:pPr>
            <w:r>
              <w:rPr>
                <w:rFonts w:eastAsia="標楷體"/>
              </w:rPr>
              <w:t xml:space="preserve">     </w:t>
            </w:r>
            <w:r>
              <w:rPr>
                <w:rFonts w:eastAsia="標楷體"/>
              </w:rPr>
              <w:t xml:space="preserve">年　</w:t>
            </w:r>
            <w:r>
              <w:rPr>
                <w:rFonts w:eastAsia="標楷體"/>
              </w:rPr>
              <w:t xml:space="preserve"> </w:t>
            </w:r>
            <w:r>
              <w:rPr>
                <w:rFonts w:eastAsia="標楷體"/>
              </w:rPr>
              <w:t xml:space="preserve">月　</w:t>
            </w:r>
            <w:r>
              <w:rPr>
                <w:rFonts w:eastAsia="標楷體"/>
              </w:rPr>
              <w:t xml:space="preserve"> </w:t>
            </w:r>
            <w:r>
              <w:rPr>
                <w:rFonts w:eastAsia="標楷體"/>
              </w:rPr>
              <w:t>日</w:t>
            </w:r>
          </w:p>
        </w:tc>
      </w:tr>
      <w:tr w:rsidR="009B2D2F" w14:paraId="648113A6" w14:textId="77777777" w:rsidTr="00792992">
        <w:trPr>
          <w:cantSplit/>
          <w:trHeight w:val="2266"/>
        </w:trPr>
        <w:tc>
          <w:tcPr>
            <w:tcW w:w="10057" w:type="dxa"/>
            <w:gridSpan w:val="7"/>
            <w:tcBorders>
              <w:top w:val="single" w:sz="6" w:space="0" w:color="000000"/>
              <w:left w:val="single" w:sz="6" w:space="0" w:color="000000"/>
              <w:bottom w:val="single" w:sz="6" w:space="0" w:color="000000"/>
              <w:right w:val="single" w:sz="6" w:space="0" w:color="000000"/>
            </w:tcBorders>
          </w:tcPr>
          <w:p w14:paraId="09E10960" w14:textId="77777777" w:rsidR="009B2D2F" w:rsidRDefault="006C1846">
            <w:pPr>
              <w:spacing w:line="280" w:lineRule="exact"/>
              <w:jc w:val="both"/>
              <w:rPr>
                <w:rFonts w:eastAsia="標楷體"/>
              </w:rPr>
            </w:pPr>
            <w:r>
              <w:rPr>
                <w:rFonts w:eastAsia="標楷體" w:cs="新細明體"/>
              </w:rPr>
              <w:t>※</w:t>
            </w:r>
            <w:r>
              <w:rPr>
                <w:rFonts w:eastAsia="標楷體"/>
              </w:rPr>
              <w:t>複查成績回覆結果：</w:t>
            </w:r>
          </w:p>
          <w:p w14:paraId="1931617F" w14:textId="77777777" w:rsidR="009B2D2F" w:rsidRDefault="009B2D2F">
            <w:pPr>
              <w:spacing w:line="280" w:lineRule="exact"/>
              <w:jc w:val="both"/>
              <w:rPr>
                <w:rFonts w:eastAsia="標楷體"/>
              </w:rPr>
            </w:pPr>
          </w:p>
          <w:p w14:paraId="167612C4" w14:textId="77777777" w:rsidR="009B2D2F" w:rsidRDefault="009B2D2F">
            <w:pPr>
              <w:spacing w:line="280" w:lineRule="exact"/>
              <w:jc w:val="both"/>
              <w:rPr>
                <w:rFonts w:eastAsia="標楷體"/>
              </w:rPr>
            </w:pPr>
          </w:p>
          <w:p w14:paraId="4ABAA392" w14:textId="77777777" w:rsidR="009B2D2F" w:rsidRDefault="009B2D2F">
            <w:pPr>
              <w:spacing w:line="280" w:lineRule="exact"/>
              <w:jc w:val="both"/>
              <w:rPr>
                <w:rFonts w:eastAsia="標楷體"/>
              </w:rPr>
            </w:pPr>
          </w:p>
          <w:p w14:paraId="752204FB" w14:textId="77777777" w:rsidR="009B2D2F" w:rsidRDefault="009B2D2F">
            <w:pPr>
              <w:spacing w:line="280" w:lineRule="exact"/>
              <w:jc w:val="both"/>
              <w:rPr>
                <w:rFonts w:eastAsia="標楷體"/>
              </w:rPr>
            </w:pPr>
          </w:p>
          <w:p w14:paraId="3526156F" w14:textId="77777777" w:rsidR="009B2D2F" w:rsidRDefault="009B2D2F">
            <w:pPr>
              <w:spacing w:line="280" w:lineRule="exact"/>
              <w:jc w:val="right"/>
              <w:rPr>
                <w:rFonts w:eastAsia="標楷體"/>
              </w:rPr>
            </w:pPr>
          </w:p>
          <w:p w14:paraId="11110DBB" w14:textId="77777777" w:rsidR="009B2D2F" w:rsidRDefault="009B2D2F">
            <w:pPr>
              <w:spacing w:line="280" w:lineRule="exact"/>
              <w:jc w:val="right"/>
              <w:rPr>
                <w:rFonts w:eastAsia="標楷體"/>
              </w:rPr>
            </w:pPr>
          </w:p>
          <w:p w14:paraId="56488092" w14:textId="77777777" w:rsidR="009B2D2F" w:rsidRDefault="009B2D2F">
            <w:pPr>
              <w:spacing w:line="280" w:lineRule="exact"/>
              <w:jc w:val="right"/>
              <w:rPr>
                <w:rFonts w:eastAsia="標楷體"/>
              </w:rPr>
            </w:pPr>
          </w:p>
          <w:p w14:paraId="36793F60" w14:textId="77777777" w:rsidR="009B2D2F" w:rsidRDefault="006C1846">
            <w:pPr>
              <w:spacing w:line="280" w:lineRule="exact"/>
              <w:ind w:right="-29"/>
              <w:jc w:val="right"/>
              <w:rPr>
                <w:rFonts w:eastAsia="標楷體"/>
              </w:rPr>
            </w:pPr>
            <w:r>
              <w:rPr>
                <w:rFonts w:eastAsia="標楷體"/>
              </w:rPr>
              <w:t>回覆日期：</w:t>
            </w:r>
            <w:r>
              <w:rPr>
                <w:rFonts w:eastAsia="標楷體"/>
              </w:rPr>
              <w:t xml:space="preserve"> </w:t>
            </w:r>
            <w:r>
              <w:rPr>
                <w:rFonts w:eastAsia="標楷體"/>
              </w:rPr>
              <w:tab/>
            </w:r>
            <w:r>
              <w:rPr>
                <w:rFonts w:eastAsia="標楷體"/>
              </w:rPr>
              <w:t>年</w:t>
            </w:r>
            <w:r>
              <w:rPr>
                <w:rFonts w:eastAsia="標楷體"/>
              </w:rPr>
              <w:t xml:space="preserve"> </w:t>
            </w:r>
            <w:r>
              <w:rPr>
                <w:rFonts w:eastAsia="標楷體"/>
              </w:rPr>
              <w:t xml:space="preserve">　</w:t>
            </w:r>
            <w:r>
              <w:rPr>
                <w:rFonts w:eastAsia="標楷體"/>
              </w:rPr>
              <w:t xml:space="preserve"> </w:t>
            </w:r>
            <w:r>
              <w:rPr>
                <w:rFonts w:eastAsia="標楷體"/>
              </w:rPr>
              <w:t>月</w:t>
            </w:r>
            <w:r>
              <w:rPr>
                <w:rFonts w:eastAsia="標楷體"/>
              </w:rPr>
              <w:t xml:space="preserve"> </w:t>
            </w:r>
            <w:r>
              <w:rPr>
                <w:rFonts w:eastAsia="標楷體"/>
              </w:rPr>
              <w:t xml:space="preserve">　日</w:t>
            </w:r>
          </w:p>
        </w:tc>
      </w:tr>
    </w:tbl>
    <w:p w14:paraId="46DBB5F9" w14:textId="77777777" w:rsidR="009B2D2F" w:rsidRDefault="006C1846">
      <w:pPr>
        <w:spacing w:before="120" w:line="300" w:lineRule="atLeast"/>
        <w:jc w:val="both"/>
        <w:rPr>
          <w:rFonts w:eastAsia="標楷體"/>
        </w:rPr>
      </w:pPr>
      <w:r>
        <w:rPr>
          <w:rFonts w:ascii="Wingdings" w:eastAsia="Wingdings" w:hAnsi="Wingdings" w:cs="Wingdings"/>
        </w:rPr>
        <w:sym w:font="Wingdings" w:char="F076"/>
      </w:r>
      <w:r>
        <w:rPr>
          <w:rFonts w:eastAsia="標楷體"/>
        </w:rPr>
        <w:t>說明：</w:t>
      </w:r>
    </w:p>
    <w:p w14:paraId="75E0F628" w14:textId="77777777" w:rsidR="009B2D2F" w:rsidRPr="002A38BE" w:rsidRDefault="006C1846" w:rsidP="002A38BE">
      <w:pPr>
        <w:pStyle w:val="a6"/>
        <w:numPr>
          <w:ilvl w:val="1"/>
          <w:numId w:val="11"/>
        </w:numPr>
        <w:spacing w:before="60" w:line="260" w:lineRule="exact"/>
        <w:ind w:left="964" w:right="6" w:hanging="482"/>
        <w:jc w:val="both"/>
        <w:rPr>
          <w:rFonts w:eastAsia="標楷體"/>
          <w:spacing w:val="-6"/>
          <w:szCs w:val="24"/>
        </w:rPr>
      </w:pPr>
      <w:r w:rsidRPr="002A38BE">
        <w:rPr>
          <w:rFonts w:eastAsia="標楷體"/>
          <w:spacing w:val="-6"/>
          <w:szCs w:val="24"/>
        </w:rPr>
        <w:t>本申請表中有</w:t>
      </w:r>
      <w:r w:rsidRPr="002A38BE">
        <w:rPr>
          <w:rFonts w:eastAsia="標楷體" w:cs="新細明體"/>
          <w:spacing w:val="-6"/>
          <w:szCs w:val="24"/>
        </w:rPr>
        <w:t>※</w:t>
      </w:r>
      <w:r w:rsidRPr="002A38BE">
        <w:rPr>
          <w:rFonts w:eastAsia="標楷體"/>
          <w:spacing w:val="-6"/>
          <w:szCs w:val="24"/>
        </w:rPr>
        <w:t>處考生不必填寫，本表及下端『複查成績申請存查表』之考生資料，請親自填寫正確。</w:t>
      </w:r>
    </w:p>
    <w:p w14:paraId="52506187" w14:textId="77777777" w:rsidR="009B2D2F" w:rsidRPr="002A38BE" w:rsidRDefault="006C1846" w:rsidP="002A38BE">
      <w:pPr>
        <w:pStyle w:val="a6"/>
        <w:numPr>
          <w:ilvl w:val="1"/>
          <w:numId w:val="11"/>
        </w:numPr>
        <w:tabs>
          <w:tab w:val="left" w:pos="360"/>
        </w:tabs>
        <w:spacing w:before="60" w:line="260" w:lineRule="exact"/>
        <w:ind w:left="964" w:hanging="482"/>
        <w:jc w:val="both"/>
        <w:rPr>
          <w:rFonts w:eastAsia="標楷體"/>
          <w:szCs w:val="24"/>
        </w:rPr>
      </w:pPr>
      <w:r w:rsidRPr="002A38BE">
        <w:rPr>
          <w:rFonts w:eastAsia="標楷體"/>
          <w:szCs w:val="24"/>
        </w:rPr>
        <w:t>複查手續：一律填寫本申請表，註明查分科目及成績，並附上</w:t>
      </w:r>
      <w:r w:rsidRPr="002A38BE">
        <w:rPr>
          <w:rFonts w:eastAsia="標楷體"/>
          <w:szCs w:val="24"/>
        </w:rPr>
        <w:t>(1)</w:t>
      </w:r>
      <w:r w:rsidRPr="002A38BE">
        <w:rPr>
          <w:rFonts w:eastAsia="標楷體"/>
          <w:szCs w:val="24"/>
        </w:rPr>
        <w:t>成績通知單正本、</w:t>
      </w:r>
      <w:r w:rsidRPr="002A38BE">
        <w:rPr>
          <w:rFonts w:eastAsia="標楷體"/>
          <w:szCs w:val="24"/>
        </w:rPr>
        <w:t>(2)</w:t>
      </w:r>
      <w:r w:rsidRPr="002A38BE">
        <w:rPr>
          <w:rFonts w:eastAsia="標楷體"/>
          <w:szCs w:val="24"/>
        </w:rPr>
        <w:t>複查費之郵政匯票及</w:t>
      </w:r>
      <w:r w:rsidRPr="002A38BE">
        <w:rPr>
          <w:rFonts w:eastAsia="標楷體"/>
          <w:szCs w:val="24"/>
        </w:rPr>
        <w:t>(3)</w:t>
      </w:r>
      <w:r w:rsidRPr="002A38BE">
        <w:rPr>
          <w:rFonts w:eastAsia="標楷體"/>
          <w:szCs w:val="24"/>
        </w:rPr>
        <w:t>回郵，標準信封一只（請貼足限時專送郵資且填妥姓名地址），以</w:t>
      </w:r>
      <w:r w:rsidRPr="002A38BE">
        <w:rPr>
          <w:rFonts w:eastAsia="標楷體"/>
          <w:szCs w:val="24"/>
          <w:u w:val="single"/>
        </w:rPr>
        <w:t>限時掛號</w:t>
      </w:r>
      <w:r w:rsidRPr="002A38BE">
        <w:rPr>
          <w:rFonts w:eastAsia="標楷體"/>
          <w:szCs w:val="24"/>
        </w:rPr>
        <w:t>寄至本校複查，不符規定、未附複查費或申請逾期者，均不予受理，同一科目只得申請複查一次。</w:t>
      </w:r>
    </w:p>
    <w:p w14:paraId="70BA61C4" w14:textId="77777777" w:rsidR="009B2D2F" w:rsidRPr="002A38BE" w:rsidRDefault="006C1846" w:rsidP="002A38BE">
      <w:pPr>
        <w:pStyle w:val="a6"/>
        <w:numPr>
          <w:ilvl w:val="1"/>
          <w:numId w:val="11"/>
        </w:numPr>
        <w:tabs>
          <w:tab w:val="left" w:pos="360"/>
        </w:tabs>
        <w:spacing w:before="60" w:line="260" w:lineRule="exact"/>
        <w:ind w:left="964" w:hanging="482"/>
        <w:jc w:val="both"/>
        <w:rPr>
          <w:rFonts w:eastAsia="標楷體"/>
          <w:spacing w:val="-6"/>
          <w:szCs w:val="24"/>
        </w:rPr>
      </w:pPr>
      <w:r w:rsidRPr="002A38BE">
        <w:rPr>
          <w:rFonts w:eastAsia="標楷體"/>
          <w:spacing w:val="-6"/>
          <w:szCs w:val="24"/>
        </w:rPr>
        <w:t>複查費：每科複查費</w:t>
      </w:r>
      <w:r w:rsidRPr="002A38BE">
        <w:rPr>
          <w:rFonts w:eastAsia="標楷體"/>
          <w:spacing w:val="-6"/>
          <w:szCs w:val="24"/>
        </w:rPr>
        <w:t>50</w:t>
      </w:r>
      <w:r w:rsidRPr="002A38BE">
        <w:rPr>
          <w:rFonts w:eastAsia="標楷體"/>
          <w:spacing w:val="-6"/>
          <w:szCs w:val="24"/>
        </w:rPr>
        <w:t>元，請</w:t>
      </w:r>
      <w:r w:rsidRPr="0003034F">
        <w:rPr>
          <w:rFonts w:eastAsia="標楷體"/>
          <w:spacing w:val="-6"/>
          <w:szCs w:val="24"/>
        </w:rPr>
        <w:t>以郵政匯票方式繳費，</w:t>
      </w:r>
      <w:r w:rsidRPr="0003034F">
        <w:rPr>
          <w:rFonts w:eastAsia="標楷體"/>
          <w:spacing w:val="-6"/>
          <w:szCs w:val="24"/>
          <w:u w:val="single"/>
        </w:rPr>
        <w:t>郵政匯票戶名：法鼓文理學院</w:t>
      </w:r>
      <w:r w:rsidRPr="002A38BE">
        <w:rPr>
          <w:rFonts w:eastAsia="標楷體"/>
          <w:spacing w:val="-6"/>
          <w:szCs w:val="24"/>
        </w:rPr>
        <w:t>（請務必填寫清楚）。</w:t>
      </w:r>
    </w:p>
    <w:p w14:paraId="3945815B" w14:textId="77777777" w:rsidR="009B2D2F" w:rsidRPr="002A38BE" w:rsidRDefault="006C1846" w:rsidP="002A38BE">
      <w:pPr>
        <w:pStyle w:val="a6"/>
        <w:numPr>
          <w:ilvl w:val="1"/>
          <w:numId w:val="11"/>
        </w:numPr>
        <w:tabs>
          <w:tab w:val="left" w:pos="360"/>
        </w:tabs>
        <w:spacing w:before="60" w:line="260" w:lineRule="exact"/>
        <w:ind w:left="964" w:hanging="482"/>
        <w:jc w:val="both"/>
        <w:rPr>
          <w:rFonts w:eastAsia="標楷體"/>
          <w:szCs w:val="24"/>
        </w:rPr>
      </w:pPr>
      <w:r w:rsidRPr="002A38BE">
        <w:rPr>
          <w:rFonts w:eastAsia="標楷體"/>
          <w:szCs w:val="24"/>
        </w:rPr>
        <w:t>成績單補發：未收到成績單申請補發者，請於複查期限內，填妥複查成績申請表，附上回郵，標準信封一只（請貼足限時專送郵資並填妥姓名地址），不符上述規定或逾期者，均不予受理。</w:t>
      </w:r>
    </w:p>
    <w:p w14:paraId="3A80624A" w14:textId="77777777" w:rsidR="009B2D2F" w:rsidRPr="002A38BE" w:rsidRDefault="006C1846" w:rsidP="002A38BE">
      <w:pPr>
        <w:pStyle w:val="a6"/>
        <w:numPr>
          <w:ilvl w:val="1"/>
          <w:numId w:val="11"/>
        </w:numPr>
        <w:tabs>
          <w:tab w:val="left" w:pos="360"/>
        </w:tabs>
        <w:spacing w:before="60" w:line="260" w:lineRule="exact"/>
        <w:ind w:left="964" w:hanging="482"/>
        <w:jc w:val="both"/>
        <w:rPr>
          <w:rFonts w:eastAsia="標楷體"/>
          <w:szCs w:val="24"/>
        </w:rPr>
      </w:pPr>
      <w:proofErr w:type="gramStart"/>
      <w:r w:rsidRPr="002A38BE">
        <w:rPr>
          <w:rFonts w:eastAsia="標楷體"/>
          <w:spacing w:val="-6"/>
          <w:szCs w:val="24"/>
        </w:rPr>
        <w:t>本表請寄</w:t>
      </w:r>
      <w:proofErr w:type="gramEnd"/>
      <w:r w:rsidRPr="002A38BE">
        <w:rPr>
          <w:rFonts w:eastAsia="標楷體"/>
          <w:spacing w:val="-6"/>
          <w:szCs w:val="24"/>
        </w:rPr>
        <w:t>「</w:t>
      </w:r>
      <w:bookmarkStart w:id="44" w:name="_Hlk203331251"/>
      <w:r w:rsidRPr="002A38BE">
        <w:rPr>
          <w:rFonts w:eastAsia="標楷體"/>
          <w:spacing w:val="-6"/>
          <w:szCs w:val="24"/>
        </w:rPr>
        <w:t>208</w:t>
      </w:r>
      <w:r w:rsidR="00455441">
        <w:rPr>
          <w:rFonts w:eastAsia="標楷體"/>
          <w:spacing w:val="-6"/>
          <w:szCs w:val="24"/>
        </w:rPr>
        <w:t>303</w:t>
      </w:r>
      <w:bookmarkEnd w:id="44"/>
      <w:r w:rsidRPr="002A38BE">
        <w:rPr>
          <w:rFonts w:eastAsia="標楷體"/>
          <w:spacing w:val="-6"/>
          <w:szCs w:val="24"/>
        </w:rPr>
        <w:t>新北市金山區西湖里</w:t>
      </w:r>
      <w:proofErr w:type="gramStart"/>
      <w:r w:rsidRPr="002A38BE">
        <w:rPr>
          <w:rFonts w:eastAsia="標楷體"/>
          <w:spacing w:val="-6"/>
          <w:szCs w:val="24"/>
        </w:rPr>
        <w:t>法鼓路</w:t>
      </w:r>
      <w:r w:rsidRPr="002A38BE">
        <w:rPr>
          <w:rFonts w:eastAsia="標楷體"/>
          <w:spacing w:val="-6"/>
          <w:szCs w:val="24"/>
        </w:rPr>
        <w:t>700</w:t>
      </w:r>
      <w:r w:rsidRPr="002A38BE">
        <w:rPr>
          <w:rFonts w:eastAsia="標楷體"/>
          <w:spacing w:val="-6"/>
          <w:szCs w:val="24"/>
        </w:rPr>
        <w:t>號</w:t>
      </w:r>
      <w:proofErr w:type="gramEnd"/>
      <w:r w:rsidRPr="002A38BE">
        <w:rPr>
          <w:rFonts w:eastAsia="標楷體"/>
          <w:szCs w:val="24"/>
        </w:rPr>
        <w:t xml:space="preserve"> </w:t>
      </w:r>
      <w:r w:rsidRPr="002A38BE">
        <w:rPr>
          <w:rFonts w:eastAsia="標楷體"/>
          <w:szCs w:val="24"/>
        </w:rPr>
        <w:t>法鼓文理學院招生委員會</w:t>
      </w:r>
      <w:r w:rsidRPr="002A38BE">
        <w:rPr>
          <w:rFonts w:eastAsia="標楷體"/>
          <w:szCs w:val="24"/>
        </w:rPr>
        <w:t xml:space="preserve"> </w:t>
      </w:r>
      <w:r w:rsidRPr="002A38BE">
        <w:rPr>
          <w:rFonts w:eastAsia="標楷體"/>
          <w:szCs w:val="24"/>
        </w:rPr>
        <w:t>收」</w:t>
      </w:r>
      <w:r w:rsidRPr="002A38BE">
        <w:rPr>
          <w:rFonts w:eastAsia="標楷體"/>
          <w:spacing w:val="-6"/>
          <w:szCs w:val="24"/>
        </w:rPr>
        <w:t>。</w:t>
      </w:r>
    </w:p>
    <w:p w14:paraId="6A478FBD" w14:textId="327F3211" w:rsidR="009B2D2F" w:rsidRPr="002A38BE" w:rsidRDefault="006C1846" w:rsidP="002A38BE">
      <w:pPr>
        <w:pStyle w:val="a6"/>
        <w:numPr>
          <w:ilvl w:val="1"/>
          <w:numId w:val="11"/>
        </w:numPr>
        <w:snapToGrid w:val="0"/>
        <w:spacing w:line="260" w:lineRule="exact"/>
        <w:ind w:left="964" w:hanging="482"/>
        <w:rPr>
          <w:rFonts w:eastAsia="標楷體"/>
          <w:bCs/>
          <w:szCs w:val="24"/>
        </w:rPr>
      </w:pPr>
      <w:r w:rsidRPr="002A38BE">
        <w:rPr>
          <w:rFonts w:eastAsia="標楷體"/>
          <w:szCs w:val="24"/>
        </w:rPr>
        <w:t>申請成績複查日期：</w:t>
      </w:r>
      <w:r w:rsidRPr="002A38BE">
        <w:rPr>
          <w:rFonts w:eastAsia="標楷體"/>
          <w:szCs w:val="24"/>
        </w:rPr>
        <w:t>11</w:t>
      </w:r>
      <w:r w:rsidR="00C86839">
        <w:rPr>
          <w:rFonts w:eastAsia="標楷體"/>
          <w:szCs w:val="24"/>
        </w:rPr>
        <w:t>5</w:t>
      </w:r>
      <w:r w:rsidRPr="002A38BE">
        <w:rPr>
          <w:rFonts w:eastAsia="標楷體"/>
          <w:szCs w:val="24"/>
        </w:rPr>
        <w:t>年</w:t>
      </w:r>
      <w:r w:rsidRPr="002A38BE">
        <w:rPr>
          <w:rFonts w:eastAsia="標楷體"/>
          <w:szCs w:val="24"/>
        </w:rPr>
        <w:t>05</w:t>
      </w:r>
      <w:r w:rsidRPr="002A38BE">
        <w:rPr>
          <w:rFonts w:eastAsia="標楷體"/>
          <w:szCs w:val="24"/>
        </w:rPr>
        <w:t>月</w:t>
      </w:r>
      <w:r w:rsidR="00C86839">
        <w:rPr>
          <w:rFonts w:eastAsia="標楷體"/>
          <w:szCs w:val="24"/>
        </w:rPr>
        <w:t>04</w:t>
      </w:r>
      <w:r w:rsidRPr="002A38BE">
        <w:rPr>
          <w:rFonts w:eastAsia="標楷體"/>
          <w:szCs w:val="24"/>
        </w:rPr>
        <w:t>日</w:t>
      </w:r>
      <w:r w:rsidRPr="002A38BE">
        <w:rPr>
          <w:rFonts w:eastAsia="標楷體"/>
          <w:szCs w:val="24"/>
        </w:rPr>
        <w:t>(</w:t>
      </w:r>
      <w:proofErr w:type="gramStart"/>
      <w:r w:rsidRPr="002A38BE">
        <w:rPr>
          <w:rFonts w:eastAsia="標楷體"/>
          <w:szCs w:val="24"/>
        </w:rPr>
        <w:t>一</w:t>
      </w:r>
      <w:proofErr w:type="gramEnd"/>
      <w:r w:rsidRPr="002A38BE">
        <w:rPr>
          <w:rFonts w:eastAsia="標楷體"/>
          <w:szCs w:val="24"/>
        </w:rPr>
        <w:t>)</w:t>
      </w:r>
      <w:r w:rsidRPr="002A38BE">
        <w:rPr>
          <w:rFonts w:eastAsia="標楷體"/>
          <w:szCs w:val="24"/>
        </w:rPr>
        <w:t>～</w:t>
      </w:r>
      <w:r w:rsidRPr="002A38BE">
        <w:rPr>
          <w:rFonts w:eastAsia="標楷體"/>
          <w:szCs w:val="24"/>
        </w:rPr>
        <w:t>11</w:t>
      </w:r>
      <w:r w:rsidR="00C86839">
        <w:rPr>
          <w:rFonts w:eastAsia="標楷體"/>
          <w:szCs w:val="24"/>
        </w:rPr>
        <w:t>5</w:t>
      </w:r>
      <w:r w:rsidRPr="002A38BE">
        <w:rPr>
          <w:rFonts w:eastAsia="標楷體"/>
          <w:szCs w:val="24"/>
        </w:rPr>
        <w:t>年</w:t>
      </w:r>
      <w:r w:rsidRPr="002A38BE">
        <w:rPr>
          <w:rFonts w:eastAsia="標楷體"/>
          <w:szCs w:val="24"/>
        </w:rPr>
        <w:t>05</w:t>
      </w:r>
      <w:r w:rsidRPr="002A38BE">
        <w:rPr>
          <w:rFonts w:eastAsia="標楷體"/>
          <w:szCs w:val="24"/>
        </w:rPr>
        <w:t>月</w:t>
      </w:r>
      <w:r w:rsidR="00C86839">
        <w:rPr>
          <w:rFonts w:eastAsia="標楷體"/>
          <w:szCs w:val="24"/>
        </w:rPr>
        <w:t>08</w:t>
      </w:r>
      <w:r w:rsidRPr="002A38BE">
        <w:rPr>
          <w:rFonts w:eastAsia="標楷體"/>
          <w:szCs w:val="24"/>
        </w:rPr>
        <w:t>日</w:t>
      </w:r>
      <w:r w:rsidRPr="002A38BE">
        <w:rPr>
          <w:rFonts w:eastAsia="標楷體"/>
          <w:szCs w:val="24"/>
        </w:rPr>
        <w:t>(</w:t>
      </w:r>
      <w:r w:rsidRPr="002A38BE">
        <w:rPr>
          <w:rFonts w:eastAsia="標楷體"/>
          <w:szCs w:val="24"/>
        </w:rPr>
        <w:t>五</w:t>
      </w:r>
      <w:r w:rsidRPr="002A38BE">
        <w:rPr>
          <w:rFonts w:eastAsia="標楷體"/>
          <w:szCs w:val="24"/>
        </w:rPr>
        <w:t>)</w:t>
      </w:r>
      <w:r w:rsidRPr="002A38BE">
        <w:rPr>
          <w:rFonts w:eastAsia="標楷體"/>
          <w:szCs w:val="24"/>
        </w:rPr>
        <w:t>，</w:t>
      </w:r>
      <w:r w:rsidRPr="002A38BE">
        <w:rPr>
          <w:rFonts w:eastAsia="標楷體"/>
          <w:color w:val="000000"/>
          <w:spacing w:val="-6"/>
          <w:szCs w:val="24"/>
        </w:rPr>
        <w:t>以</w:t>
      </w:r>
      <w:r w:rsidRPr="002A38BE">
        <w:rPr>
          <w:rFonts w:eastAsia="標楷體"/>
          <w:spacing w:val="-6"/>
          <w:szCs w:val="24"/>
          <w:u w:val="single"/>
        </w:rPr>
        <w:t>限時掛號</w:t>
      </w:r>
      <w:r w:rsidRPr="002A38BE">
        <w:rPr>
          <w:rFonts w:eastAsia="標楷體"/>
          <w:spacing w:val="-6"/>
          <w:szCs w:val="24"/>
        </w:rPr>
        <w:t>郵戳為</w:t>
      </w:r>
      <w:proofErr w:type="gramStart"/>
      <w:r w:rsidRPr="002A38BE">
        <w:rPr>
          <w:rFonts w:eastAsia="標楷體"/>
          <w:spacing w:val="-6"/>
          <w:szCs w:val="24"/>
        </w:rPr>
        <w:t>憑</w:t>
      </w:r>
      <w:proofErr w:type="gramEnd"/>
      <w:r w:rsidRPr="002A38BE">
        <w:rPr>
          <w:rFonts w:eastAsia="標楷體"/>
          <w:spacing w:val="-6"/>
          <w:szCs w:val="24"/>
        </w:rPr>
        <w:t>，逾期不予受理。</w:t>
      </w:r>
    </w:p>
    <w:p w14:paraId="56624437" w14:textId="77777777" w:rsidR="009B2D2F" w:rsidRDefault="006C1846">
      <w:pPr>
        <w:pStyle w:val="a6"/>
        <w:snapToGrid w:val="0"/>
        <w:spacing w:line="240" w:lineRule="exact"/>
        <w:ind w:left="960" w:right="6"/>
        <w:jc w:val="both"/>
        <w:rPr>
          <w:rFonts w:eastAsia="標楷體"/>
          <w:bCs/>
        </w:rPr>
      </w:pPr>
      <w:r>
        <w:br w:type="page"/>
      </w:r>
    </w:p>
    <w:bookmarkStart w:id="45" w:name="附件四"/>
    <w:p w14:paraId="12DFC3CE" w14:textId="77777777" w:rsidR="009B2D2F" w:rsidRDefault="006C1846">
      <w:r>
        <w:rPr>
          <w:noProof/>
        </w:rPr>
        <w:lastRenderedPageBreak/>
        <mc:AlternateContent>
          <mc:Choice Requires="wps">
            <w:drawing>
              <wp:anchor distT="0" distB="0" distL="0" distR="0" simplePos="0" relativeHeight="251662336" behindDoc="0" locked="0" layoutInCell="1" allowOverlap="1" wp14:anchorId="2AFF5138" wp14:editId="1FDBADF5">
                <wp:simplePos x="0" y="0"/>
                <wp:positionH relativeFrom="column">
                  <wp:posOffset>-228600</wp:posOffset>
                </wp:positionH>
                <wp:positionV relativeFrom="paragraph">
                  <wp:posOffset>-685800</wp:posOffset>
                </wp:positionV>
                <wp:extent cx="635" cy="11315700"/>
                <wp:effectExtent l="9525" t="9525" r="9525" b="9525"/>
                <wp:wrapNone/>
                <wp:docPr id="10" name="直線接點 49"/>
                <wp:cNvGraphicFramePr/>
                <a:graphic xmlns:a="http://schemas.openxmlformats.org/drawingml/2006/main">
                  <a:graphicData uri="http://schemas.microsoft.com/office/word/2010/wordprocessingShape">
                    <wps:wsp>
                      <wps:cNvCnPr/>
                      <wps:spPr>
                        <a:xfrm flipV="1">
                          <a:off x="0" y="0"/>
                          <a:ext cx="720" cy="1131588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55CE33F0" id="直線接點 49" o:spid="_x0000_s1026" style="position:absolute;flip:y;z-index:251662336;visibility:visible;mso-wrap-style:square;mso-wrap-distance-left:0;mso-wrap-distance-top:0;mso-wrap-distance-right:0;mso-wrap-distance-bottom:0;mso-position-horizontal:absolute;mso-position-horizontal-relative:text;mso-position-vertical:absolute;mso-position-vertical-relative:text" from="-18pt,-54pt" to="-17.95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" strokeweight="1.5pt">
                <v:stroke dashstyle="1 1"/>
              </v:line>
            </w:pict>
          </mc:Fallback>
        </mc:AlternateContent>
      </w:r>
      <w:bookmarkEnd w:id="45"/>
      <w:r>
        <w:rPr>
          <w:rFonts w:eastAsia="標楷體"/>
          <w:bCs/>
        </w:rPr>
        <w:t>附件四</w:t>
      </w:r>
    </w:p>
    <w:p w14:paraId="2D6776CD" w14:textId="77777777" w:rsidR="009B2D2F" w:rsidRDefault="006C1846">
      <w:pPr>
        <w:pStyle w:val="211"/>
        <w:ind w:left="0" w:firstLine="0"/>
        <w:rPr>
          <w:rFonts w:ascii="Times New Roman" w:hAnsi="Times New Roman"/>
          <w:bCs w:val="0"/>
          <w:spacing w:val="60"/>
        </w:rPr>
      </w:pPr>
      <w:bookmarkStart w:id="46" w:name="_Toc110373708"/>
      <w:bookmarkStart w:id="47" w:name="_Toc221607981"/>
      <w:r>
        <w:rPr>
          <w:rFonts w:ascii="Times New Roman" w:hAnsi="Times New Roman"/>
          <w:bCs w:val="0"/>
          <w:spacing w:val="60"/>
        </w:rPr>
        <w:t>錄取報到委託書</w:t>
      </w:r>
      <w:bookmarkEnd w:id="46"/>
      <w:bookmarkEnd w:id="47"/>
    </w:p>
    <w:p w14:paraId="75455C74" w14:textId="77777777" w:rsidR="009B2D2F" w:rsidRDefault="009B2D2F">
      <w:pPr>
        <w:pStyle w:val="Web"/>
        <w:spacing w:before="280" w:after="280"/>
        <w:jc w:val="center"/>
        <w:rPr>
          <w:rFonts w:ascii="Times New Roman" w:eastAsia="標楷體" w:hAnsi="Times New Roman" w:cs="Times New Roman"/>
          <w:b/>
          <w:bCs/>
          <w:sz w:val="16"/>
          <w:szCs w:val="48"/>
        </w:rPr>
      </w:pPr>
    </w:p>
    <w:p w14:paraId="00F8C103" w14:textId="2F471980" w:rsidR="009B2D2F" w:rsidRDefault="006C1846">
      <w:pPr>
        <w:pStyle w:val="Web"/>
        <w:spacing w:before="200" w:beforeAutospacing="0" w:after="200" w:afterAutospacing="0" w:line="480" w:lineRule="auto"/>
        <w:rPr>
          <w:rFonts w:ascii="Times New Roman" w:eastAsia="標楷體" w:hAnsi="Times New Roman" w:cs="Times New Roman"/>
          <w:sz w:val="28"/>
          <w:szCs w:val="28"/>
        </w:rPr>
      </w:pPr>
      <w:r>
        <w:rPr>
          <w:rFonts w:ascii="Times New Roman" w:eastAsia="標楷體" w:hAnsi="Times New Roman" w:cs="Times New Roman"/>
          <w:sz w:val="36"/>
          <w:szCs w:val="36"/>
        </w:rPr>
        <w:t xml:space="preserve">　　</w:t>
      </w:r>
      <w:r>
        <w:rPr>
          <w:rFonts w:ascii="Times New Roman" w:eastAsia="標楷體" w:hAnsi="Times New Roman" w:cs="Times New Roman"/>
          <w:sz w:val="28"/>
          <w:szCs w:val="28"/>
        </w:rPr>
        <w:t>茲因</w:t>
      </w:r>
      <w:r>
        <w:rPr>
          <w:rFonts w:ascii="Times New Roman" w:eastAsia="標楷體" w:hAnsi="Times New Roman" w:cs="Times New Roman"/>
          <w:sz w:val="28"/>
          <w:szCs w:val="28"/>
        </w:rPr>
        <w:t xml:space="preserve"> </w:t>
      </w:r>
      <w:r>
        <w:rPr>
          <w:rFonts w:ascii="標楷體" w:eastAsia="標楷體" w:hAnsi="標楷體" w:cs="Times New Roman"/>
          <w:sz w:val="28"/>
          <w:szCs w:val="28"/>
        </w:rPr>
        <w:t>□</w:t>
      </w:r>
      <w:r>
        <w:rPr>
          <w:rFonts w:ascii="Times New Roman" w:eastAsia="標楷體" w:hAnsi="Times New Roman" w:cs="Times New Roman"/>
          <w:sz w:val="28"/>
          <w:szCs w:val="28"/>
        </w:rPr>
        <w:t>重病</w:t>
      </w:r>
      <w:r>
        <w:rPr>
          <w:rFonts w:ascii="標楷體" w:eastAsia="標楷體" w:hAnsi="標楷體" w:cs="Times New Roman"/>
          <w:sz w:val="28"/>
          <w:szCs w:val="28"/>
        </w:rPr>
        <w:t>□</w:t>
      </w:r>
      <w:r>
        <w:rPr>
          <w:rFonts w:ascii="Times New Roman" w:eastAsia="標楷體" w:hAnsi="Times New Roman" w:cs="Times New Roman"/>
          <w:sz w:val="28"/>
          <w:szCs w:val="28"/>
        </w:rPr>
        <w:t>工作</w:t>
      </w:r>
      <w:r>
        <w:rPr>
          <w:rFonts w:ascii="標楷體" w:eastAsia="標楷體" w:hAnsi="標楷體" w:cs="Times New Roman"/>
          <w:sz w:val="28"/>
          <w:szCs w:val="28"/>
        </w:rPr>
        <w:t>□</w:t>
      </w:r>
      <w:r>
        <w:rPr>
          <w:rFonts w:ascii="Times New Roman" w:eastAsia="標楷體" w:hAnsi="Times New Roman" w:cs="Times New Roman"/>
          <w:sz w:val="28"/>
          <w:szCs w:val="28"/>
        </w:rPr>
        <w:t>其他（　　）確實無法親自辦理貴校</w:t>
      </w:r>
      <w:r w:rsidR="00FB6902">
        <w:rPr>
          <w:rFonts w:ascii="Times New Roman" w:eastAsia="標楷體" w:hAnsi="Times New Roman" w:cs="Times New Roman"/>
          <w:sz w:val="28"/>
          <w:szCs w:val="28"/>
        </w:rPr>
        <w:t>115</w:t>
      </w:r>
      <w:r w:rsidR="00FB6902">
        <w:rPr>
          <w:rFonts w:ascii="Times New Roman" w:eastAsia="標楷體" w:hAnsi="Times New Roman" w:cs="Times New Roman"/>
          <w:sz w:val="28"/>
          <w:szCs w:val="28"/>
        </w:rPr>
        <w:t>學年度</w:t>
      </w:r>
      <w:r w:rsidR="00FE65C6">
        <w:rPr>
          <w:rFonts w:ascii="Times New Roman" w:eastAsia="標楷體" w:hAnsi="Times New Roman" w:cs="Times New Roman"/>
          <w:sz w:val="28"/>
          <w:szCs w:val="28"/>
        </w:rPr>
        <w:t>心靈環保與永續發展碩士在職學位學程</w:t>
      </w:r>
      <w:r>
        <w:rPr>
          <w:rFonts w:ascii="Times New Roman" w:eastAsia="標楷體" w:hAnsi="Times New Roman" w:cs="Times New Roman"/>
          <w:sz w:val="28"/>
          <w:szCs w:val="28"/>
        </w:rPr>
        <w:t>，招生考試報到手續，特委託</w:t>
      </w:r>
      <w:r>
        <w:rPr>
          <w:rFonts w:ascii="Times New Roman" w:eastAsia="標楷體" w:hAnsi="Times New Roman" w:cs="Times New Roman"/>
          <w:sz w:val="28"/>
          <w:szCs w:val="28"/>
          <w:u w:val="single"/>
        </w:rPr>
        <w:t xml:space="preserve">　　　　　　　</w:t>
      </w:r>
      <w:r>
        <w:rPr>
          <w:rFonts w:ascii="Times New Roman" w:eastAsia="標楷體" w:hAnsi="Times New Roman" w:cs="Times New Roman"/>
          <w:sz w:val="28"/>
          <w:szCs w:val="28"/>
        </w:rPr>
        <w:t>代為辦理，如有虛偽，願負法律責任。</w:t>
      </w:r>
    </w:p>
    <w:p w14:paraId="62112EBC" w14:textId="77777777" w:rsidR="009B2D2F" w:rsidRDefault="006C1846">
      <w:pPr>
        <w:pStyle w:val="Web"/>
        <w:spacing w:before="200" w:beforeAutospacing="0" w:after="200" w:afterAutospacing="0" w:line="480" w:lineRule="auto"/>
        <w:rPr>
          <w:rFonts w:ascii="Times New Roman" w:eastAsia="標楷體" w:hAnsi="Times New Roman" w:cs="Times New Roman"/>
          <w:sz w:val="32"/>
          <w:szCs w:val="36"/>
        </w:rPr>
      </w:pPr>
      <w:r>
        <w:rPr>
          <w:rFonts w:ascii="Times New Roman" w:eastAsia="標楷體" w:hAnsi="Times New Roman" w:cs="Times New Roman"/>
          <w:sz w:val="36"/>
          <w:szCs w:val="36"/>
        </w:rPr>
        <w:t xml:space="preserve">　</w:t>
      </w:r>
      <w:r>
        <w:rPr>
          <w:rFonts w:ascii="Times New Roman" w:eastAsia="標楷體" w:hAnsi="Times New Roman" w:cs="Times New Roman"/>
          <w:sz w:val="32"/>
          <w:szCs w:val="36"/>
        </w:rPr>
        <w:t xml:space="preserve">　　　此致</w:t>
      </w:r>
    </w:p>
    <w:p w14:paraId="483AC74D" w14:textId="77777777" w:rsidR="009B2D2F" w:rsidRDefault="006C1846">
      <w:pPr>
        <w:pStyle w:val="Web"/>
        <w:spacing w:before="200" w:beforeAutospacing="0" w:after="200" w:afterAutospacing="0" w:line="480" w:lineRule="auto"/>
        <w:rPr>
          <w:rFonts w:ascii="Times New Roman" w:eastAsia="標楷體" w:hAnsi="Times New Roman" w:cs="Times New Roman"/>
          <w:sz w:val="32"/>
          <w:szCs w:val="36"/>
        </w:rPr>
      </w:pPr>
      <w:r>
        <w:rPr>
          <w:rFonts w:ascii="Times New Roman" w:eastAsia="標楷體" w:hAnsi="Times New Roman" w:cs="Times New Roman"/>
          <w:sz w:val="32"/>
          <w:szCs w:val="36"/>
        </w:rPr>
        <w:t>法鼓文理學院招生委員會</w:t>
      </w:r>
    </w:p>
    <w:p w14:paraId="11FCB496" w14:textId="77777777" w:rsidR="009B2D2F" w:rsidRDefault="006C1846">
      <w:pPr>
        <w:pStyle w:val="Web"/>
        <w:snapToGrid w:val="0"/>
        <w:spacing w:beforeAutospacing="0" w:afterAutospacing="0" w:line="360" w:lineRule="auto"/>
        <w:ind w:firstLine="147"/>
        <w:rPr>
          <w:rFonts w:ascii="Times New Roman" w:eastAsia="標楷體" w:hAnsi="Times New Roman" w:cs="Times New Roman"/>
          <w:sz w:val="32"/>
          <w:szCs w:val="36"/>
        </w:rPr>
      </w:pPr>
      <w:r>
        <w:rPr>
          <w:rFonts w:ascii="Times New Roman" w:eastAsia="標楷體" w:hAnsi="Times New Roman" w:cs="Times New Roman"/>
          <w:sz w:val="32"/>
          <w:szCs w:val="36"/>
        </w:rPr>
        <w:t xml:space="preserve">　　　　　　委託人：　　　　　　　</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（簽章）</w:t>
      </w:r>
    </w:p>
    <w:p w14:paraId="26A88947" w14:textId="77777777" w:rsidR="009B2D2F" w:rsidRDefault="006C1846">
      <w:pPr>
        <w:pStyle w:val="Web"/>
        <w:snapToGrid w:val="0"/>
        <w:spacing w:beforeAutospacing="0" w:afterAutospacing="0" w:line="360" w:lineRule="auto"/>
        <w:ind w:left="180"/>
        <w:rPr>
          <w:rFonts w:ascii="Times New Roman" w:eastAsia="標楷體" w:hAnsi="Times New Roman" w:cs="Times New Roman"/>
          <w:sz w:val="32"/>
          <w:szCs w:val="36"/>
        </w:rPr>
      </w:pPr>
      <w:r>
        <w:rPr>
          <w:rFonts w:ascii="Times New Roman" w:eastAsia="標楷體" w:hAnsi="Times New Roman" w:cs="Times New Roman"/>
          <w:sz w:val="32"/>
          <w:szCs w:val="36"/>
        </w:rPr>
        <w:t xml:space="preserve">　　　　　　身分證號碼：</w:t>
      </w:r>
    </w:p>
    <w:p w14:paraId="2AA737C5" w14:textId="77777777" w:rsidR="009B2D2F" w:rsidRDefault="006C1846">
      <w:pPr>
        <w:pStyle w:val="Web"/>
        <w:snapToGrid w:val="0"/>
        <w:spacing w:beforeAutospacing="0" w:afterAutospacing="0" w:line="360" w:lineRule="auto"/>
        <w:ind w:left="180"/>
        <w:rPr>
          <w:rFonts w:ascii="Times New Roman" w:eastAsia="標楷體" w:hAnsi="Times New Roman" w:cs="Times New Roman"/>
          <w:sz w:val="32"/>
          <w:szCs w:val="36"/>
        </w:rPr>
      </w:pPr>
      <w:r>
        <w:rPr>
          <w:rFonts w:ascii="Times New Roman" w:eastAsia="標楷體" w:hAnsi="Times New Roman" w:cs="Times New Roman"/>
          <w:sz w:val="32"/>
          <w:szCs w:val="36"/>
        </w:rPr>
        <w:t xml:space="preserve">　　　　　　戶籍地址：</w:t>
      </w:r>
    </w:p>
    <w:p w14:paraId="6C134546" w14:textId="77777777" w:rsidR="009B2D2F" w:rsidRDefault="006C1846">
      <w:pPr>
        <w:pStyle w:val="Web"/>
        <w:snapToGrid w:val="0"/>
        <w:spacing w:beforeAutospacing="0" w:afterAutospacing="0" w:line="360" w:lineRule="auto"/>
        <w:ind w:left="180" w:firstLine="1920"/>
        <w:rPr>
          <w:rFonts w:ascii="Times New Roman" w:eastAsia="標楷體" w:hAnsi="Times New Roman" w:cs="Times New Roman"/>
          <w:sz w:val="32"/>
          <w:szCs w:val="36"/>
        </w:rPr>
      </w:pPr>
      <w:r>
        <w:rPr>
          <w:rFonts w:ascii="Times New Roman" w:eastAsia="標楷體" w:hAnsi="Times New Roman" w:cs="Times New Roman"/>
          <w:sz w:val="32"/>
          <w:szCs w:val="36"/>
        </w:rPr>
        <w:t>電</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話：</w:t>
      </w:r>
      <w:r>
        <w:rPr>
          <w:rFonts w:ascii="Times New Roman" w:eastAsia="標楷體" w:hAnsi="Times New Roman" w:cs="Times New Roman"/>
          <w:sz w:val="32"/>
          <w:szCs w:val="36"/>
        </w:rPr>
        <w:t xml:space="preserve"> </w:t>
      </w:r>
    </w:p>
    <w:p w14:paraId="3A557DEC" w14:textId="77777777" w:rsidR="009B2D2F" w:rsidRDefault="009B2D2F">
      <w:pPr>
        <w:pStyle w:val="Web"/>
        <w:snapToGrid w:val="0"/>
        <w:spacing w:beforeAutospacing="0" w:afterAutospacing="0"/>
        <w:ind w:left="180" w:firstLine="1920"/>
        <w:rPr>
          <w:rFonts w:ascii="Times New Roman" w:eastAsia="標楷體" w:hAnsi="Times New Roman" w:cs="Times New Roman"/>
          <w:sz w:val="32"/>
          <w:szCs w:val="36"/>
        </w:rPr>
      </w:pPr>
    </w:p>
    <w:p w14:paraId="7CCCAB5C" w14:textId="77777777" w:rsidR="009B2D2F" w:rsidRDefault="006C1846">
      <w:pPr>
        <w:pStyle w:val="Web"/>
        <w:snapToGrid w:val="0"/>
        <w:spacing w:beforeAutospacing="0" w:afterAutospacing="0" w:line="360" w:lineRule="auto"/>
        <w:ind w:left="181"/>
        <w:rPr>
          <w:rFonts w:ascii="Times New Roman" w:eastAsia="標楷體" w:hAnsi="Times New Roman" w:cs="Times New Roman"/>
          <w:sz w:val="32"/>
          <w:szCs w:val="36"/>
        </w:rPr>
      </w:pPr>
      <w:r>
        <w:rPr>
          <w:rFonts w:ascii="Times New Roman" w:eastAsia="標楷體" w:hAnsi="Times New Roman" w:cs="Times New Roman"/>
          <w:sz w:val="32"/>
          <w:szCs w:val="36"/>
        </w:rPr>
        <w:t xml:space="preserve">　　　　　　受委託人：</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 xml:space="preserve">　　　　　　（簽章）</w:t>
      </w:r>
    </w:p>
    <w:p w14:paraId="52D6E673" w14:textId="77777777" w:rsidR="009B2D2F" w:rsidRDefault="006C1846">
      <w:pPr>
        <w:pStyle w:val="Web"/>
        <w:snapToGrid w:val="0"/>
        <w:spacing w:beforeAutospacing="0" w:afterAutospacing="0" w:line="360" w:lineRule="auto"/>
        <w:ind w:left="181"/>
        <w:rPr>
          <w:rFonts w:ascii="Times New Roman" w:eastAsia="標楷體" w:hAnsi="Times New Roman" w:cs="Times New Roman"/>
          <w:sz w:val="32"/>
          <w:szCs w:val="36"/>
        </w:rPr>
      </w:pPr>
      <w:r>
        <w:rPr>
          <w:rFonts w:ascii="Times New Roman" w:eastAsia="標楷體" w:hAnsi="Times New Roman" w:cs="Times New Roman"/>
          <w:sz w:val="32"/>
          <w:szCs w:val="36"/>
        </w:rPr>
        <w:t xml:space="preserve">　　　　　　身分證號碼：</w:t>
      </w:r>
    </w:p>
    <w:p w14:paraId="1953B7B3" w14:textId="77777777" w:rsidR="009B2D2F" w:rsidRDefault="006C1846">
      <w:pPr>
        <w:pStyle w:val="Web"/>
        <w:snapToGrid w:val="0"/>
        <w:spacing w:beforeAutospacing="0" w:afterAutospacing="0" w:line="360" w:lineRule="auto"/>
        <w:ind w:left="181"/>
        <w:rPr>
          <w:rFonts w:ascii="Times New Roman" w:eastAsia="標楷體" w:hAnsi="Times New Roman" w:cs="Times New Roman"/>
          <w:sz w:val="32"/>
          <w:szCs w:val="36"/>
        </w:rPr>
      </w:pPr>
      <w:r>
        <w:rPr>
          <w:rFonts w:ascii="Times New Roman" w:eastAsia="標楷體" w:hAnsi="Times New Roman" w:cs="Times New Roman"/>
          <w:sz w:val="32"/>
          <w:szCs w:val="36"/>
        </w:rPr>
        <w:t xml:space="preserve">　　　　　　戶籍地址：</w:t>
      </w:r>
    </w:p>
    <w:p w14:paraId="3BBB1369" w14:textId="77777777" w:rsidR="009B2D2F" w:rsidRDefault="006C1846">
      <w:pPr>
        <w:pStyle w:val="Web"/>
        <w:snapToGrid w:val="0"/>
        <w:spacing w:beforeAutospacing="0" w:afterAutospacing="0" w:line="360" w:lineRule="auto"/>
        <w:ind w:left="180" w:firstLine="1920"/>
        <w:rPr>
          <w:rFonts w:ascii="Times New Roman" w:eastAsia="標楷體" w:hAnsi="Times New Roman" w:cs="Times New Roman"/>
          <w:sz w:val="32"/>
          <w:szCs w:val="36"/>
        </w:rPr>
      </w:pPr>
      <w:r>
        <w:rPr>
          <w:rFonts w:ascii="Times New Roman" w:eastAsia="標楷體" w:hAnsi="Times New Roman" w:cs="Times New Roman"/>
          <w:sz w:val="32"/>
          <w:szCs w:val="36"/>
        </w:rPr>
        <w:t>電</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話：</w:t>
      </w:r>
    </w:p>
    <w:p w14:paraId="12E484A1" w14:textId="77777777" w:rsidR="009B2D2F" w:rsidRDefault="009B2D2F">
      <w:pPr>
        <w:pStyle w:val="Web"/>
        <w:snapToGrid w:val="0"/>
        <w:spacing w:beforeAutospacing="0" w:afterAutospacing="0" w:line="360" w:lineRule="auto"/>
        <w:ind w:left="180" w:firstLine="1920"/>
        <w:rPr>
          <w:rFonts w:ascii="Times New Roman" w:eastAsia="標楷體" w:hAnsi="Times New Roman" w:cs="Times New Roman"/>
          <w:sz w:val="32"/>
          <w:szCs w:val="36"/>
        </w:rPr>
      </w:pPr>
    </w:p>
    <w:p w14:paraId="63C0D407" w14:textId="77777777" w:rsidR="009B2D2F" w:rsidRDefault="006C1846">
      <w:pPr>
        <w:pStyle w:val="Web"/>
        <w:spacing w:before="60" w:beforeAutospacing="0" w:after="60" w:afterAutospacing="0" w:line="480" w:lineRule="auto"/>
        <w:ind w:left="180"/>
        <w:jc w:val="distribute"/>
        <w:rPr>
          <w:rFonts w:ascii="Times New Roman" w:eastAsia="標楷體" w:hAnsi="Times New Roman" w:cs="Times New Roman"/>
          <w:sz w:val="32"/>
          <w:szCs w:val="36"/>
        </w:rPr>
      </w:pPr>
      <w:r>
        <w:rPr>
          <w:rFonts w:ascii="Times New Roman" w:eastAsia="標楷體" w:hAnsi="Times New Roman" w:cs="Times New Roman"/>
          <w:sz w:val="32"/>
          <w:szCs w:val="36"/>
        </w:rPr>
        <w:t>中華民國年月日</w:t>
      </w:r>
      <w:r>
        <w:br w:type="page"/>
      </w:r>
    </w:p>
    <w:p w14:paraId="7792EB94" w14:textId="77777777" w:rsidR="009B2D2F" w:rsidRDefault="006C1846">
      <w:pPr>
        <w:jc w:val="both"/>
        <w:rPr>
          <w:rFonts w:eastAsia="標楷體"/>
          <w:bCs/>
          <w:szCs w:val="27"/>
        </w:rPr>
      </w:pPr>
      <w:bookmarkStart w:id="48" w:name="附件五"/>
      <w:r>
        <w:rPr>
          <w:rFonts w:eastAsia="標楷體"/>
          <w:bCs/>
          <w:szCs w:val="27"/>
        </w:rPr>
        <w:lastRenderedPageBreak/>
        <w:t>附件五</w:t>
      </w:r>
      <w:bookmarkEnd w:id="48"/>
    </w:p>
    <w:p w14:paraId="5A648134" w14:textId="77777777" w:rsidR="009B2D2F" w:rsidRDefault="006C1846">
      <w:pPr>
        <w:pStyle w:val="211"/>
        <w:ind w:left="0" w:firstLine="0"/>
        <w:rPr>
          <w:rFonts w:ascii="Times New Roman" w:hAnsi="Times New Roman"/>
          <w:spacing w:val="40"/>
        </w:rPr>
      </w:pPr>
      <w:bookmarkStart w:id="49" w:name="_Toc110373709"/>
      <w:bookmarkStart w:id="50" w:name="_Toc221607982"/>
      <w:r>
        <w:rPr>
          <w:rFonts w:ascii="Times New Roman" w:hAnsi="Times New Roman"/>
          <w:spacing w:val="40"/>
        </w:rPr>
        <w:t>法鼓文理學院招生申訴處理要點</w:t>
      </w:r>
      <w:bookmarkEnd w:id="49"/>
      <w:bookmarkEnd w:id="50"/>
    </w:p>
    <w:p w14:paraId="5CBD8C38" w14:textId="77777777" w:rsidR="009B2D2F" w:rsidRDefault="006C1846">
      <w:pPr>
        <w:pStyle w:val="ae"/>
        <w:spacing w:line="240" w:lineRule="exact"/>
        <w:rPr>
          <w:bCs/>
          <w:color w:val="000000"/>
          <w:w w:val="90"/>
          <w:sz w:val="20"/>
        </w:rPr>
      </w:pPr>
      <w:r>
        <w:rPr>
          <w:bCs/>
          <w:w w:val="90"/>
          <w:sz w:val="20"/>
        </w:rPr>
        <w:t>中華民國</w:t>
      </w:r>
      <w:r>
        <w:rPr>
          <w:bCs/>
          <w:w w:val="90"/>
          <w:sz w:val="20"/>
        </w:rPr>
        <w:t>96</w:t>
      </w:r>
      <w:r>
        <w:rPr>
          <w:bCs/>
          <w:color w:val="000000"/>
          <w:w w:val="90"/>
          <w:sz w:val="20"/>
        </w:rPr>
        <w:t>年</w:t>
      </w:r>
      <w:r>
        <w:rPr>
          <w:bCs/>
          <w:color w:val="000000"/>
          <w:w w:val="90"/>
          <w:sz w:val="20"/>
        </w:rPr>
        <w:t>4</w:t>
      </w:r>
      <w:r>
        <w:rPr>
          <w:bCs/>
          <w:color w:val="000000"/>
          <w:w w:val="90"/>
          <w:sz w:val="20"/>
        </w:rPr>
        <w:t>月</w:t>
      </w:r>
      <w:r>
        <w:rPr>
          <w:bCs/>
          <w:color w:val="000000"/>
          <w:w w:val="90"/>
          <w:sz w:val="20"/>
        </w:rPr>
        <w:t>8</w:t>
      </w:r>
      <w:r>
        <w:rPr>
          <w:bCs/>
          <w:color w:val="000000"/>
          <w:w w:val="90"/>
          <w:sz w:val="20"/>
        </w:rPr>
        <w:t>日第一次教務與研究發展會議通過</w:t>
      </w:r>
    </w:p>
    <w:p w14:paraId="6EB9227F" w14:textId="77777777" w:rsidR="009B2D2F" w:rsidRDefault="006C1846">
      <w:pPr>
        <w:pStyle w:val="ae"/>
        <w:snapToGrid w:val="0"/>
        <w:spacing w:line="240" w:lineRule="exact"/>
        <w:rPr>
          <w:color w:val="000000"/>
          <w:w w:val="90"/>
          <w:sz w:val="20"/>
        </w:rPr>
      </w:pPr>
      <w:r>
        <w:rPr>
          <w:bCs/>
          <w:w w:val="90"/>
          <w:sz w:val="20"/>
        </w:rPr>
        <w:t>中華民國</w:t>
      </w:r>
      <w:r>
        <w:rPr>
          <w:w w:val="90"/>
          <w:sz w:val="20"/>
        </w:rPr>
        <w:t>97</w:t>
      </w:r>
      <w:r>
        <w:rPr>
          <w:color w:val="000000"/>
          <w:w w:val="90"/>
          <w:sz w:val="20"/>
        </w:rPr>
        <w:t>年</w:t>
      </w:r>
      <w:r>
        <w:rPr>
          <w:color w:val="000000"/>
          <w:w w:val="90"/>
          <w:sz w:val="20"/>
        </w:rPr>
        <w:t>8</w:t>
      </w:r>
      <w:r>
        <w:rPr>
          <w:color w:val="000000"/>
          <w:w w:val="90"/>
          <w:sz w:val="20"/>
        </w:rPr>
        <w:t>月</w:t>
      </w:r>
      <w:r>
        <w:rPr>
          <w:color w:val="000000"/>
          <w:w w:val="90"/>
          <w:sz w:val="20"/>
        </w:rPr>
        <w:t>20</w:t>
      </w:r>
      <w:r>
        <w:rPr>
          <w:color w:val="000000"/>
          <w:w w:val="90"/>
          <w:sz w:val="20"/>
        </w:rPr>
        <w:t>日第</w:t>
      </w:r>
      <w:r>
        <w:rPr>
          <w:color w:val="000000"/>
          <w:w w:val="90"/>
          <w:sz w:val="20"/>
        </w:rPr>
        <w:t>1</w:t>
      </w:r>
      <w:r>
        <w:rPr>
          <w:color w:val="000000"/>
          <w:w w:val="90"/>
          <w:sz w:val="20"/>
        </w:rPr>
        <w:t>次教務與研究發展會議修正通過</w:t>
      </w:r>
    </w:p>
    <w:p w14:paraId="4F6D6064" w14:textId="77777777" w:rsidR="009B2D2F" w:rsidRDefault="006C1846">
      <w:pPr>
        <w:pStyle w:val="ae"/>
        <w:snapToGrid w:val="0"/>
        <w:spacing w:line="240" w:lineRule="exact"/>
        <w:rPr>
          <w:color w:val="000000"/>
          <w:w w:val="90"/>
          <w:sz w:val="20"/>
        </w:rPr>
      </w:pPr>
      <w:r>
        <w:rPr>
          <w:bCs/>
          <w:w w:val="90"/>
          <w:sz w:val="20"/>
        </w:rPr>
        <w:t>中華民國</w:t>
      </w:r>
      <w:r>
        <w:rPr>
          <w:bCs/>
          <w:w w:val="90"/>
          <w:sz w:val="20"/>
        </w:rPr>
        <w:t>104</w:t>
      </w:r>
      <w:r>
        <w:rPr>
          <w:color w:val="000000"/>
          <w:w w:val="90"/>
          <w:sz w:val="20"/>
        </w:rPr>
        <w:t>年</w:t>
      </w:r>
      <w:r>
        <w:rPr>
          <w:color w:val="000000"/>
          <w:w w:val="90"/>
          <w:sz w:val="20"/>
        </w:rPr>
        <w:t>3</w:t>
      </w:r>
      <w:r>
        <w:rPr>
          <w:color w:val="000000"/>
          <w:w w:val="90"/>
          <w:sz w:val="20"/>
        </w:rPr>
        <w:t>月</w:t>
      </w:r>
      <w:r>
        <w:rPr>
          <w:color w:val="000000"/>
          <w:w w:val="90"/>
          <w:sz w:val="20"/>
        </w:rPr>
        <w:t>25</w:t>
      </w:r>
      <w:r>
        <w:rPr>
          <w:color w:val="000000"/>
          <w:w w:val="90"/>
          <w:sz w:val="20"/>
        </w:rPr>
        <w:t>日第</w:t>
      </w:r>
      <w:r>
        <w:rPr>
          <w:color w:val="000000"/>
          <w:w w:val="90"/>
          <w:sz w:val="20"/>
        </w:rPr>
        <w:t>4</w:t>
      </w:r>
      <w:r>
        <w:rPr>
          <w:color w:val="000000"/>
          <w:w w:val="90"/>
          <w:sz w:val="20"/>
        </w:rPr>
        <w:t>次教研會議修正通過</w:t>
      </w:r>
    </w:p>
    <w:p w14:paraId="3217B8B7" w14:textId="77777777" w:rsidR="009B2D2F" w:rsidRDefault="006C1846">
      <w:pPr>
        <w:pStyle w:val="ae"/>
        <w:snapToGrid w:val="0"/>
        <w:spacing w:line="240" w:lineRule="exact"/>
        <w:rPr>
          <w:w w:val="90"/>
          <w:sz w:val="20"/>
        </w:rPr>
      </w:pPr>
      <w:r>
        <w:rPr>
          <w:bCs/>
          <w:w w:val="90"/>
          <w:sz w:val="20"/>
        </w:rPr>
        <w:t>中華民國</w:t>
      </w:r>
      <w:r>
        <w:rPr>
          <w:bCs/>
          <w:w w:val="90"/>
          <w:sz w:val="20"/>
        </w:rPr>
        <w:t>107</w:t>
      </w:r>
      <w:r>
        <w:rPr>
          <w:color w:val="000000"/>
          <w:w w:val="90"/>
          <w:sz w:val="20"/>
        </w:rPr>
        <w:t>年</w:t>
      </w:r>
      <w:r>
        <w:rPr>
          <w:color w:val="000000"/>
          <w:w w:val="90"/>
          <w:sz w:val="20"/>
        </w:rPr>
        <w:t>1</w:t>
      </w:r>
      <w:r>
        <w:rPr>
          <w:color w:val="000000"/>
          <w:w w:val="90"/>
          <w:sz w:val="20"/>
        </w:rPr>
        <w:t>月</w:t>
      </w:r>
      <w:r>
        <w:rPr>
          <w:color w:val="000000"/>
          <w:w w:val="90"/>
          <w:sz w:val="20"/>
        </w:rPr>
        <w:t>3</w:t>
      </w:r>
      <w:r>
        <w:rPr>
          <w:color w:val="000000"/>
          <w:w w:val="90"/>
          <w:sz w:val="20"/>
        </w:rPr>
        <w:t>日第</w:t>
      </w:r>
      <w:r>
        <w:rPr>
          <w:color w:val="000000"/>
          <w:w w:val="90"/>
          <w:sz w:val="20"/>
        </w:rPr>
        <w:t>2</w:t>
      </w:r>
      <w:r>
        <w:rPr>
          <w:color w:val="000000"/>
          <w:w w:val="90"/>
          <w:sz w:val="20"/>
        </w:rPr>
        <w:t>次教研會議修正通過</w:t>
      </w:r>
    </w:p>
    <w:p w14:paraId="53161CE5" w14:textId="77777777" w:rsidR="009B2D2F" w:rsidRDefault="009B2D2F">
      <w:pPr>
        <w:pStyle w:val="ae"/>
        <w:jc w:val="center"/>
        <w:rPr>
          <w:sz w:val="22"/>
        </w:rPr>
      </w:pPr>
    </w:p>
    <w:p w14:paraId="125F63EC" w14:textId="77777777" w:rsidR="009B2D2F" w:rsidRDefault="006C1846">
      <w:pPr>
        <w:pStyle w:val="a6"/>
        <w:numPr>
          <w:ilvl w:val="1"/>
          <w:numId w:val="12"/>
        </w:numPr>
        <w:snapToGrid w:val="0"/>
        <w:spacing w:line="360" w:lineRule="auto"/>
        <w:ind w:left="766" w:hanging="284"/>
        <w:jc w:val="both"/>
        <w:rPr>
          <w:rFonts w:eastAsia="標楷體"/>
          <w:color w:val="000000"/>
          <w:sz w:val="28"/>
          <w:szCs w:val="28"/>
        </w:rPr>
      </w:pPr>
      <w:r>
        <w:rPr>
          <w:rFonts w:eastAsia="標楷體"/>
          <w:color w:val="000000"/>
          <w:sz w:val="28"/>
          <w:szCs w:val="28"/>
        </w:rPr>
        <w:t>本校為維護招生公平性、保障考生權益及處理招生糾紛，依據</w:t>
      </w:r>
      <w:r>
        <w:rPr>
          <w:rFonts w:eastAsia="標楷體"/>
          <w:color w:val="000000"/>
          <w:sz w:val="28"/>
          <w:szCs w:val="28"/>
          <w:lang w:eastAsia="zh-HK"/>
        </w:rPr>
        <w:t>本校各招生規定</w:t>
      </w:r>
      <w:r>
        <w:rPr>
          <w:rFonts w:eastAsia="標楷體"/>
          <w:color w:val="000000"/>
          <w:sz w:val="28"/>
          <w:szCs w:val="28"/>
        </w:rPr>
        <w:t>及教育部相關規定訂定本要點。</w:t>
      </w:r>
    </w:p>
    <w:p w14:paraId="70890955" w14:textId="77777777" w:rsidR="009B2D2F" w:rsidRDefault="006C1846">
      <w:pPr>
        <w:pStyle w:val="a6"/>
        <w:widowControl/>
        <w:numPr>
          <w:ilvl w:val="1"/>
          <w:numId w:val="12"/>
        </w:numPr>
        <w:snapToGrid w:val="0"/>
        <w:spacing w:line="360" w:lineRule="auto"/>
        <w:ind w:left="766" w:hanging="284"/>
        <w:jc w:val="both"/>
        <w:rPr>
          <w:rFonts w:eastAsia="標楷體"/>
          <w:color w:val="000000"/>
          <w:sz w:val="28"/>
          <w:szCs w:val="28"/>
        </w:rPr>
      </w:pPr>
      <w:r>
        <w:rPr>
          <w:rFonts w:eastAsia="標楷體"/>
          <w:color w:val="000000"/>
          <w:sz w:val="28"/>
          <w:szCs w:val="28"/>
        </w:rPr>
        <w:t>考生對本校招生入學考試認為有重大行政瑕疵致損害其權益或招生簡章規定不明確或對招生試</w:t>
      </w:r>
      <w:proofErr w:type="gramStart"/>
      <w:r>
        <w:rPr>
          <w:rFonts w:eastAsia="標楷體"/>
          <w:color w:val="000000"/>
          <w:sz w:val="28"/>
          <w:szCs w:val="28"/>
        </w:rPr>
        <w:t>務</w:t>
      </w:r>
      <w:proofErr w:type="gramEnd"/>
      <w:r>
        <w:rPr>
          <w:rFonts w:eastAsia="標楷體"/>
          <w:color w:val="000000"/>
          <w:sz w:val="28"/>
          <w:szCs w:val="28"/>
        </w:rPr>
        <w:t>有疑義者，應</w:t>
      </w:r>
      <w:r>
        <w:rPr>
          <w:rFonts w:eastAsia="標楷體"/>
          <w:bCs/>
          <w:color w:val="000000"/>
          <w:sz w:val="28"/>
          <w:szCs w:val="28"/>
        </w:rPr>
        <w:t>自成績複查截止日起</w:t>
      </w:r>
      <w:proofErr w:type="gramStart"/>
      <w:r>
        <w:rPr>
          <w:rFonts w:eastAsia="標楷體"/>
          <w:bCs/>
          <w:color w:val="000000"/>
          <w:sz w:val="28"/>
          <w:szCs w:val="28"/>
        </w:rPr>
        <w:t>一週</w:t>
      </w:r>
      <w:proofErr w:type="gramEnd"/>
      <w:r>
        <w:rPr>
          <w:rFonts w:eastAsia="標楷體"/>
          <w:bCs/>
          <w:color w:val="000000"/>
          <w:sz w:val="28"/>
          <w:szCs w:val="28"/>
        </w:rPr>
        <w:t>內，由當事人</w:t>
      </w:r>
      <w:r>
        <w:rPr>
          <w:rFonts w:eastAsia="標楷體"/>
          <w:color w:val="000000"/>
          <w:sz w:val="28"/>
          <w:szCs w:val="28"/>
        </w:rPr>
        <w:t>先向試</w:t>
      </w:r>
      <w:proofErr w:type="gramStart"/>
      <w:r>
        <w:rPr>
          <w:rFonts w:eastAsia="標楷體"/>
          <w:color w:val="000000"/>
          <w:sz w:val="28"/>
          <w:szCs w:val="28"/>
        </w:rPr>
        <w:t>務</w:t>
      </w:r>
      <w:proofErr w:type="gramEnd"/>
      <w:r>
        <w:rPr>
          <w:rFonts w:eastAsia="標楷體"/>
          <w:color w:val="000000"/>
          <w:sz w:val="28"/>
          <w:szCs w:val="28"/>
        </w:rPr>
        <w:t>承辦單位反應，業經試</w:t>
      </w:r>
      <w:proofErr w:type="gramStart"/>
      <w:r>
        <w:rPr>
          <w:rFonts w:eastAsia="標楷體"/>
          <w:color w:val="000000"/>
          <w:sz w:val="28"/>
          <w:szCs w:val="28"/>
        </w:rPr>
        <w:t>務</w:t>
      </w:r>
      <w:proofErr w:type="gramEnd"/>
      <w:r>
        <w:rPr>
          <w:rFonts w:eastAsia="標楷體"/>
          <w:color w:val="000000"/>
          <w:sz w:val="28"/>
          <w:szCs w:val="28"/>
        </w:rPr>
        <w:t>業務承辦人員處理或提報</w:t>
      </w:r>
      <w:r>
        <w:rPr>
          <w:rFonts w:eastAsia="標楷體"/>
          <w:color w:val="000000"/>
          <w:sz w:val="28"/>
          <w:szCs w:val="28"/>
          <w:lang w:eastAsia="zh-HK"/>
        </w:rPr>
        <w:t>相關</w:t>
      </w:r>
      <w:r>
        <w:rPr>
          <w:rFonts w:eastAsia="標楷體"/>
          <w:color w:val="000000"/>
          <w:sz w:val="28"/>
          <w:szCs w:val="28"/>
        </w:rPr>
        <w:t>主管協調後仍無法解決者，得向招生委員會提出申訴。</w:t>
      </w:r>
    </w:p>
    <w:p w14:paraId="5437EF59" w14:textId="77777777" w:rsidR="009B2D2F" w:rsidRDefault="006C1846">
      <w:pPr>
        <w:pStyle w:val="a6"/>
        <w:widowControl/>
        <w:numPr>
          <w:ilvl w:val="1"/>
          <w:numId w:val="12"/>
        </w:numPr>
        <w:snapToGrid w:val="0"/>
        <w:spacing w:line="360" w:lineRule="auto"/>
        <w:ind w:left="766" w:hanging="284"/>
        <w:jc w:val="both"/>
        <w:rPr>
          <w:rFonts w:eastAsia="標楷體"/>
          <w:color w:val="000000"/>
          <w:sz w:val="28"/>
          <w:szCs w:val="28"/>
        </w:rPr>
      </w:pPr>
      <w:r>
        <w:rPr>
          <w:rFonts w:eastAsia="標楷體"/>
          <w:bCs/>
          <w:sz w:val="28"/>
          <w:szCs w:val="28"/>
        </w:rPr>
        <w:t>招生委員會接獲招生申訴案件後，轉交考生</w:t>
      </w:r>
      <w:r>
        <w:rPr>
          <w:rFonts w:eastAsia="標楷體"/>
          <w:sz w:val="28"/>
          <w:szCs w:val="28"/>
        </w:rPr>
        <w:t>申訴處理小組</w:t>
      </w:r>
      <w:r>
        <w:rPr>
          <w:rFonts w:eastAsia="標楷體"/>
          <w:bCs/>
          <w:sz w:val="28"/>
          <w:szCs w:val="28"/>
        </w:rPr>
        <w:t>處理。申訴處理小組於一個月內將處理結果，送請校長核可後，以書面函復申訴人並送招生委員會報告後備查；必要時，得將申訴案件提請招生委員會議決。</w:t>
      </w:r>
    </w:p>
    <w:p w14:paraId="00E611B6" w14:textId="77777777" w:rsidR="009B2D2F" w:rsidRDefault="006C1846">
      <w:pPr>
        <w:pStyle w:val="a6"/>
        <w:widowControl/>
        <w:numPr>
          <w:ilvl w:val="1"/>
          <w:numId w:val="12"/>
        </w:numPr>
        <w:snapToGrid w:val="0"/>
        <w:spacing w:line="360" w:lineRule="auto"/>
        <w:ind w:left="766" w:hanging="284"/>
        <w:jc w:val="both"/>
        <w:rPr>
          <w:rFonts w:eastAsia="標楷體"/>
          <w:color w:val="000000"/>
          <w:sz w:val="28"/>
          <w:szCs w:val="28"/>
        </w:rPr>
      </w:pPr>
      <w:r>
        <w:rPr>
          <w:rFonts w:eastAsia="標楷體"/>
          <w:color w:val="000000"/>
          <w:sz w:val="28"/>
          <w:szCs w:val="28"/>
        </w:rPr>
        <w:t>本校為處理調查、審查招生申訴案件，招生委員會下設「考生申訴處理小組」三至七人，由招生委員會總幹事任召集人及會議主席，小組成員得視案件實際需求，由相關系所主管或總幹事指定之招生委員或其他人員組成；必要時，得邀請校外公正人士或法律顧問等出席會議。</w:t>
      </w:r>
    </w:p>
    <w:p w14:paraId="15422792" w14:textId="77777777" w:rsidR="009B2D2F" w:rsidRDefault="006C1846">
      <w:pPr>
        <w:pStyle w:val="a6"/>
        <w:numPr>
          <w:ilvl w:val="1"/>
          <w:numId w:val="12"/>
        </w:numPr>
        <w:snapToGrid w:val="0"/>
        <w:spacing w:line="360" w:lineRule="auto"/>
        <w:ind w:left="766" w:hanging="284"/>
        <w:jc w:val="both"/>
        <w:rPr>
          <w:rFonts w:eastAsia="標楷體"/>
          <w:bCs/>
          <w:color w:val="000000"/>
          <w:sz w:val="28"/>
          <w:szCs w:val="28"/>
        </w:rPr>
      </w:pPr>
      <w:r>
        <w:rPr>
          <w:rFonts w:eastAsia="標楷體"/>
          <w:bCs/>
          <w:color w:val="000000"/>
          <w:sz w:val="28"/>
          <w:szCs w:val="28"/>
        </w:rPr>
        <w:t>招生申訴處理小組成員對於申訴案件自認有利害關係時，應自行迴避。</w:t>
      </w:r>
    </w:p>
    <w:p w14:paraId="25F4C536" w14:textId="77777777" w:rsidR="009B2D2F" w:rsidRDefault="006C1846">
      <w:pPr>
        <w:pStyle w:val="a6"/>
        <w:numPr>
          <w:ilvl w:val="1"/>
          <w:numId w:val="12"/>
        </w:numPr>
        <w:snapToGrid w:val="0"/>
        <w:spacing w:line="360" w:lineRule="auto"/>
        <w:ind w:left="766" w:hanging="284"/>
        <w:jc w:val="both"/>
        <w:rPr>
          <w:rFonts w:eastAsia="標楷體"/>
          <w:bCs/>
          <w:color w:val="000000"/>
          <w:sz w:val="28"/>
          <w:szCs w:val="28"/>
        </w:rPr>
      </w:pPr>
      <w:r>
        <w:rPr>
          <w:rFonts w:eastAsia="標楷體"/>
          <w:color w:val="000000"/>
          <w:sz w:val="28"/>
          <w:szCs w:val="28"/>
        </w:rPr>
        <w:t>申訴人於評議決定前，得以書面向本校申訴撤回申訴之全部或部分；申訴經撤回後，就同一事實不得再提出申訴。</w:t>
      </w:r>
    </w:p>
    <w:p w14:paraId="3A3E7E4C" w14:textId="77777777" w:rsidR="009B2D2F" w:rsidRDefault="006C1846">
      <w:pPr>
        <w:pStyle w:val="a6"/>
        <w:numPr>
          <w:ilvl w:val="1"/>
          <w:numId w:val="12"/>
        </w:numPr>
        <w:snapToGrid w:val="0"/>
        <w:spacing w:line="360" w:lineRule="auto"/>
        <w:ind w:left="766" w:hanging="284"/>
        <w:jc w:val="both"/>
        <w:rPr>
          <w:rFonts w:eastAsia="標楷體"/>
          <w:bCs/>
          <w:color w:val="000000"/>
          <w:sz w:val="28"/>
          <w:szCs w:val="28"/>
        </w:rPr>
      </w:pPr>
      <w:r>
        <w:rPr>
          <w:rFonts w:eastAsia="標楷體"/>
          <w:color w:val="000000"/>
          <w:sz w:val="28"/>
          <w:szCs w:val="28"/>
        </w:rPr>
        <w:t>本要點經教</w:t>
      </w:r>
      <w:r>
        <w:rPr>
          <w:rFonts w:eastAsia="標楷體"/>
          <w:color w:val="000000"/>
          <w:sz w:val="28"/>
          <w:szCs w:val="28"/>
          <w:lang w:eastAsia="zh-HK"/>
        </w:rPr>
        <w:t>研</w:t>
      </w:r>
      <w:r>
        <w:rPr>
          <w:rFonts w:eastAsia="標楷體"/>
          <w:color w:val="000000"/>
          <w:sz w:val="28"/>
          <w:szCs w:val="28"/>
        </w:rPr>
        <w:t>會議通過，陳請校長核定後實施，修正時亦同。</w:t>
      </w:r>
    </w:p>
    <w:p w14:paraId="0A800B5B" w14:textId="77777777" w:rsidR="009B2D2F" w:rsidRDefault="009B2D2F">
      <w:pPr>
        <w:snapToGrid w:val="0"/>
        <w:spacing w:line="360" w:lineRule="auto"/>
        <w:jc w:val="both"/>
        <w:rPr>
          <w:rFonts w:eastAsia="標楷體"/>
          <w:sz w:val="28"/>
        </w:rPr>
      </w:pPr>
    </w:p>
    <w:p w14:paraId="6D4066D7" w14:textId="77777777" w:rsidR="009B2D2F" w:rsidRDefault="009B2D2F">
      <w:pPr>
        <w:snapToGrid w:val="0"/>
        <w:spacing w:line="360" w:lineRule="auto"/>
        <w:jc w:val="both"/>
        <w:rPr>
          <w:rFonts w:eastAsia="標楷體"/>
          <w:sz w:val="28"/>
        </w:rPr>
      </w:pPr>
    </w:p>
    <w:p w14:paraId="5AB63C91" w14:textId="77777777" w:rsidR="009B2D2F" w:rsidRDefault="006C1846">
      <w:pPr>
        <w:rPr>
          <w:rFonts w:eastAsia="標楷體"/>
        </w:rPr>
      </w:pPr>
      <w:r>
        <w:br w:type="page"/>
      </w:r>
    </w:p>
    <w:bookmarkStart w:id="51" w:name="附件六"/>
    <w:p w14:paraId="1C3E6743" w14:textId="77777777" w:rsidR="009B2D2F" w:rsidRDefault="006C1846">
      <w:r>
        <w:rPr>
          <w:noProof/>
        </w:rPr>
        <w:lastRenderedPageBreak/>
        <mc:AlternateContent>
          <mc:Choice Requires="wps">
            <w:drawing>
              <wp:anchor distT="0" distB="0" distL="0" distR="0" simplePos="0" relativeHeight="251664384" behindDoc="0" locked="0" layoutInCell="1" allowOverlap="1" wp14:anchorId="49AD6276" wp14:editId="1BA731E2">
                <wp:simplePos x="0" y="0"/>
                <wp:positionH relativeFrom="column">
                  <wp:posOffset>-114300</wp:posOffset>
                </wp:positionH>
                <wp:positionV relativeFrom="paragraph">
                  <wp:posOffset>-342900</wp:posOffset>
                </wp:positionV>
                <wp:extent cx="0" cy="10972800"/>
                <wp:effectExtent l="10160" t="10160" r="10160" b="9525"/>
                <wp:wrapNone/>
                <wp:docPr id="11" name="直線接點 48"/>
                <wp:cNvGraphicFramePr/>
                <a:graphic xmlns:a="http://schemas.openxmlformats.org/drawingml/2006/main">
                  <a:graphicData uri="http://schemas.microsoft.com/office/word/2010/wordprocessingShape">
                    <wps:wsp>
                      <wps:cNvCnPr/>
                      <wps:spPr>
                        <a:xfrm flipV="1">
                          <a:off x="0" y="0"/>
                          <a:ext cx="0" cy="1097280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2A8393BD" id="直線接點 48" o:spid="_x0000_s1026" style="position:absolute;flip:y;z-index:251664384;visibility:visible;mso-wrap-style:square;mso-wrap-distance-left:0;mso-wrap-distance-top:0;mso-wrap-distance-right:0;mso-wrap-distance-bottom:0;mso-position-horizontal:absolute;mso-position-horizontal-relative:text;mso-position-vertical:absolute;mso-position-vertical-relative:text" from="-9pt,-27pt" to="-9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" strokeweight="1.5pt">
                <v:stroke dashstyle="1 1"/>
              </v:line>
            </w:pict>
          </mc:Fallback>
        </mc:AlternateContent>
      </w:r>
      <w:bookmarkEnd w:id="51"/>
      <w:r>
        <w:rPr>
          <w:rFonts w:eastAsia="標楷體"/>
        </w:rPr>
        <w:t>附件六</w:t>
      </w:r>
    </w:p>
    <w:p w14:paraId="210C2DFD" w14:textId="77777777" w:rsidR="009B2D2F" w:rsidRDefault="006C1846">
      <w:pPr>
        <w:pStyle w:val="211"/>
        <w:ind w:left="0" w:firstLine="0"/>
        <w:rPr>
          <w:rFonts w:ascii="Times New Roman" w:hAnsi="Times New Roman"/>
          <w:szCs w:val="36"/>
        </w:rPr>
      </w:pPr>
      <w:bookmarkStart w:id="52" w:name="_Toc110373710"/>
      <w:bookmarkStart w:id="53" w:name="_Toc221607983"/>
      <w:r>
        <w:rPr>
          <w:rFonts w:ascii="Times New Roman" w:hAnsi="Times New Roman"/>
          <w:szCs w:val="36"/>
        </w:rPr>
        <w:t>法鼓文理學院招生委員會</w:t>
      </w:r>
      <w:r>
        <w:rPr>
          <w:rFonts w:ascii="Times New Roman" w:hAnsi="Times New Roman"/>
          <w:bCs w:val="0"/>
          <w:szCs w:val="36"/>
        </w:rPr>
        <w:t>申訴申請表</w:t>
      </w:r>
      <w:bookmarkEnd w:id="52"/>
      <w:bookmarkEnd w:id="53"/>
    </w:p>
    <w:p w14:paraId="6B4D02AC" w14:textId="77777777" w:rsidR="009B2D2F" w:rsidRDefault="006C1846">
      <w:pPr>
        <w:spacing w:before="36" w:after="36" w:line="240" w:lineRule="exact"/>
        <w:ind w:left="320" w:hanging="320"/>
        <w:jc w:val="both"/>
        <w:rPr>
          <w:rFonts w:ascii="標楷體" w:eastAsia="標楷體" w:hAnsi="標楷體"/>
          <w:bCs/>
          <w:sz w:val="22"/>
          <w:szCs w:val="22"/>
        </w:rPr>
      </w:pPr>
      <w:r>
        <w:rPr>
          <w:rFonts w:ascii="標楷體" w:eastAsia="標楷體" w:hAnsi="標楷體"/>
          <w:sz w:val="16"/>
          <w:szCs w:val="16"/>
        </w:rPr>
        <w:t>(我所報考的學系或學群，請打勾)</w:t>
      </w:r>
    </w:p>
    <w:p w14:paraId="046C706E" w14:textId="757A3AB8" w:rsidR="009B2D2F" w:rsidRDefault="006C1846">
      <w:pPr>
        <w:snapToGrid w:val="0"/>
        <w:spacing w:line="240" w:lineRule="exact"/>
        <w:ind w:left="480"/>
        <w:rPr>
          <w:rFonts w:ascii="標楷體" w:eastAsia="標楷體" w:hAnsi="標楷體"/>
          <w:sz w:val="22"/>
          <w:szCs w:val="22"/>
        </w:rPr>
      </w:pPr>
      <w:r>
        <w:rPr>
          <w:rFonts w:ascii="標楷體" w:eastAsia="標楷體" w:hAnsi="標楷體"/>
          <w:bCs/>
          <w:sz w:val="22"/>
          <w:szCs w:val="22"/>
        </w:rPr>
        <w:t>佛教學系：</w:t>
      </w:r>
      <w:r>
        <w:rPr>
          <w:rFonts w:ascii="標楷體" w:eastAsia="標楷體" w:hAnsi="標楷體"/>
          <w:sz w:val="22"/>
          <w:szCs w:val="22"/>
        </w:rPr>
        <w:t xml:space="preserve"> □</w:t>
      </w:r>
      <w:r>
        <w:rPr>
          <w:rFonts w:ascii="標楷體" w:eastAsia="標楷體" w:hAnsi="標楷體"/>
          <w:bCs/>
          <w:sz w:val="22"/>
          <w:szCs w:val="22"/>
        </w:rPr>
        <w:t>學士班</w:t>
      </w:r>
      <w:r>
        <w:rPr>
          <w:rFonts w:ascii="標楷體" w:eastAsia="標楷體" w:hAnsi="標楷體"/>
          <w:sz w:val="22"/>
          <w:szCs w:val="22"/>
        </w:rPr>
        <w:t>□</w:t>
      </w:r>
      <w:r>
        <w:rPr>
          <w:rFonts w:ascii="標楷體" w:eastAsia="標楷體" w:hAnsi="標楷體"/>
          <w:bCs/>
          <w:sz w:val="22"/>
          <w:szCs w:val="22"/>
        </w:rPr>
        <w:t>碩士班</w:t>
      </w:r>
      <w:r>
        <w:rPr>
          <w:rFonts w:ascii="標楷體" w:eastAsia="標楷體" w:hAnsi="標楷體"/>
          <w:sz w:val="22"/>
          <w:szCs w:val="22"/>
        </w:rPr>
        <w:t>□</w:t>
      </w:r>
      <w:r>
        <w:rPr>
          <w:rFonts w:ascii="標楷體" w:eastAsia="標楷體" w:hAnsi="標楷體"/>
          <w:bCs/>
          <w:sz w:val="22"/>
          <w:szCs w:val="22"/>
        </w:rPr>
        <w:t>博士班</w:t>
      </w:r>
      <w:r>
        <w:rPr>
          <w:rFonts w:ascii="標楷體" w:eastAsia="標楷體" w:hAnsi="標楷體"/>
          <w:bCs/>
          <w:sz w:val="22"/>
          <w:szCs w:val="22"/>
        </w:rPr>
        <w:br/>
      </w:r>
      <w:r>
        <w:rPr>
          <w:rFonts w:ascii="標楷體" w:eastAsia="標楷體" w:hAnsi="標楷體"/>
          <w:sz w:val="22"/>
          <w:szCs w:val="22"/>
        </w:rPr>
        <w:t>人文社會學群：</w:t>
      </w:r>
      <w:bookmarkStart w:id="54" w:name="_Hlk111325359"/>
      <w:r>
        <w:rPr>
          <w:rFonts w:ascii="標楷體" w:eastAsia="標楷體" w:hAnsi="標楷體"/>
          <w:sz w:val="22"/>
          <w:szCs w:val="22"/>
        </w:rPr>
        <w:t>□生命教育碩士學位學程</w:t>
      </w:r>
      <w:bookmarkEnd w:id="54"/>
      <w:r>
        <w:rPr>
          <w:rFonts w:ascii="標楷體" w:eastAsia="標楷體" w:hAnsi="標楷體"/>
          <w:sz w:val="22"/>
          <w:szCs w:val="22"/>
        </w:rPr>
        <w:t>□社會企業與創新碩士學位學程</w:t>
      </w:r>
      <w:r>
        <w:rPr>
          <w:rFonts w:ascii="標楷體" w:eastAsia="標楷體" w:hAnsi="標楷體"/>
          <w:sz w:val="22"/>
          <w:szCs w:val="22"/>
        </w:rPr>
        <w:br/>
        <w:t xml:space="preserve">              □生命教育學系進修學士班□</w:t>
      </w:r>
      <w:r w:rsidR="00FE65C6">
        <w:rPr>
          <w:rFonts w:ascii="標楷體" w:eastAsia="標楷體" w:hAnsi="標楷體"/>
          <w:sz w:val="22"/>
          <w:szCs w:val="22"/>
        </w:rPr>
        <w:t>心靈環保與永續發展碩士在職學位學程</w:t>
      </w:r>
    </w:p>
    <w:p w14:paraId="4F21EDD3" w14:textId="77777777" w:rsidR="009B2D2F" w:rsidRDefault="006C1846">
      <w:pPr>
        <w:spacing w:line="400" w:lineRule="exact"/>
        <w:rPr>
          <w:rFonts w:eastAsia="標楷體"/>
          <w:sz w:val="28"/>
          <w:u w:val="single"/>
        </w:rPr>
      </w:pPr>
      <w:r>
        <w:rPr>
          <w:rFonts w:eastAsia="標楷體"/>
          <w:sz w:val="28"/>
        </w:rPr>
        <w:t xml:space="preserve">   </w:t>
      </w:r>
      <w:r>
        <w:rPr>
          <w:rFonts w:eastAsia="標楷體"/>
          <w:sz w:val="28"/>
        </w:rPr>
        <w:t>收件編號：</w:t>
      </w:r>
    </w:p>
    <w:tbl>
      <w:tblPr>
        <w:tblW w:w="8999" w:type="dxa"/>
        <w:jc w:val="center"/>
        <w:tblLayout w:type="fixed"/>
        <w:tblCellMar>
          <w:left w:w="28" w:type="dxa"/>
          <w:right w:w="28" w:type="dxa"/>
        </w:tblCellMar>
        <w:tblLook w:val="0000" w:firstRow="0" w:lastRow="0" w:firstColumn="0" w:lastColumn="0" w:noHBand="0" w:noVBand="0"/>
      </w:tblPr>
      <w:tblGrid>
        <w:gridCol w:w="900"/>
        <w:gridCol w:w="900"/>
        <w:gridCol w:w="3059"/>
        <w:gridCol w:w="634"/>
        <w:gridCol w:w="267"/>
        <w:gridCol w:w="720"/>
        <w:gridCol w:w="353"/>
        <w:gridCol w:w="727"/>
        <w:gridCol w:w="1439"/>
      </w:tblGrid>
      <w:tr w:rsidR="009B2D2F" w14:paraId="3F728292" w14:textId="77777777">
        <w:trPr>
          <w:cantSplit/>
          <w:trHeight w:val="500"/>
          <w:jc w:val="center"/>
        </w:trPr>
        <w:tc>
          <w:tcPr>
            <w:tcW w:w="1799" w:type="dxa"/>
            <w:gridSpan w:val="2"/>
            <w:tcBorders>
              <w:top w:val="single" w:sz="4" w:space="0" w:color="000000"/>
              <w:left w:val="single" w:sz="4" w:space="0" w:color="000000"/>
              <w:bottom w:val="single" w:sz="4" w:space="0" w:color="000000"/>
              <w:right w:val="single" w:sz="4" w:space="0" w:color="000000"/>
            </w:tcBorders>
            <w:vAlign w:val="center"/>
          </w:tcPr>
          <w:p w14:paraId="63AD8487" w14:textId="77777777" w:rsidR="009B2D2F" w:rsidRDefault="006C1846">
            <w:pPr>
              <w:snapToGrid w:val="0"/>
              <w:jc w:val="center"/>
              <w:rPr>
                <w:rFonts w:eastAsia="標楷體"/>
                <w:sz w:val="28"/>
              </w:rPr>
            </w:pPr>
            <w:r>
              <w:rPr>
                <w:rFonts w:eastAsia="標楷體"/>
                <w:sz w:val="28"/>
              </w:rPr>
              <w:t>姓名</w:t>
            </w:r>
          </w:p>
        </w:tc>
        <w:tc>
          <w:tcPr>
            <w:tcW w:w="3059" w:type="dxa"/>
            <w:tcBorders>
              <w:top w:val="single" w:sz="4" w:space="0" w:color="000000"/>
              <w:left w:val="single" w:sz="4" w:space="0" w:color="000000"/>
              <w:bottom w:val="single" w:sz="4" w:space="0" w:color="000000"/>
              <w:right w:val="single" w:sz="4" w:space="0" w:color="000000"/>
            </w:tcBorders>
            <w:vAlign w:val="center"/>
          </w:tcPr>
          <w:p w14:paraId="12C216D2" w14:textId="77777777" w:rsidR="009B2D2F" w:rsidRDefault="009B2D2F">
            <w:pPr>
              <w:snapToGrid w:val="0"/>
              <w:jc w:val="center"/>
              <w:rPr>
                <w:rFonts w:eastAsia="標楷體"/>
                <w:sz w:val="28"/>
              </w:rPr>
            </w:pPr>
          </w:p>
        </w:tc>
        <w:tc>
          <w:tcPr>
            <w:tcW w:w="901" w:type="dxa"/>
            <w:gridSpan w:val="2"/>
            <w:tcBorders>
              <w:top w:val="single" w:sz="4" w:space="0" w:color="000000"/>
              <w:left w:val="single" w:sz="4" w:space="0" w:color="000000"/>
              <w:bottom w:val="single" w:sz="4" w:space="0" w:color="000000"/>
              <w:right w:val="single" w:sz="4" w:space="0" w:color="000000"/>
            </w:tcBorders>
            <w:vAlign w:val="center"/>
          </w:tcPr>
          <w:p w14:paraId="3AF23FB8" w14:textId="77777777" w:rsidR="009B2D2F" w:rsidRDefault="006C1846">
            <w:pPr>
              <w:snapToGrid w:val="0"/>
              <w:ind w:left="120"/>
              <w:jc w:val="center"/>
              <w:rPr>
                <w:rFonts w:eastAsia="標楷體"/>
                <w:sz w:val="28"/>
              </w:rPr>
            </w:pPr>
            <w:r>
              <w:rPr>
                <w:rFonts w:eastAsia="標楷體"/>
                <w:sz w:val="28"/>
              </w:rPr>
              <w:t>性別</w:t>
            </w:r>
          </w:p>
        </w:tc>
        <w:tc>
          <w:tcPr>
            <w:tcW w:w="720" w:type="dxa"/>
            <w:tcBorders>
              <w:top w:val="single" w:sz="4" w:space="0" w:color="000000"/>
              <w:left w:val="single" w:sz="4" w:space="0" w:color="000000"/>
              <w:bottom w:val="single" w:sz="4" w:space="0" w:color="000000"/>
              <w:right w:val="single" w:sz="4" w:space="0" w:color="000000"/>
            </w:tcBorders>
            <w:vAlign w:val="center"/>
          </w:tcPr>
          <w:p w14:paraId="7A834FFB" w14:textId="77777777" w:rsidR="009B2D2F" w:rsidRDefault="009B2D2F">
            <w:pPr>
              <w:snapToGrid w:val="0"/>
              <w:jc w:val="center"/>
              <w:rPr>
                <w:rFonts w:eastAsia="標楷體"/>
                <w:sz w:val="28"/>
              </w:rPr>
            </w:pP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14:paraId="1AA03DBB" w14:textId="1B220CF2" w:rsidR="009B2D2F" w:rsidRDefault="006C1846">
            <w:pPr>
              <w:snapToGrid w:val="0"/>
              <w:jc w:val="center"/>
              <w:rPr>
                <w:rFonts w:eastAsia="標楷體"/>
                <w:sz w:val="28"/>
              </w:rPr>
            </w:pPr>
            <w:r>
              <w:rPr>
                <w:rFonts w:eastAsia="標楷體"/>
                <w:sz w:val="28"/>
              </w:rPr>
              <w:t>出生</w:t>
            </w:r>
            <w:r w:rsidR="001C2D67">
              <w:rPr>
                <w:rFonts w:eastAsia="標楷體" w:hint="eastAsia"/>
                <w:sz w:val="28"/>
              </w:rPr>
              <w:t>年</w:t>
            </w:r>
          </w:p>
        </w:tc>
        <w:tc>
          <w:tcPr>
            <w:tcW w:w="1439" w:type="dxa"/>
            <w:tcBorders>
              <w:top w:val="single" w:sz="4" w:space="0" w:color="000000"/>
              <w:left w:val="single" w:sz="4" w:space="0" w:color="000000"/>
              <w:bottom w:val="single" w:sz="4" w:space="0" w:color="000000"/>
              <w:right w:val="single" w:sz="4" w:space="0" w:color="000000"/>
            </w:tcBorders>
            <w:vAlign w:val="center"/>
          </w:tcPr>
          <w:p w14:paraId="106CF7FE" w14:textId="7662E265" w:rsidR="009B2D2F" w:rsidRDefault="001C2D67" w:rsidP="001C2D67">
            <w:pPr>
              <w:snapToGrid w:val="0"/>
              <w:rPr>
                <w:rFonts w:eastAsia="標楷體"/>
                <w:sz w:val="28"/>
              </w:rPr>
            </w:pPr>
            <w:r>
              <w:rPr>
                <w:rFonts w:eastAsia="標楷體" w:hint="eastAsia"/>
                <w:sz w:val="28"/>
              </w:rPr>
              <w:t>民國</w:t>
            </w:r>
            <w:r>
              <w:rPr>
                <w:rFonts w:eastAsia="標楷體" w:hint="eastAsia"/>
                <w:sz w:val="28"/>
              </w:rPr>
              <w:t xml:space="preserve">       </w:t>
            </w:r>
            <w:r>
              <w:rPr>
                <w:rFonts w:eastAsia="標楷體" w:hint="eastAsia"/>
                <w:sz w:val="28"/>
              </w:rPr>
              <w:t>年</w:t>
            </w:r>
          </w:p>
        </w:tc>
      </w:tr>
      <w:tr w:rsidR="009B2D2F" w14:paraId="025280DC" w14:textId="77777777">
        <w:trPr>
          <w:cantSplit/>
          <w:trHeight w:val="500"/>
          <w:jc w:val="center"/>
        </w:trPr>
        <w:tc>
          <w:tcPr>
            <w:tcW w:w="1799" w:type="dxa"/>
            <w:gridSpan w:val="2"/>
            <w:tcBorders>
              <w:top w:val="single" w:sz="4" w:space="0" w:color="000000"/>
              <w:left w:val="single" w:sz="4" w:space="0" w:color="000000"/>
              <w:bottom w:val="single" w:sz="4" w:space="0" w:color="000000"/>
              <w:right w:val="single" w:sz="4" w:space="0" w:color="000000"/>
            </w:tcBorders>
            <w:vAlign w:val="center"/>
          </w:tcPr>
          <w:p w14:paraId="2707F6D4" w14:textId="77777777" w:rsidR="009B2D2F" w:rsidRDefault="006C1846">
            <w:pPr>
              <w:snapToGrid w:val="0"/>
              <w:spacing w:before="72" w:after="72"/>
              <w:jc w:val="center"/>
              <w:rPr>
                <w:rFonts w:eastAsia="標楷體"/>
                <w:sz w:val="28"/>
              </w:rPr>
            </w:pPr>
            <w:r>
              <w:rPr>
                <w:rFonts w:eastAsia="標楷體"/>
                <w:sz w:val="28"/>
              </w:rPr>
              <w:t>准考證號碼</w:t>
            </w:r>
          </w:p>
        </w:tc>
        <w:tc>
          <w:tcPr>
            <w:tcW w:w="3059" w:type="dxa"/>
            <w:tcBorders>
              <w:top w:val="single" w:sz="4" w:space="0" w:color="000000"/>
              <w:left w:val="single" w:sz="4" w:space="0" w:color="000000"/>
              <w:bottom w:val="single" w:sz="4" w:space="0" w:color="000000"/>
              <w:right w:val="single" w:sz="4" w:space="0" w:color="000000"/>
            </w:tcBorders>
            <w:vAlign w:val="center"/>
          </w:tcPr>
          <w:p w14:paraId="7794EA0B" w14:textId="77777777" w:rsidR="009B2D2F" w:rsidRDefault="009B2D2F">
            <w:pPr>
              <w:snapToGrid w:val="0"/>
              <w:spacing w:before="72" w:after="72"/>
              <w:jc w:val="center"/>
              <w:rPr>
                <w:rFonts w:eastAsia="標楷體"/>
                <w:sz w:val="28"/>
              </w:rPr>
            </w:pPr>
          </w:p>
        </w:tc>
        <w:tc>
          <w:tcPr>
            <w:tcW w:w="1621" w:type="dxa"/>
            <w:gridSpan w:val="3"/>
            <w:tcBorders>
              <w:top w:val="single" w:sz="4" w:space="0" w:color="000000"/>
              <w:left w:val="single" w:sz="4" w:space="0" w:color="000000"/>
              <w:bottom w:val="single" w:sz="4" w:space="0" w:color="000000"/>
              <w:right w:val="single" w:sz="4" w:space="0" w:color="000000"/>
            </w:tcBorders>
            <w:vAlign w:val="center"/>
          </w:tcPr>
          <w:p w14:paraId="26E3AFB1" w14:textId="77777777" w:rsidR="009B2D2F" w:rsidRDefault="006C1846">
            <w:pPr>
              <w:snapToGrid w:val="0"/>
              <w:spacing w:before="72" w:after="72"/>
              <w:ind w:left="120"/>
              <w:jc w:val="center"/>
              <w:rPr>
                <w:rFonts w:eastAsia="標楷體"/>
                <w:sz w:val="28"/>
              </w:rPr>
            </w:pPr>
            <w:r>
              <w:rPr>
                <w:rFonts w:eastAsia="標楷體"/>
                <w:sz w:val="28"/>
              </w:rPr>
              <w:t>身分證字號</w:t>
            </w:r>
          </w:p>
        </w:tc>
        <w:tc>
          <w:tcPr>
            <w:tcW w:w="2519" w:type="dxa"/>
            <w:gridSpan w:val="3"/>
            <w:tcBorders>
              <w:top w:val="single" w:sz="4" w:space="0" w:color="000000"/>
              <w:left w:val="single" w:sz="4" w:space="0" w:color="000000"/>
              <w:bottom w:val="single" w:sz="4" w:space="0" w:color="000000"/>
              <w:right w:val="single" w:sz="4" w:space="0" w:color="000000"/>
            </w:tcBorders>
            <w:vAlign w:val="center"/>
          </w:tcPr>
          <w:p w14:paraId="07D7F158" w14:textId="77777777" w:rsidR="009B2D2F" w:rsidRDefault="009B2D2F">
            <w:pPr>
              <w:snapToGrid w:val="0"/>
              <w:spacing w:before="72" w:after="72"/>
              <w:rPr>
                <w:rFonts w:eastAsia="標楷體"/>
                <w:sz w:val="28"/>
              </w:rPr>
            </w:pPr>
          </w:p>
        </w:tc>
      </w:tr>
      <w:tr w:rsidR="009B2D2F" w14:paraId="21E1313D" w14:textId="77777777">
        <w:trPr>
          <w:cantSplit/>
          <w:trHeight w:val="500"/>
          <w:jc w:val="center"/>
        </w:trPr>
        <w:tc>
          <w:tcPr>
            <w:tcW w:w="1799" w:type="dxa"/>
            <w:gridSpan w:val="2"/>
            <w:tcBorders>
              <w:top w:val="single" w:sz="4" w:space="0" w:color="000000"/>
              <w:left w:val="single" w:sz="4" w:space="0" w:color="000000"/>
              <w:bottom w:val="single" w:sz="4" w:space="0" w:color="000000"/>
              <w:right w:val="single" w:sz="4" w:space="0" w:color="000000"/>
            </w:tcBorders>
            <w:vAlign w:val="center"/>
          </w:tcPr>
          <w:p w14:paraId="32261AC4" w14:textId="77777777" w:rsidR="009B2D2F" w:rsidRDefault="006C1846">
            <w:pPr>
              <w:snapToGrid w:val="0"/>
              <w:spacing w:before="72" w:after="72"/>
              <w:jc w:val="center"/>
              <w:rPr>
                <w:rFonts w:eastAsia="標楷體"/>
                <w:sz w:val="28"/>
              </w:rPr>
            </w:pPr>
            <w:r>
              <w:rPr>
                <w:rFonts w:eastAsia="標楷體"/>
                <w:sz w:val="28"/>
              </w:rPr>
              <w:t>聯絡電話</w:t>
            </w:r>
          </w:p>
        </w:tc>
        <w:tc>
          <w:tcPr>
            <w:tcW w:w="7199" w:type="dxa"/>
            <w:gridSpan w:val="7"/>
            <w:tcBorders>
              <w:top w:val="single" w:sz="4" w:space="0" w:color="000000"/>
              <w:left w:val="single" w:sz="4" w:space="0" w:color="000000"/>
              <w:bottom w:val="single" w:sz="4" w:space="0" w:color="000000"/>
              <w:right w:val="single" w:sz="4" w:space="0" w:color="000000"/>
            </w:tcBorders>
            <w:vAlign w:val="center"/>
          </w:tcPr>
          <w:p w14:paraId="7ADD9670" w14:textId="77777777" w:rsidR="009B2D2F" w:rsidRDefault="009B2D2F">
            <w:pPr>
              <w:snapToGrid w:val="0"/>
              <w:spacing w:before="72" w:after="72"/>
              <w:rPr>
                <w:rFonts w:eastAsia="標楷體"/>
                <w:sz w:val="28"/>
              </w:rPr>
            </w:pPr>
          </w:p>
        </w:tc>
      </w:tr>
      <w:tr w:rsidR="009B2D2F" w14:paraId="4048073C" w14:textId="77777777">
        <w:trPr>
          <w:cantSplit/>
          <w:trHeight w:val="500"/>
          <w:jc w:val="center"/>
        </w:trPr>
        <w:tc>
          <w:tcPr>
            <w:tcW w:w="1799" w:type="dxa"/>
            <w:gridSpan w:val="2"/>
            <w:tcBorders>
              <w:top w:val="single" w:sz="4" w:space="0" w:color="000000"/>
              <w:left w:val="single" w:sz="4" w:space="0" w:color="000000"/>
              <w:bottom w:val="single" w:sz="4" w:space="0" w:color="000000"/>
              <w:right w:val="single" w:sz="4" w:space="0" w:color="000000"/>
            </w:tcBorders>
            <w:vAlign w:val="center"/>
          </w:tcPr>
          <w:p w14:paraId="572AB006" w14:textId="77777777" w:rsidR="009B2D2F" w:rsidRDefault="006C1846">
            <w:pPr>
              <w:snapToGrid w:val="0"/>
              <w:spacing w:before="72" w:after="72"/>
              <w:jc w:val="center"/>
              <w:rPr>
                <w:rFonts w:eastAsia="標楷體"/>
                <w:sz w:val="28"/>
              </w:rPr>
            </w:pPr>
            <w:r>
              <w:rPr>
                <w:rFonts w:eastAsia="標楷體"/>
                <w:sz w:val="28"/>
              </w:rPr>
              <w:t>聯絡地址</w:t>
            </w:r>
          </w:p>
        </w:tc>
        <w:tc>
          <w:tcPr>
            <w:tcW w:w="7199" w:type="dxa"/>
            <w:gridSpan w:val="7"/>
            <w:tcBorders>
              <w:top w:val="single" w:sz="4" w:space="0" w:color="000000"/>
              <w:left w:val="single" w:sz="4" w:space="0" w:color="000000"/>
              <w:bottom w:val="single" w:sz="4" w:space="0" w:color="000000"/>
              <w:right w:val="single" w:sz="4" w:space="0" w:color="000000"/>
            </w:tcBorders>
            <w:vAlign w:val="center"/>
          </w:tcPr>
          <w:p w14:paraId="1BAFBF3B" w14:textId="77777777" w:rsidR="009B2D2F" w:rsidRDefault="009B2D2F">
            <w:pPr>
              <w:snapToGrid w:val="0"/>
              <w:spacing w:before="72" w:after="72"/>
              <w:rPr>
                <w:rFonts w:eastAsia="標楷體"/>
                <w:sz w:val="28"/>
              </w:rPr>
            </w:pPr>
          </w:p>
        </w:tc>
      </w:tr>
      <w:tr w:rsidR="009B2D2F" w14:paraId="2B994835" w14:textId="77777777">
        <w:trPr>
          <w:cantSplit/>
          <w:trHeight w:val="566"/>
          <w:jc w:val="center"/>
        </w:trPr>
        <w:tc>
          <w:tcPr>
            <w:tcW w:w="899" w:type="dxa"/>
            <w:vMerge w:val="restart"/>
            <w:tcBorders>
              <w:top w:val="single" w:sz="4" w:space="0" w:color="000000"/>
              <w:left w:val="single" w:sz="4" w:space="0" w:color="000000"/>
              <w:bottom w:val="single" w:sz="4" w:space="0" w:color="000000"/>
              <w:right w:val="single" w:sz="4" w:space="0" w:color="000000"/>
            </w:tcBorders>
            <w:vAlign w:val="center"/>
          </w:tcPr>
          <w:p w14:paraId="264A699B" w14:textId="77777777" w:rsidR="009B2D2F" w:rsidRDefault="006C1846">
            <w:pPr>
              <w:snapToGrid w:val="0"/>
              <w:spacing w:before="72" w:after="72"/>
              <w:jc w:val="center"/>
              <w:rPr>
                <w:rFonts w:eastAsia="標楷體"/>
                <w:sz w:val="28"/>
              </w:rPr>
            </w:pPr>
            <w:r>
              <w:rPr>
                <w:rFonts w:eastAsia="標楷體"/>
                <w:sz w:val="28"/>
              </w:rPr>
              <w:t>法定代理人或監護人</w:t>
            </w:r>
          </w:p>
        </w:tc>
        <w:tc>
          <w:tcPr>
            <w:tcW w:w="900" w:type="dxa"/>
            <w:tcBorders>
              <w:top w:val="single" w:sz="4" w:space="0" w:color="000000"/>
              <w:left w:val="single" w:sz="4" w:space="0" w:color="000000"/>
              <w:bottom w:val="single" w:sz="4" w:space="0" w:color="000000"/>
              <w:right w:val="single" w:sz="4" w:space="0" w:color="000000"/>
            </w:tcBorders>
            <w:vAlign w:val="center"/>
          </w:tcPr>
          <w:p w14:paraId="0FC22CDD" w14:textId="77777777" w:rsidR="009B2D2F" w:rsidRDefault="006C1846">
            <w:pPr>
              <w:snapToGrid w:val="0"/>
              <w:spacing w:before="72" w:after="72"/>
              <w:jc w:val="center"/>
              <w:rPr>
                <w:rFonts w:eastAsia="標楷體"/>
                <w:sz w:val="28"/>
              </w:rPr>
            </w:pPr>
            <w:r>
              <w:rPr>
                <w:rFonts w:eastAsia="標楷體"/>
                <w:sz w:val="28"/>
              </w:rPr>
              <w:t>姓名</w:t>
            </w:r>
          </w:p>
        </w:tc>
        <w:tc>
          <w:tcPr>
            <w:tcW w:w="3960" w:type="dxa"/>
            <w:gridSpan w:val="3"/>
            <w:tcBorders>
              <w:top w:val="single" w:sz="4" w:space="0" w:color="000000"/>
              <w:left w:val="single" w:sz="4" w:space="0" w:color="000000"/>
              <w:bottom w:val="single" w:sz="4" w:space="0" w:color="000000"/>
              <w:right w:val="single" w:sz="4" w:space="0" w:color="000000"/>
            </w:tcBorders>
            <w:vAlign w:val="center"/>
          </w:tcPr>
          <w:p w14:paraId="273FCDB0" w14:textId="77777777" w:rsidR="009B2D2F" w:rsidRDefault="009B2D2F">
            <w:pPr>
              <w:snapToGrid w:val="0"/>
              <w:spacing w:before="72" w:after="72"/>
              <w:rPr>
                <w:rFonts w:eastAsia="標楷體"/>
                <w:sz w:val="28"/>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55C2A3A4" w14:textId="77777777" w:rsidR="009B2D2F" w:rsidRDefault="006C1846">
            <w:pPr>
              <w:snapToGrid w:val="0"/>
              <w:spacing w:before="72" w:after="72"/>
              <w:rPr>
                <w:rFonts w:eastAsia="標楷體"/>
                <w:sz w:val="28"/>
              </w:rPr>
            </w:pPr>
            <w:r>
              <w:rPr>
                <w:rFonts w:eastAsia="標楷體"/>
                <w:sz w:val="28"/>
              </w:rPr>
              <w:t>電話</w:t>
            </w:r>
          </w:p>
        </w:tc>
        <w:tc>
          <w:tcPr>
            <w:tcW w:w="2519" w:type="dxa"/>
            <w:gridSpan w:val="3"/>
            <w:tcBorders>
              <w:top w:val="single" w:sz="4" w:space="0" w:color="000000"/>
              <w:left w:val="single" w:sz="4" w:space="0" w:color="000000"/>
              <w:bottom w:val="single" w:sz="4" w:space="0" w:color="000000"/>
              <w:right w:val="single" w:sz="4" w:space="0" w:color="000000"/>
            </w:tcBorders>
            <w:vAlign w:val="center"/>
          </w:tcPr>
          <w:p w14:paraId="270CA817" w14:textId="77777777" w:rsidR="009B2D2F" w:rsidRDefault="009B2D2F">
            <w:pPr>
              <w:snapToGrid w:val="0"/>
              <w:spacing w:before="72" w:after="72"/>
              <w:rPr>
                <w:rFonts w:eastAsia="標楷體"/>
                <w:sz w:val="28"/>
              </w:rPr>
            </w:pPr>
          </w:p>
        </w:tc>
      </w:tr>
      <w:tr w:rsidR="009B2D2F" w14:paraId="141B8E7B" w14:textId="77777777">
        <w:trPr>
          <w:cantSplit/>
          <w:trHeight w:val="520"/>
          <w:jc w:val="center"/>
        </w:trPr>
        <w:tc>
          <w:tcPr>
            <w:tcW w:w="899" w:type="dxa"/>
            <w:vMerge/>
            <w:tcBorders>
              <w:top w:val="single" w:sz="4" w:space="0" w:color="000000"/>
              <w:left w:val="single" w:sz="4" w:space="0" w:color="000000"/>
              <w:bottom w:val="single" w:sz="4" w:space="0" w:color="000000"/>
              <w:right w:val="single" w:sz="4" w:space="0" w:color="000000"/>
            </w:tcBorders>
            <w:vAlign w:val="center"/>
          </w:tcPr>
          <w:p w14:paraId="3273E887" w14:textId="77777777" w:rsidR="009B2D2F" w:rsidRDefault="009B2D2F">
            <w:pPr>
              <w:snapToGrid w:val="0"/>
              <w:spacing w:before="72" w:after="72"/>
              <w:jc w:val="center"/>
              <w:rPr>
                <w:rFonts w:eastAsia="標楷體"/>
                <w:sz w:val="28"/>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23AC63A1" w14:textId="77777777" w:rsidR="009B2D2F" w:rsidRDefault="006C1846">
            <w:pPr>
              <w:snapToGrid w:val="0"/>
              <w:spacing w:before="72" w:after="72"/>
              <w:jc w:val="center"/>
              <w:rPr>
                <w:rFonts w:eastAsia="標楷體"/>
                <w:sz w:val="28"/>
              </w:rPr>
            </w:pPr>
            <w:r>
              <w:rPr>
                <w:rFonts w:eastAsia="標楷體"/>
                <w:sz w:val="28"/>
              </w:rPr>
              <w:t>住址</w:t>
            </w:r>
          </w:p>
        </w:tc>
        <w:tc>
          <w:tcPr>
            <w:tcW w:w="7199" w:type="dxa"/>
            <w:gridSpan w:val="7"/>
            <w:tcBorders>
              <w:top w:val="single" w:sz="4" w:space="0" w:color="000000"/>
              <w:left w:val="single" w:sz="4" w:space="0" w:color="000000"/>
              <w:bottom w:val="single" w:sz="4" w:space="0" w:color="000000"/>
              <w:right w:val="single" w:sz="4" w:space="0" w:color="000000"/>
            </w:tcBorders>
            <w:vAlign w:val="center"/>
          </w:tcPr>
          <w:p w14:paraId="2776D023" w14:textId="77777777" w:rsidR="009B2D2F" w:rsidRDefault="009B2D2F">
            <w:pPr>
              <w:snapToGrid w:val="0"/>
              <w:spacing w:before="72" w:after="72"/>
              <w:rPr>
                <w:rFonts w:eastAsia="標楷體"/>
                <w:sz w:val="28"/>
              </w:rPr>
            </w:pPr>
          </w:p>
        </w:tc>
      </w:tr>
      <w:tr w:rsidR="009B2D2F" w14:paraId="51D5569A" w14:textId="77777777">
        <w:trPr>
          <w:cantSplit/>
          <w:trHeight w:val="1706"/>
          <w:jc w:val="center"/>
        </w:trPr>
        <w:tc>
          <w:tcPr>
            <w:tcW w:w="1799" w:type="dxa"/>
            <w:gridSpan w:val="2"/>
            <w:tcBorders>
              <w:top w:val="single" w:sz="4" w:space="0" w:color="000000"/>
              <w:left w:val="single" w:sz="4" w:space="0" w:color="000000"/>
              <w:bottom w:val="single" w:sz="4" w:space="0" w:color="000000"/>
              <w:right w:val="single" w:sz="4" w:space="0" w:color="000000"/>
            </w:tcBorders>
            <w:vAlign w:val="center"/>
          </w:tcPr>
          <w:p w14:paraId="0035CE44" w14:textId="77777777" w:rsidR="009B2D2F" w:rsidRDefault="006C1846">
            <w:pPr>
              <w:snapToGrid w:val="0"/>
              <w:jc w:val="center"/>
              <w:rPr>
                <w:rFonts w:eastAsia="標楷體"/>
                <w:sz w:val="28"/>
              </w:rPr>
            </w:pPr>
            <w:r>
              <w:rPr>
                <w:rFonts w:eastAsia="標楷體"/>
                <w:sz w:val="28"/>
              </w:rPr>
              <w:t>申訴之事實</w:t>
            </w:r>
          </w:p>
          <w:p w14:paraId="2B36C86B" w14:textId="77777777" w:rsidR="009B2D2F" w:rsidRDefault="006C1846">
            <w:pPr>
              <w:snapToGrid w:val="0"/>
              <w:jc w:val="center"/>
              <w:rPr>
                <w:rFonts w:eastAsia="標楷體"/>
                <w:sz w:val="28"/>
              </w:rPr>
            </w:pPr>
            <w:r>
              <w:rPr>
                <w:rFonts w:eastAsia="標楷體"/>
                <w:sz w:val="28"/>
              </w:rPr>
              <w:t>及理由</w:t>
            </w:r>
          </w:p>
        </w:tc>
        <w:tc>
          <w:tcPr>
            <w:tcW w:w="7199" w:type="dxa"/>
            <w:gridSpan w:val="7"/>
            <w:tcBorders>
              <w:top w:val="single" w:sz="4" w:space="0" w:color="000000"/>
              <w:left w:val="single" w:sz="4" w:space="0" w:color="000000"/>
              <w:bottom w:val="single" w:sz="4" w:space="0" w:color="000000"/>
              <w:right w:val="single" w:sz="4" w:space="0" w:color="000000"/>
            </w:tcBorders>
            <w:vAlign w:val="center"/>
          </w:tcPr>
          <w:p w14:paraId="6FB36FCF" w14:textId="77777777" w:rsidR="009B2D2F" w:rsidRDefault="009B2D2F">
            <w:pPr>
              <w:snapToGrid w:val="0"/>
              <w:rPr>
                <w:rFonts w:eastAsia="標楷體"/>
                <w:sz w:val="28"/>
              </w:rPr>
            </w:pPr>
          </w:p>
        </w:tc>
      </w:tr>
      <w:tr w:rsidR="009B2D2F" w14:paraId="12AB1986" w14:textId="77777777">
        <w:trPr>
          <w:cantSplit/>
          <w:trHeight w:val="1846"/>
          <w:jc w:val="center"/>
        </w:trPr>
        <w:tc>
          <w:tcPr>
            <w:tcW w:w="1799" w:type="dxa"/>
            <w:gridSpan w:val="2"/>
            <w:tcBorders>
              <w:top w:val="single" w:sz="4" w:space="0" w:color="000000"/>
              <w:left w:val="single" w:sz="4" w:space="0" w:color="000000"/>
              <w:bottom w:val="single" w:sz="4" w:space="0" w:color="000000"/>
              <w:right w:val="single" w:sz="4" w:space="0" w:color="000000"/>
            </w:tcBorders>
            <w:vAlign w:val="center"/>
          </w:tcPr>
          <w:p w14:paraId="00683C46" w14:textId="77777777" w:rsidR="009B2D2F" w:rsidRDefault="006C1846">
            <w:pPr>
              <w:snapToGrid w:val="0"/>
              <w:jc w:val="center"/>
              <w:rPr>
                <w:rFonts w:eastAsia="標楷體"/>
                <w:sz w:val="28"/>
              </w:rPr>
            </w:pPr>
            <w:r>
              <w:rPr>
                <w:rFonts w:eastAsia="標楷體"/>
                <w:sz w:val="28"/>
              </w:rPr>
              <w:t>希望獲得之</w:t>
            </w:r>
          </w:p>
          <w:p w14:paraId="39DCF33E" w14:textId="77777777" w:rsidR="009B2D2F" w:rsidRDefault="006C1846">
            <w:pPr>
              <w:snapToGrid w:val="0"/>
              <w:jc w:val="center"/>
              <w:rPr>
                <w:rFonts w:eastAsia="標楷體"/>
                <w:sz w:val="28"/>
              </w:rPr>
            </w:pPr>
            <w:r>
              <w:rPr>
                <w:rFonts w:eastAsia="標楷體"/>
                <w:sz w:val="28"/>
              </w:rPr>
              <w:t>補救</w:t>
            </w:r>
          </w:p>
        </w:tc>
        <w:tc>
          <w:tcPr>
            <w:tcW w:w="7199" w:type="dxa"/>
            <w:gridSpan w:val="7"/>
            <w:tcBorders>
              <w:top w:val="single" w:sz="4" w:space="0" w:color="000000"/>
              <w:left w:val="single" w:sz="4" w:space="0" w:color="000000"/>
              <w:bottom w:val="single" w:sz="4" w:space="0" w:color="000000"/>
              <w:right w:val="single" w:sz="4" w:space="0" w:color="000000"/>
            </w:tcBorders>
          </w:tcPr>
          <w:p w14:paraId="6C6C52A3" w14:textId="77777777" w:rsidR="009B2D2F" w:rsidRDefault="009B2D2F">
            <w:pPr>
              <w:snapToGrid w:val="0"/>
              <w:rPr>
                <w:rFonts w:eastAsia="標楷體"/>
                <w:sz w:val="28"/>
              </w:rPr>
            </w:pPr>
          </w:p>
        </w:tc>
      </w:tr>
      <w:tr w:rsidR="009B2D2F" w14:paraId="60EB6F43" w14:textId="77777777">
        <w:trPr>
          <w:cantSplit/>
          <w:trHeight w:val="852"/>
          <w:jc w:val="center"/>
        </w:trPr>
        <w:tc>
          <w:tcPr>
            <w:tcW w:w="1799" w:type="dxa"/>
            <w:gridSpan w:val="2"/>
            <w:tcBorders>
              <w:top w:val="single" w:sz="4" w:space="0" w:color="000000"/>
              <w:left w:val="single" w:sz="4" w:space="0" w:color="000000"/>
              <w:bottom w:val="single" w:sz="4" w:space="0" w:color="000000"/>
              <w:right w:val="single" w:sz="4" w:space="0" w:color="000000"/>
            </w:tcBorders>
            <w:vAlign w:val="center"/>
          </w:tcPr>
          <w:p w14:paraId="48FEE925" w14:textId="77777777" w:rsidR="009B2D2F" w:rsidRDefault="006C1846">
            <w:pPr>
              <w:snapToGrid w:val="0"/>
              <w:jc w:val="center"/>
              <w:rPr>
                <w:rFonts w:eastAsia="標楷體"/>
                <w:sz w:val="28"/>
              </w:rPr>
            </w:pPr>
            <w:r>
              <w:rPr>
                <w:rFonts w:eastAsia="標楷體"/>
              </w:rPr>
              <w:t>考生簽名</w:t>
            </w:r>
          </w:p>
        </w:tc>
        <w:tc>
          <w:tcPr>
            <w:tcW w:w="3693" w:type="dxa"/>
            <w:gridSpan w:val="2"/>
            <w:tcBorders>
              <w:top w:val="single" w:sz="4" w:space="0" w:color="000000"/>
              <w:left w:val="single" w:sz="4" w:space="0" w:color="000000"/>
              <w:bottom w:val="single" w:sz="4" w:space="0" w:color="000000"/>
              <w:right w:val="single" w:sz="4" w:space="0" w:color="000000"/>
            </w:tcBorders>
            <w:vAlign w:val="center"/>
          </w:tcPr>
          <w:p w14:paraId="76430482" w14:textId="77777777" w:rsidR="009B2D2F" w:rsidRDefault="009B2D2F">
            <w:pPr>
              <w:snapToGrid w:val="0"/>
              <w:jc w:val="center"/>
              <w:rPr>
                <w:rFonts w:eastAsia="標楷體"/>
                <w:sz w:val="28"/>
              </w:rPr>
            </w:pPr>
          </w:p>
        </w:tc>
        <w:tc>
          <w:tcPr>
            <w:tcW w:w="1340" w:type="dxa"/>
            <w:gridSpan w:val="3"/>
            <w:tcBorders>
              <w:top w:val="single" w:sz="4" w:space="0" w:color="000000"/>
              <w:left w:val="single" w:sz="4" w:space="0" w:color="000000"/>
              <w:bottom w:val="single" w:sz="4" w:space="0" w:color="000000"/>
              <w:right w:val="single" w:sz="4" w:space="0" w:color="000000"/>
            </w:tcBorders>
            <w:vAlign w:val="center"/>
          </w:tcPr>
          <w:p w14:paraId="0410E7CA" w14:textId="77777777" w:rsidR="009B2D2F" w:rsidRDefault="006C1846">
            <w:pPr>
              <w:snapToGrid w:val="0"/>
              <w:jc w:val="center"/>
              <w:rPr>
                <w:rFonts w:eastAsia="標楷體"/>
                <w:sz w:val="28"/>
              </w:rPr>
            </w:pPr>
            <w:r>
              <w:rPr>
                <w:rFonts w:eastAsia="標楷體"/>
              </w:rPr>
              <w:t>申請日期</w:t>
            </w:r>
          </w:p>
        </w:tc>
        <w:tc>
          <w:tcPr>
            <w:tcW w:w="2166" w:type="dxa"/>
            <w:gridSpan w:val="2"/>
            <w:tcBorders>
              <w:top w:val="single" w:sz="4" w:space="0" w:color="000000"/>
              <w:left w:val="single" w:sz="4" w:space="0" w:color="000000"/>
              <w:bottom w:val="single" w:sz="4" w:space="0" w:color="000000"/>
              <w:right w:val="single" w:sz="4" w:space="0" w:color="000000"/>
            </w:tcBorders>
            <w:vAlign w:val="center"/>
          </w:tcPr>
          <w:p w14:paraId="1798EDE7" w14:textId="77777777" w:rsidR="009B2D2F" w:rsidRDefault="006C1846">
            <w:pPr>
              <w:snapToGrid w:val="0"/>
              <w:jc w:val="center"/>
              <w:rPr>
                <w:rFonts w:eastAsia="標楷體"/>
                <w:sz w:val="28"/>
              </w:rPr>
            </w:pPr>
            <w:r>
              <w:rPr>
                <w:rFonts w:eastAsia="標楷體"/>
              </w:rPr>
              <w:t xml:space="preserve">年　</w:t>
            </w:r>
            <w:r>
              <w:rPr>
                <w:rFonts w:eastAsia="標楷體"/>
              </w:rPr>
              <w:t xml:space="preserve"> </w:t>
            </w:r>
            <w:r>
              <w:rPr>
                <w:rFonts w:eastAsia="標楷體"/>
              </w:rPr>
              <w:t xml:space="preserve">月　</w:t>
            </w:r>
            <w:r>
              <w:rPr>
                <w:rFonts w:eastAsia="標楷體"/>
              </w:rPr>
              <w:t xml:space="preserve"> </w:t>
            </w:r>
            <w:r>
              <w:rPr>
                <w:rFonts w:eastAsia="標楷體"/>
              </w:rPr>
              <w:t>日</w:t>
            </w:r>
          </w:p>
        </w:tc>
      </w:tr>
      <w:tr w:rsidR="009B2D2F" w14:paraId="7A59BED1" w14:textId="77777777">
        <w:trPr>
          <w:cantSplit/>
          <w:trHeight w:val="3671"/>
          <w:jc w:val="center"/>
        </w:trPr>
        <w:tc>
          <w:tcPr>
            <w:tcW w:w="1799" w:type="dxa"/>
            <w:gridSpan w:val="2"/>
            <w:tcBorders>
              <w:top w:val="single" w:sz="4" w:space="0" w:color="000000"/>
              <w:left w:val="single" w:sz="4" w:space="0" w:color="000000"/>
              <w:bottom w:val="single" w:sz="4" w:space="0" w:color="000000"/>
              <w:right w:val="single" w:sz="4" w:space="0" w:color="000000"/>
            </w:tcBorders>
            <w:vAlign w:val="center"/>
          </w:tcPr>
          <w:p w14:paraId="43184DF5" w14:textId="77777777" w:rsidR="009B2D2F" w:rsidRDefault="006C1846">
            <w:pPr>
              <w:snapToGrid w:val="0"/>
              <w:jc w:val="center"/>
              <w:rPr>
                <w:rFonts w:eastAsia="標楷體"/>
                <w:sz w:val="28"/>
              </w:rPr>
            </w:pPr>
            <w:r>
              <w:rPr>
                <w:rFonts w:eastAsia="標楷體" w:cs="新細明體"/>
                <w:sz w:val="28"/>
              </w:rPr>
              <w:t>※</w:t>
            </w:r>
            <w:r>
              <w:rPr>
                <w:rFonts w:eastAsia="標楷體"/>
                <w:sz w:val="28"/>
              </w:rPr>
              <w:t>評議結果</w:t>
            </w:r>
          </w:p>
          <w:p w14:paraId="16738A12" w14:textId="77777777" w:rsidR="009B2D2F" w:rsidRDefault="006C1846">
            <w:pPr>
              <w:snapToGrid w:val="0"/>
              <w:jc w:val="center"/>
              <w:rPr>
                <w:rFonts w:eastAsia="標楷體"/>
                <w:sz w:val="28"/>
              </w:rPr>
            </w:pPr>
            <w:r>
              <w:rPr>
                <w:rFonts w:eastAsia="標楷體"/>
              </w:rPr>
              <w:t>(</w:t>
            </w:r>
            <w:r>
              <w:rPr>
                <w:rFonts w:eastAsia="標楷體"/>
              </w:rPr>
              <w:t>由考生申訴處理小組填寫</w:t>
            </w:r>
            <w:r>
              <w:rPr>
                <w:rFonts w:eastAsia="標楷體"/>
              </w:rPr>
              <w:t>)</w:t>
            </w:r>
          </w:p>
        </w:tc>
        <w:tc>
          <w:tcPr>
            <w:tcW w:w="7199" w:type="dxa"/>
            <w:gridSpan w:val="7"/>
            <w:tcBorders>
              <w:top w:val="single" w:sz="4" w:space="0" w:color="000000"/>
              <w:left w:val="single" w:sz="4" w:space="0" w:color="000000"/>
              <w:bottom w:val="single" w:sz="4" w:space="0" w:color="000000"/>
              <w:right w:val="single" w:sz="4" w:space="0" w:color="000000"/>
            </w:tcBorders>
            <w:vAlign w:val="center"/>
          </w:tcPr>
          <w:p w14:paraId="698494C0" w14:textId="77777777" w:rsidR="009B2D2F" w:rsidRDefault="009B2D2F">
            <w:pPr>
              <w:snapToGrid w:val="0"/>
              <w:jc w:val="center"/>
              <w:rPr>
                <w:rFonts w:eastAsia="標楷體"/>
              </w:rPr>
            </w:pPr>
          </w:p>
          <w:p w14:paraId="1E4B7D24" w14:textId="77777777" w:rsidR="009B2D2F" w:rsidRDefault="009B2D2F">
            <w:pPr>
              <w:snapToGrid w:val="0"/>
              <w:jc w:val="center"/>
              <w:rPr>
                <w:rFonts w:eastAsia="標楷體"/>
              </w:rPr>
            </w:pPr>
          </w:p>
          <w:p w14:paraId="510C9D6D" w14:textId="77777777" w:rsidR="009B2D2F" w:rsidRDefault="009B2D2F">
            <w:pPr>
              <w:snapToGrid w:val="0"/>
              <w:jc w:val="center"/>
              <w:rPr>
                <w:rFonts w:eastAsia="標楷體"/>
              </w:rPr>
            </w:pPr>
          </w:p>
          <w:p w14:paraId="6C004625" w14:textId="77777777" w:rsidR="009B2D2F" w:rsidRDefault="009B2D2F">
            <w:pPr>
              <w:snapToGrid w:val="0"/>
              <w:jc w:val="center"/>
              <w:rPr>
                <w:rFonts w:eastAsia="標楷體"/>
              </w:rPr>
            </w:pPr>
          </w:p>
          <w:p w14:paraId="618FFAB1" w14:textId="77777777" w:rsidR="009B2D2F" w:rsidRDefault="009B2D2F">
            <w:pPr>
              <w:snapToGrid w:val="0"/>
              <w:jc w:val="center"/>
              <w:rPr>
                <w:rFonts w:eastAsia="標楷體"/>
              </w:rPr>
            </w:pPr>
          </w:p>
          <w:p w14:paraId="6B913EE0" w14:textId="77777777" w:rsidR="009B2D2F" w:rsidRDefault="009B2D2F">
            <w:pPr>
              <w:snapToGrid w:val="0"/>
              <w:jc w:val="center"/>
              <w:rPr>
                <w:rFonts w:eastAsia="標楷體"/>
              </w:rPr>
            </w:pPr>
          </w:p>
          <w:p w14:paraId="3E260AC4" w14:textId="77777777" w:rsidR="009B2D2F" w:rsidRDefault="009B2D2F">
            <w:pPr>
              <w:snapToGrid w:val="0"/>
              <w:jc w:val="center"/>
              <w:rPr>
                <w:rFonts w:eastAsia="標楷體"/>
              </w:rPr>
            </w:pPr>
          </w:p>
          <w:p w14:paraId="5477D08D" w14:textId="77777777" w:rsidR="009B2D2F" w:rsidRDefault="009B2D2F">
            <w:pPr>
              <w:snapToGrid w:val="0"/>
              <w:jc w:val="center"/>
              <w:rPr>
                <w:rFonts w:eastAsia="標楷體"/>
              </w:rPr>
            </w:pPr>
          </w:p>
          <w:p w14:paraId="138898C7" w14:textId="77777777" w:rsidR="009B2D2F" w:rsidRDefault="006C1846">
            <w:pPr>
              <w:snapToGrid w:val="0"/>
              <w:jc w:val="right"/>
              <w:rPr>
                <w:rFonts w:eastAsia="標楷體"/>
              </w:rPr>
            </w:pPr>
            <w:r>
              <w:rPr>
                <w:rFonts w:eastAsia="標楷體"/>
              </w:rPr>
              <w:t>回覆日期：</w:t>
            </w:r>
            <w:r>
              <w:rPr>
                <w:rFonts w:eastAsia="標楷體"/>
              </w:rPr>
              <w:t xml:space="preserve"> </w:t>
            </w:r>
            <w:r>
              <w:rPr>
                <w:rFonts w:eastAsia="標楷體"/>
              </w:rPr>
              <w:tab/>
            </w:r>
            <w:r>
              <w:rPr>
                <w:rFonts w:eastAsia="標楷體"/>
              </w:rPr>
              <w:t>年</w:t>
            </w:r>
            <w:r>
              <w:rPr>
                <w:rFonts w:eastAsia="標楷體"/>
              </w:rPr>
              <w:t xml:space="preserve"> </w:t>
            </w:r>
            <w:r>
              <w:rPr>
                <w:rFonts w:eastAsia="標楷體"/>
              </w:rPr>
              <w:t xml:space="preserve">　</w:t>
            </w:r>
            <w:r>
              <w:rPr>
                <w:rFonts w:eastAsia="標楷體"/>
              </w:rPr>
              <w:t xml:space="preserve"> </w:t>
            </w:r>
            <w:r>
              <w:rPr>
                <w:rFonts w:eastAsia="標楷體"/>
              </w:rPr>
              <w:t>月</w:t>
            </w:r>
            <w:r>
              <w:rPr>
                <w:rFonts w:eastAsia="標楷體"/>
              </w:rPr>
              <w:t xml:space="preserve"> </w:t>
            </w:r>
            <w:r>
              <w:rPr>
                <w:rFonts w:eastAsia="標楷體"/>
              </w:rPr>
              <w:t xml:space="preserve">　日</w:t>
            </w:r>
          </w:p>
        </w:tc>
      </w:tr>
    </w:tbl>
    <w:p w14:paraId="5FFA3E6D" w14:textId="77777777" w:rsidR="009B2D2F" w:rsidRDefault="006C1846">
      <w:pPr>
        <w:snapToGrid w:val="0"/>
        <w:ind w:firstLine="981"/>
        <w:rPr>
          <w:rFonts w:eastAsia="標楷體"/>
          <w:b/>
          <w:sz w:val="28"/>
        </w:rPr>
      </w:pPr>
      <w:r>
        <w:rPr>
          <w:rFonts w:eastAsia="標楷體"/>
          <w:b/>
          <w:sz w:val="28"/>
        </w:rPr>
        <w:t>備註：請</w:t>
      </w:r>
      <w:proofErr w:type="gramStart"/>
      <w:r>
        <w:rPr>
          <w:rFonts w:eastAsia="標楷體"/>
          <w:b/>
          <w:sz w:val="28"/>
        </w:rPr>
        <w:t>隨文檢</w:t>
      </w:r>
      <w:proofErr w:type="gramEnd"/>
      <w:r>
        <w:rPr>
          <w:rFonts w:eastAsia="標楷體"/>
          <w:b/>
          <w:sz w:val="28"/>
        </w:rPr>
        <w:t>附有關之文件、證據及身分證正反面影印本</w:t>
      </w:r>
    </w:p>
    <w:p w14:paraId="1E39C805" w14:textId="77777777" w:rsidR="008E6B6A" w:rsidRDefault="008E6B6A">
      <w:pPr>
        <w:widowControl/>
        <w:spacing w:line="240" w:lineRule="auto"/>
        <w:textAlignment w:val="auto"/>
        <w:rPr>
          <w:rFonts w:eastAsia="標楷體"/>
        </w:rPr>
      </w:pPr>
      <w:bookmarkStart w:id="55" w:name="附件七"/>
      <w:r>
        <w:rPr>
          <w:rFonts w:eastAsia="標楷體"/>
        </w:rPr>
        <w:br w:type="page"/>
      </w:r>
    </w:p>
    <w:p w14:paraId="29BB3B4A" w14:textId="77777777" w:rsidR="009B2D2F" w:rsidRDefault="006C1846">
      <w:r>
        <w:rPr>
          <w:noProof/>
        </w:rPr>
        <w:lastRenderedPageBreak/>
        <mc:AlternateContent>
          <mc:Choice Requires="wps">
            <w:drawing>
              <wp:anchor distT="0" distB="0" distL="0" distR="0" simplePos="0" relativeHeight="251666432" behindDoc="0" locked="0" layoutInCell="1" allowOverlap="1" wp14:anchorId="78316132" wp14:editId="196AC0EA">
                <wp:simplePos x="0" y="0"/>
                <wp:positionH relativeFrom="column">
                  <wp:posOffset>-228600</wp:posOffset>
                </wp:positionH>
                <wp:positionV relativeFrom="paragraph">
                  <wp:posOffset>-571500</wp:posOffset>
                </wp:positionV>
                <wp:extent cx="635" cy="11201400"/>
                <wp:effectExtent l="9525" t="10160" r="9525" b="9525"/>
                <wp:wrapNone/>
                <wp:docPr id="12" name="直線接點 46"/>
                <wp:cNvGraphicFramePr/>
                <a:graphic xmlns:a="http://schemas.openxmlformats.org/drawingml/2006/main">
                  <a:graphicData uri="http://schemas.microsoft.com/office/word/2010/wordprocessingShape">
                    <wps:wsp>
                      <wps:cNvCnPr/>
                      <wps:spPr>
                        <a:xfrm flipV="1">
                          <a:off x="0" y="0"/>
                          <a:ext cx="720" cy="1120140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436B18BA" id="直線接點 46" o:spid="_x0000_s1026" style="position:absolute;flip:y;z-index:251666432;visibility:visible;mso-wrap-style:square;mso-wrap-distance-left:0;mso-wrap-distance-top:0;mso-wrap-distance-right:0;mso-wrap-distance-bottom:0;mso-position-horizontal:absolute;mso-position-horizontal-relative:text;mso-position-vertical:absolute;mso-position-vertical-relative:text" from="-18pt,-45pt" to="-17.95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" strokeweight="1.5pt">
                <v:stroke dashstyle="1 1"/>
              </v:line>
            </w:pict>
          </mc:Fallback>
        </mc:AlternateContent>
      </w:r>
      <w:bookmarkEnd w:id="55"/>
      <w:r>
        <w:rPr>
          <w:rFonts w:eastAsia="標楷體"/>
        </w:rPr>
        <w:t>附件七</w:t>
      </w:r>
    </w:p>
    <w:p w14:paraId="0EDE46B3" w14:textId="241629F7" w:rsidR="009B2D2F" w:rsidRDefault="006C1846">
      <w:pPr>
        <w:pStyle w:val="211"/>
        <w:ind w:left="0" w:firstLine="0"/>
        <w:jc w:val="both"/>
        <w:rPr>
          <w:rFonts w:ascii="Times New Roman" w:hAnsi="Times New Roman"/>
          <w:sz w:val="28"/>
          <w:szCs w:val="36"/>
        </w:rPr>
      </w:pPr>
      <w:bookmarkStart w:id="56" w:name="_Toc110373711"/>
      <w:bookmarkStart w:id="57" w:name="_Toc221607984"/>
      <w:r>
        <w:rPr>
          <w:rFonts w:ascii="Times New Roman" w:hAnsi="Times New Roman"/>
          <w:sz w:val="28"/>
          <w:szCs w:val="36"/>
        </w:rPr>
        <w:t>法鼓文理學院</w:t>
      </w:r>
      <w:r w:rsidR="00FB6902">
        <w:rPr>
          <w:rFonts w:ascii="Times New Roman" w:hAnsi="Times New Roman"/>
          <w:sz w:val="28"/>
          <w:szCs w:val="36"/>
        </w:rPr>
        <w:t>115</w:t>
      </w:r>
      <w:r w:rsidR="00FB6902">
        <w:rPr>
          <w:rFonts w:ascii="Times New Roman" w:hAnsi="Times New Roman"/>
          <w:sz w:val="28"/>
          <w:szCs w:val="36"/>
        </w:rPr>
        <w:t>學年度</w:t>
      </w:r>
      <w:r>
        <w:rPr>
          <w:rFonts w:ascii="Times New Roman" w:hAnsi="Times New Roman"/>
          <w:sz w:val="28"/>
          <w:szCs w:val="36"/>
        </w:rPr>
        <w:t>招生考試錄取考生放棄錄取資格聲明書</w:t>
      </w:r>
      <w:bookmarkEnd w:id="56"/>
      <w:bookmarkEnd w:id="57"/>
    </w:p>
    <w:p w14:paraId="004AF914" w14:textId="77777777" w:rsidR="009B2D2F" w:rsidRDefault="006C1846">
      <w:pPr>
        <w:jc w:val="center"/>
        <w:rPr>
          <w:rFonts w:eastAsia="標楷體"/>
        </w:rPr>
      </w:pPr>
      <w:r>
        <w:rPr>
          <w:rFonts w:eastAsia="標楷體"/>
        </w:rPr>
        <w:t xml:space="preserve">                                                </w:t>
      </w:r>
      <w:r>
        <w:rPr>
          <w:rFonts w:eastAsia="標楷體"/>
        </w:rPr>
        <w:t>第一聯</w:t>
      </w:r>
      <w:r>
        <w:rPr>
          <w:rFonts w:eastAsia="標楷體"/>
        </w:rPr>
        <w:t xml:space="preserve">  </w:t>
      </w:r>
      <w:r>
        <w:rPr>
          <w:rFonts w:eastAsia="標楷體"/>
        </w:rPr>
        <w:t>本校存查聯</w:t>
      </w:r>
    </w:p>
    <w:tbl>
      <w:tblPr>
        <w:tblW w:w="9825" w:type="dxa"/>
        <w:tblInd w:w="268" w:type="dxa"/>
        <w:tblLayout w:type="fixed"/>
        <w:tblCellMar>
          <w:left w:w="28" w:type="dxa"/>
          <w:right w:w="28" w:type="dxa"/>
        </w:tblCellMar>
        <w:tblLook w:val="0000" w:firstRow="0" w:lastRow="0" w:firstColumn="0" w:lastColumn="0" w:noHBand="0" w:noVBand="0"/>
      </w:tblPr>
      <w:tblGrid>
        <w:gridCol w:w="585"/>
        <w:gridCol w:w="1432"/>
        <w:gridCol w:w="172"/>
        <w:gridCol w:w="1366"/>
        <w:gridCol w:w="2086"/>
        <w:gridCol w:w="118"/>
        <w:gridCol w:w="754"/>
        <w:gridCol w:w="518"/>
        <w:gridCol w:w="2794"/>
      </w:tblGrid>
      <w:tr w:rsidR="009B2D2F" w14:paraId="4667C625" w14:textId="77777777">
        <w:trPr>
          <w:cantSplit/>
          <w:trHeight w:val="527"/>
        </w:trPr>
        <w:tc>
          <w:tcPr>
            <w:tcW w:w="584" w:type="dxa"/>
            <w:vMerge w:val="restart"/>
            <w:tcBorders>
              <w:top w:val="single" w:sz="4" w:space="0" w:color="000000"/>
              <w:left w:val="single" w:sz="4" w:space="0" w:color="000000"/>
              <w:bottom w:val="single" w:sz="4" w:space="0" w:color="000000"/>
              <w:right w:val="single" w:sz="4" w:space="0" w:color="000000"/>
            </w:tcBorders>
            <w:vAlign w:val="center"/>
          </w:tcPr>
          <w:p w14:paraId="574222A5" w14:textId="77777777" w:rsidR="009B2D2F" w:rsidRDefault="006C1846">
            <w:pPr>
              <w:spacing w:before="36" w:after="36"/>
              <w:jc w:val="distribute"/>
              <w:rPr>
                <w:rFonts w:eastAsia="標楷體"/>
              </w:rPr>
            </w:pPr>
            <w:r>
              <w:rPr>
                <w:rFonts w:eastAsia="標楷體"/>
              </w:rPr>
              <w:t>姓名</w:t>
            </w:r>
          </w:p>
        </w:tc>
        <w:tc>
          <w:tcPr>
            <w:tcW w:w="1604" w:type="dxa"/>
            <w:gridSpan w:val="2"/>
            <w:vMerge w:val="restart"/>
            <w:tcBorders>
              <w:top w:val="single" w:sz="4" w:space="0" w:color="000000"/>
              <w:left w:val="single" w:sz="4" w:space="0" w:color="000000"/>
              <w:bottom w:val="single" w:sz="4" w:space="0" w:color="000000"/>
              <w:right w:val="single" w:sz="4" w:space="0" w:color="000000"/>
            </w:tcBorders>
            <w:vAlign w:val="center"/>
          </w:tcPr>
          <w:p w14:paraId="1F37FE7E" w14:textId="77777777" w:rsidR="009B2D2F" w:rsidRDefault="009B2D2F">
            <w:pPr>
              <w:spacing w:before="36" w:after="36"/>
              <w:jc w:val="distribute"/>
              <w:rPr>
                <w:rFonts w:eastAsia="標楷體"/>
              </w:rPr>
            </w:pPr>
          </w:p>
        </w:tc>
        <w:tc>
          <w:tcPr>
            <w:tcW w:w="1366" w:type="dxa"/>
            <w:tcBorders>
              <w:top w:val="single" w:sz="4" w:space="0" w:color="000000"/>
              <w:left w:val="single" w:sz="4" w:space="0" w:color="000000"/>
              <w:bottom w:val="single" w:sz="4" w:space="0" w:color="000000"/>
              <w:right w:val="single" w:sz="4" w:space="0" w:color="000000"/>
            </w:tcBorders>
            <w:vAlign w:val="center"/>
          </w:tcPr>
          <w:p w14:paraId="422AF4E0" w14:textId="77777777" w:rsidR="009B2D2F" w:rsidRDefault="006C1846">
            <w:pPr>
              <w:spacing w:before="36" w:after="36"/>
              <w:jc w:val="distribute"/>
              <w:rPr>
                <w:rFonts w:eastAsia="標楷體"/>
              </w:rPr>
            </w:pPr>
            <w:r>
              <w:rPr>
                <w:rFonts w:eastAsia="標楷體"/>
              </w:rPr>
              <w:t>錄取系所</w:t>
            </w:r>
          </w:p>
        </w:tc>
        <w:tc>
          <w:tcPr>
            <w:tcW w:w="6270" w:type="dxa"/>
            <w:gridSpan w:val="5"/>
            <w:tcBorders>
              <w:top w:val="single" w:sz="4" w:space="0" w:color="000000"/>
              <w:left w:val="single" w:sz="4" w:space="0" w:color="000000"/>
              <w:bottom w:val="single" w:sz="4" w:space="0" w:color="000000"/>
              <w:right w:val="single" w:sz="4" w:space="0" w:color="000000"/>
            </w:tcBorders>
            <w:vAlign w:val="center"/>
          </w:tcPr>
          <w:p w14:paraId="05010BB2" w14:textId="77777777" w:rsidR="009B2D2F" w:rsidRDefault="006C1846">
            <w:pPr>
              <w:spacing w:before="36" w:after="36" w:line="240" w:lineRule="exact"/>
              <w:ind w:left="440" w:hanging="440"/>
              <w:rPr>
                <w:rFonts w:ascii="標楷體" w:eastAsia="標楷體" w:hAnsi="標楷體"/>
                <w:sz w:val="22"/>
                <w:szCs w:val="22"/>
              </w:rPr>
            </w:pPr>
            <w:r>
              <w:rPr>
                <w:rFonts w:ascii="標楷體" w:eastAsia="標楷體" w:hAnsi="標楷體"/>
                <w:sz w:val="22"/>
                <w:szCs w:val="22"/>
              </w:rPr>
              <w:t>學系：□佛教學系</w:t>
            </w:r>
            <w:r>
              <w:rPr>
                <w:rFonts w:ascii="標楷體" w:eastAsia="標楷體" w:hAnsi="標楷體"/>
                <w:bCs/>
                <w:sz w:val="22"/>
                <w:szCs w:val="22"/>
              </w:rPr>
              <w:t>學士班</w:t>
            </w:r>
            <w:r>
              <w:rPr>
                <w:rFonts w:ascii="標楷體" w:eastAsia="標楷體" w:hAnsi="標楷體"/>
                <w:sz w:val="22"/>
                <w:szCs w:val="22"/>
              </w:rPr>
              <w:t>□佛教學系碩士班□佛教學系博士班</w:t>
            </w:r>
          </w:p>
          <w:p w14:paraId="142A68BC" w14:textId="77777777" w:rsidR="009B2D2F" w:rsidRDefault="006C1846">
            <w:pPr>
              <w:spacing w:before="36" w:after="36" w:line="240" w:lineRule="exact"/>
              <w:ind w:left="440" w:hanging="440"/>
              <w:rPr>
                <w:rFonts w:ascii="標楷體" w:eastAsia="標楷體" w:hAnsi="標楷體"/>
                <w:sz w:val="22"/>
                <w:szCs w:val="22"/>
              </w:rPr>
            </w:pPr>
            <w:r>
              <w:rPr>
                <w:rFonts w:ascii="標楷體" w:eastAsia="標楷體" w:hAnsi="標楷體"/>
                <w:sz w:val="22"/>
                <w:szCs w:val="22"/>
              </w:rPr>
              <w:t>學群：□生命教育碩士學位學程□社會企業與創新碩士學位學程</w:t>
            </w:r>
          </w:p>
          <w:p w14:paraId="487ED255" w14:textId="4457D0D5" w:rsidR="008D225E" w:rsidRDefault="006C1846" w:rsidP="00C86839">
            <w:pPr>
              <w:snapToGrid w:val="0"/>
              <w:spacing w:line="240" w:lineRule="exact"/>
              <w:ind w:left="879" w:hanging="879"/>
              <w:rPr>
                <w:rFonts w:ascii="標楷體" w:eastAsia="標楷體" w:hAnsi="標楷體"/>
                <w:sz w:val="22"/>
                <w:szCs w:val="22"/>
              </w:rPr>
            </w:pPr>
            <w:r>
              <w:rPr>
                <w:rFonts w:ascii="標楷體" w:eastAsia="標楷體" w:hAnsi="標楷體"/>
                <w:sz w:val="22"/>
                <w:szCs w:val="22"/>
              </w:rPr>
              <w:t xml:space="preserve">      □生命教育學系進修學士班</w:t>
            </w:r>
          </w:p>
          <w:p w14:paraId="3A00A932" w14:textId="3FA0E0EF" w:rsidR="009B2D2F" w:rsidRDefault="006C1846" w:rsidP="008D225E">
            <w:pPr>
              <w:snapToGrid w:val="0"/>
              <w:spacing w:line="240" w:lineRule="exact"/>
              <w:ind w:firstLineChars="300" w:firstLine="660"/>
              <w:rPr>
                <w:rFonts w:eastAsia="標楷體" w:cs="新細明體"/>
              </w:rPr>
            </w:pPr>
            <w:r>
              <w:rPr>
                <w:rFonts w:ascii="標楷體" w:eastAsia="標楷體" w:hAnsi="標楷體"/>
                <w:sz w:val="22"/>
                <w:szCs w:val="22"/>
              </w:rPr>
              <w:t>□</w:t>
            </w:r>
            <w:r w:rsidR="00FE65C6">
              <w:rPr>
                <w:rFonts w:ascii="標楷體" w:eastAsia="標楷體" w:hAnsi="標楷體"/>
                <w:sz w:val="22"/>
                <w:szCs w:val="22"/>
              </w:rPr>
              <w:t>心靈環保與永續發展碩士在職學位學程</w:t>
            </w:r>
          </w:p>
        </w:tc>
      </w:tr>
      <w:tr w:rsidR="009B2D2F" w14:paraId="12BE662F" w14:textId="77777777">
        <w:trPr>
          <w:cantSplit/>
          <w:trHeight w:val="690"/>
        </w:trPr>
        <w:tc>
          <w:tcPr>
            <w:tcW w:w="584" w:type="dxa"/>
            <w:vMerge/>
            <w:tcBorders>
              <w:top w:val="single" w:sz="4" w:space="0" w:color="000000"/>
              <w:left w:val="single" w:sz="4" w:space="0" w:color="000000"/>
              <w:bottom w:val="single" w:sz="4" w:space="0" w:color="000000"/>
              <w:right w:val="single" w:sz="4" w:space="0" w:color="000000"/>
            </w:tcBorders>
            <w:vAlign w:val="center"/>
          </w:tcPr>
          <w:p w14:paraId="16295143" w14:textId="77777777" w:rsidR="009B2D2F" w:rsidRDefault="009B2D2F">
            <w:pPr>
              <w:spacing w:before="36" w:after="36"/>
              <w:jc w:val="distribute"/>
              <w:rPr>
                <w:rFonts w:eastAsia="標楷體"/>
              </w:rPr>
            </w:pPr>
          </w:p>
        </w:tc>
        <w:tc>
          <w:tcPr>
            <w:tcW w:w="1604" w:type="dxa"/>
            <w:gridSpan w:val="2"/>
            <w:vMerge/>
            <w:tcBorders>
              <w:top w:val="single" w:sz="4" w:space="0" w:color="000000"/>
              <w:left w:val="single" w:sz="4" w:space="0" w:color="000000"/>
              <w:bottom w:val="single" w:sz="4" w:space="0" w:color="000000"/>
              <w:right w:val="single" w:sz="4" w:space="0" w:color="000000"/>
            </w:tcBorders>
            <w:vAlign w:val="center"/>
          </w:tcPr>
          <w:p w14:paraId="4A1F2652" w14:textId="77777777" w:rsidR="009B2D2F" w:rsidRDefault="009B2D2F">
            <w:pPr>
              <w:spacing w:before="36" w:after="36"/>
              <w:jc w:val="distribute"/>
              <w:rPr>
                <w:rFonts w:eastAsia="標楷體"/>
              </w:rPr>
            </w:pPr>
          </w:p>
        </w:tc>
        <w:tc>
          <w:tcPr>
            <w:tcW w:w="1366" w:type="dxa"/>
            <w:tcBorders>
              <w:top w:val="single" w:sz="4" w:space="0" w:color="000000"/>
              <w:left w:val="single" w:sz="4" w:space="0" w:color="000000"/>
              <w:bottom w:val="single" w:sz="4" w:space="0" w:color="000000"/>
              <w:right w:val="single" w:sz="4" w:space="0" w:color="000000"/>
            </w:tcBorders>
            <w:vAlign w:val="center"/>
          </w:tcPr>
          <w:p w14:paraId="280DED5C" w14:textId="77777777" w:rsidR="009B2D2F" w:rsidRDefault="006C1846">
            <w:pPr>
              <w:spacing w:before="36" w:after="36"/>
              <w:rPr>
                <w:rFonts w:eastAsia="標楷體"/>
              </w:rPr>
            </w:pPr>
            <w:r>
              <w:rPr>
                <w:rFonts w:eastAsia="標楷體"/>
              </w:rPr>
              <w:t>准考證號碼</w:t>
            </w:r>
          </w:p>
        </w:tc>
        <w:tc>
          <w:tcPr>
            <w:tcW w:w="2204" w:type="dxa"/>
            <w:gridSpan w:val="2"/>
            <w:tcBorders>
              <w:top w:val="single" w:sz="4" w:space="0" w:color="000000"/>
              <w:left w:val="single" w:sz="4" w:space="0" w:color="000000"/>
              <w:bottom w:val="single" w:sz="4" w:space="0" w:color="000000"/>
              <w:right w:val="single" w:sz="4" w:space="0" w:color="000000"/>
            </w:tcBorders>
            <w:vAlign w:val="center"/>
          </w:tcPr>
          <w:p w14:paraId="3957A688" w14:textId="77777777" w:rsidR="009B2D2F" w:rsidRDefault="009B2D2F">
            <w:pPr>
              <w:spacing w:before="36" w:after="36"/>
              <w:jc w:val="distribute"/>
              <w:rPr>
                <w:rFonts w:eastAsia="標楷體"/>
              </w:rPr>
            </w:pPr>
          </w:p>
        </w:tc>
        <w:tc>
          <w:tcPr>
            <w:tcW w:w="1272" w:type="dxa"/>
            <w:gridSpan w:val="2"/>
            <w:tcBorders>
              <w:top w:val="single" w:sz="4" w:space="0" w:color="000000"/>
              <w:left w:val="single" w:sz="4" w:space="0" w:color="000000"/>
              <w:bottom w:val="single" w:sz="4" w:space="0" w:color="000000"/>
              <w:right w:val="single" w:sz="4" w:space="0" w:color="000000"/>
            </w:tcBorders>
            <w:vAlign w:val="center"/>
          </w:tcPr>
          <w:p w14:paraId="729C8D83" w14:textId="77777777" w:rsidR="009B2D2F" w:rsidRDefault="006C1846">
            <w:pPr>
              <w:spacing w:before="36" w:after="36" w:line="320" w:lineRule="exact"/>
              <w:jc w:val="distribute"/>
              <w:rPr>
                <w:rFonts w:eastAsia="標楷體"/>
                <w:sz w:val="20"/>
              </w:rPr>
            </w:pPr>
            <w:r>
              <w:rPr>
                <w:rFonts w:eastAsia="標楷體"/>
              </w:rPr>
              <w:t>身分證字號</w:t>
            </w:r>
          </w:p>
        </w:tc>
        <w:tc>
          <w:tcPr>
            <w:tcW w:w="2794" w:type="dxa"/>
            <w:tcBorders>
              <w:top w:val="single" w:sz="4" w:space="0" w:color="000000"/>
              <w:left w:val="single" w:sz="4" w:space="0" w:color="000000"/>
              <w:bottom w:val="single" w:sz="4" w:space="0" w:color="000000"/>
              <w:right w:val="single" w:sz="4" w:space="0" w:color="000000"/>
            </w:tcBorders>
          </w:tcPr>
          <w:p w14:paraId="7AEDE02F" w14:textId="77777777" w:rsidR="009B2D2F" w:rsidRDefault="009B2D2F">
            <w:pPr>
              <w:spacing w:before="36" w:after="36"/>
              <w:jc w:val="distribute"/>
              <w:rPr>
                <w:rFonts w:eastAsia="標楷體"/>
              </w:rPr>
            </w:pPr>
          </w:p>
        </w:tc>
      </w:tr>
      <w:tr w:rsidR="009B2D2F" w14:paraId="7FE68FC5" w14:textId="77777777">
        <w:trPr>
          <w:cantSplit/>
        </w:trPr>
        <w:tc>
          <w:tcPr>
            <w:tcW w:w="9824" w:type="dxa"/>
            <w:gridSpan w:val="9"/>
            <w:tcBorders>
              <w:top w:val="single" w:sz="4" w:space="0" w:color="000000"/>
              <w:left w:val="single" w:sz="4" w:space="0" w:color="000000"/>
              <w:bottom w:val="single" w:sz="4" w:space="0" w:color="000000"/>
              <w:right w:val="single" w:sz="4" w:space="0" w:color="000000"/>
            </w:tcBorders>
            <w:vAlign w:val="center"/>
          </w:tcPr>
          <w:p w14:paraId="2D62DD56" w14:textId="77777777" w:rsidR="009B2D2F" w:rsidRDefault="006C1846">
            <w:pPr>
              <w:spacing w:before="72" w:after="72"/>
              <w:jc w:val="both"/>
              <w:rPr>
                <w:rFonts w:ascii="標楷體" w:eastAsia="標楷體" w:hAnsi="標楷體"/>
              </w:rPr>
            </w:pPr>
            <w:r>
              <w:rPr>
                <w:rFonts w:ascii="標楷體" w:eastAsia="標楷體" w:hAnsi="標楷體"/>
              </w:rPr>
              <w:t>本人經由入學考試錄取貴校</w:t>
            </w:r>
            <w:r>
              <w:rPr>
                <w:rFonts w:ascii="標楷體" w:eastAsia="標楷體" w:hAnsi="標楷體"/>
                <w:sz w:val="20"/>
              </w:rPr>
              <w:t>(請寫班別)</w:t>
            </w:r>
            <w:r>
              <w:rPr>
                <w:rFonts w:ascii="標楷體" w:eastAsia="標楷體" w:hAnsi="標楷體"/>
              </w:rPr>
              <w:t>，因故放棄錄取資格，特此聲明。</w:t>
            </w:r>
          </w:p>
          <w:p w14:paraId="44D1F1ED" w14:textId="77777777" w:rsidR="009B2D2F" w:rsidRDefault="006C1846">
            <w:pPr>
              <w:spacing w:before="72" w:after="72"/>
              <w:ind w:firstLine="720"/>
              <w:jc w:val="both"/>
              <w:rPr>
                <w:rFonts w:eastAsia="標楷體"/>
              </w:rPr>
            </w:pPr>
            <w:r>
              <w:rPr>
                <w:rFonts w:eastAsia="標楷體"/>
              </w:rPr>
              <w:t>此致</w:t>
            </w:r>
          </w:p>
          <w:p w14:paraId="453AE817" w14:textId="77777777" w:rsidR="009B2D2F" w:rsidRDefault="006C1846">
            <w:pPr>
              <w:spacing w:before="72" w:after="72"/>
              <w:jc w:val="both"/>
              <w:rPr>
                <w:rFonts w:eastAsia="標楷體"/>
              </w:rPr>
            </w:pPr>
            <w:r>
              <w:rPr>
                <w:rFonts w:eastAsia="標楷體"/>
              </w:rPr>
              <w:t>法鼓文理學院</w:t>
            </w:r>
          </w:p>
        </w:tc>
      </w:tr>
      <w:tr w:rsidR="009B2D2F" w14:paraId="0092AF63" w14:textId="77777777">
        <w:trPr>
          <w:cantSplit/>
          <w:trHeight w:val="664"/>
        </w:trPr>
        <w:tc>
          <w:tcPr>
            <w:tcW w:w="2016" w:type="dxa"/>
            <w:gridSpan w:val="2"/>
            <w:tcBorders>
              <w:top w:val="single" w:sz="4" w:space="0" w:color="000000"/>
              <w:left w:val="single" w:sz="4" w:space="0" w:color="000000"/>
              <w:bottom w:val="single" w:sz="4" w:space="0" w:color="000000"/>
              <w:right w:val="single" w:sz="4" w:space="0" w:color="000000"/>
            </w:tcBorders>
            <w:vAlign w:val="center"/>
          </w:tcPr>
          <w:p w14:paraId="4B267B77" w14:textId="77777777" w:rsidR="009B2D2F" w:rsidRDefault="006C1846">
            <w:pPr>
              <w:spacing w:before="36" w:after="36"/>
              <w:jc w:val="distribute"/>
              <w:rPr>
                <w:rFonts w:eastAsia="標楷體"/>
              </w:rPr>
            </w:pPr>
            <w:r>
              <w:rPr>
                <w:rFonts w:eastAsia="標楷體"/>
              </w:rPr>
              <w:t>考生簽章</w:t>
            </w:r>
          </w:p>
        </w:tc>
        <w:tc>
          <w:tcPr>
            <w:tcW w:w="3624" w:type="dxa"/>
            <w:gridSpan w:val="3"/>
            <w:tcBorders>
              <w:top w:val="single" w:sz="4" w:space="0" w:color="000000"/>
              <w:left w:val="single" w:sz="4" w:space="0" w:color="000000"/>
              <w:bottom w:val="single" w:sz="4" w:space="0" w:color="000000"/>
              <w:right w:val="single" w:sz="4" w:space="0" w:color="000000"/>
            </w:tcBorders>
            <w:vAlign w:val="center"/>
          </w:tcPr>
          <w:p w14:paraId="1E5B6AA9" w14:textId="77777777" w:rsidR="009B2D2F" w:rsidRDefault="009B2D2F">
            <w:pPr>
              <w:spacing w:before="36" w:after="36"/>
              <w:jc w:val="distribute"/>
              <w:rPr>
                <w:rFonts w:eastAsia="標楷體"/>
              </w:rPr>
            </w:pPr>
          </w:p>
          <w:p w14:paraId="3417947C" w14:textId="77777777" w:rsidR="009B2D2F" w:rsidRDefault="009B2D2F">
            <w:pPr>
              <w:spacing w:before="36" w:after="36"/>
              <w:jc w:val="distribute"/>
              <w:rPr>
                <w:rFonts w:eastAsia="標楷體"/>
              </w:rPr>
            </w:pPr>
          </w:p>
        </w:tc>
        <w:tc>
          <w:tcPr>
            <w:tcW w:w="872" w:type="dxa"/>
            <w:gridSpan w:val="2"/>
            <w:tcBorders>
              <w:top w:val="single" w:sz="4" w:space="0" w:color="000000"/>
              <w:left w:val="single" w:sz="4" w:space="0" w:color="000000"/>
              <w:bottom w:val="single" w:sz="4" w:space="0" w:color="000000"/>
              <w:right w:val="single" w:sz="4" w:space="0" w:color="000000"/>
            </w:tcBorders>
            <w:vAlign w:val="center"/>
          </w:tcPr>
          <w:p w14:paraId="07A830A4" w14:textId="77777777" w:rsidR="009B2D2F" w:rsidRDefault="006C1846">
            <w:pPr>
              <w:spacing w:before="36" w:after="36"/>
              <w:jc w:val="distribute"/>
              <w:rPr>
                <w:rFonts w:eastAsia="標楷體"/>
              </w:rPr>
            </w:pPr>
            <w:r>
              <w:rPr>
                <w:rFonts w:eastAsia="標楷體"/>
              </w:rPr>
              <w:t>日期</w:t>
            </w:r>
          </w:p>
        </w:tc>
        <w:tc>
          <w:tcPr>
            <w:tcW w:w="3312" w:type="dxa"/>
            <w:gridSpan w:val="2"/>
            <w:tcBorders>
              <w:top w:val="single" w:sz="4" w:space="0" w:color="000000"/>
              <w:left w:val="single" w:sz="4" w:space="0" w:color="000000"/>
              <w:bottom w:val="single" w:sz="4" w:space="0" w:color="000000"/>
              <w:right w:val="single" w:sz="4" w:space="0" w:color="000000"/>
            </w:tcBorders>
            <w:vAlign w:val="center"/>
          </w:tcPr>
          <w:p w14:paraId="5A5EC404" w14:textId="404D923B" w:rsidR="009B2D2F" w:rsidRDefault="006C1846">
            <w:pPr>
              <w:spacing w:before="36" w:after="36"/>
              <w:jc w:val="center"/>
              <w:rPr>
                <w:rFonts w:eastAsia="標楷體"/>
              </w:rPr>
            </w:pPr>
            <w:r>
              <w:rPr>
                <w:rFonts w:eastAsia="標楷體"/>
              </w:rPr>
              <w:t>年</w:t>
            </w:r>
            <w:r>
              <w:rPr>
                <w:rFonts w:eastAsia="標楷體"/>
              </w:rPr>
              <w:t xml:space="preserve"> </w:t>
            </w:r>
            <w:r w:rsidR="008D225E">
              <w:rPr>
                <w:rFonts w:eastAsia="標楷體"/>
              </w:rPr>
              <w:t xml:space="preserve">  </w:t>
            </w:r>
            <w:r>
              <w:rPr>
                <w:rFonts w:eastAsia="標楷體"/>
              </w:rPr>
              <w:t xml:space="preserve"> </w:t>
            </w:r>
            <w:r>
              <w:rPr>
                <w:rFonts w:eastAsia="標楷體"/>
              </w:rPr>
              <w:t>月</w:t>
            </w:r>
            <w:r>
              <w:rPr>
                <w:rFonts w:eastAsia="標楷體"/>
              </w:rPr>
              <w:t xml:space="preserve"> </w:t>
            </w:r>
            <w:r>
              <w:rPr>
                <w:rFonts w:eastAsia="標楷體"/>
              </w:rPr>
              <w:t xml:space="preserve">　日</w:t>
            </w:r>
          </w:p>
        </w:tc>
      </w:tr>
      <w:tr w:rsidR="009B2D2F" w14:paraId="7DD227E3" w14:textId="77777777">
        <w:trPr>
          <w:cantSplit/>
          <w:trHeight w:val="1001"/>
        </w:trPr>
        <w:tc>
          <w:tcPr>
            <w:tcW w:w="2016" w:type="dxa"/>
            <w:gridSpan w:val="2"/>
            <w:tcBorders>
              <w:top w:val="single" w:sz="4" w:space="0" w:color="000000"/>
              <w:left w:val="single" w:sz="4" w:space="0" w:color="000000"/>
              <w:bottom w:val="single" w:sz="4" w:space="0" w:color="000000"/>
              <w:right w:val="single" w:sz="4" w:space="0" w:color="000000"/>
            </w:tcBorders>
            <w:vAlign w:val="center"/>
          </w:tcPr>
          <w:p w14:paraId="165F2BF4" w14:textId="77777777" w:rsidR="009B2D2F" w:rsidRDefault="006C1846">
            <w:pPr>
              <w:spacing w:before="36" w:after="36"/>
              <w:jc w:val="distribute"/>
              <w:rPr>
                <w:rFonts w:eastAsia="標楷體"/>
              </w:rPr>
            </w:pPr>
            <w:r>
              <w:rPr>
                <w:rFonts w:eastAsia="標楷體"/>
              </w:rPr>
              <w:t>法鼓文理學院</w:t>
            </w:r>
          </w:p>
          <w:p w14:paraId="5C25F1F4" w14:textId="77777777" w:rsidR="009B2D2F" w:rsidRDefault="006C1846">
            <w:pPr>
              <w:spacing w:before="36" w:after="36"/>
              <w:jc w:val="distribute"/>
              <w:rPr>
                <w:rFonts w:eastAsia="標楷體"/>
              </w:rPr>
            </w:pPr>
            <w:r>
              <w:rPr>
                <w:rFonts w:eastAsia="標楷體"/>
              </w:rPr>
              <w:t>招生委員會蓋章</w:t>
            </w:r>
          </w:p>
        </w:tc>
        <w:tc>
          <w:tcPr>
            <w:tcW w:w="7808" w:type="dxa"/>
            <w:gridSpan w:val="7"/>
            <w:tcBorders>
              <w:top w:val="single" w:sz="4" w:space="0" w:color="000000"/>
              <w:left w:val="single" w:sz="4" w:space="0" w:color="000000"/>
              <w:bottom w:val="single" w:sz="4" w:space="0" w:color="000000"/>
              <w:right w:val="single" w:sz="4" w:space="0" w:color="000000"/>
            </w:tcBorders>
            <w:vAlign w:val="center"/>
          </w:tcPr>
          <w:p w14:paraId="36BFF977" w14:textId="77777777" w:rsidR="009B2D2F" w:rsidRDefault="009B2D2F">
            <w:pPr>
              <w:spacing w:before="36" w:after="36"/>
              <w:jc w:val="distribute"/>
              <w:rPr>
                <w:rFonts w:eastAsia="標楷體"/>
              </w:rPr>
            </w:pPr>
          </w:p>
        </w:tc>
      </w:tr>
    </w:tbl>
    <w:p w14:paraId="0251319F" w14:textId="77777777" w:rsidR="009B2D2F" w:rsidRDefault="006C1846">
      <w:pPr>
        <w:spacing w:before="360"/>
        <w:ind w:right="-847" w:hanging="900"/>
        <w:rPr>
          <w:rFonts w:eastAsia="標楷體"/>
        </w:rPr>
      </w:pPr>
      <w:r>
        <w:rPr>
          <w:rFonts w:eastAsia="標楷體"/>
        </w:rPr>
        <w:t xml:space="preserve">      </w:t>
      </w:r>
      <w:r w:rsidR="00C96C97">
        <w:rPr>
          <w:rFonts w:eastAsia="標楷體" w:hint="eastAsia"/>
        </w:rPr>
        <w:t xml:space="preserve">           </w:t>
      </w:r>
      <w:r>
        <w:rPr>
          <w:rFonts w:eastAsia="標楷體"/>
        </w:rPr>
        <w:t>------------------------------------------------------------------------------------------------------------------------------</w:t>
      </w:r>
    </w:p>
    <w:p w14:paraId="7FE94180" w14:textId="27A89B87" w:rsidR="009B2D2F" w:rsidRDefault="006C1846">
      <w:pPr>
        <w:jc w:val="center"/>
        <w:rPr>
          <w:rFonts w:eastAsia="標楷體"/>
          <w:b/>
          <w:sz w:val="28"/>
        </w:rPr>
      </w:pPr>
      <w:r>
        <w:rPr>
          <w:rFonts w:eastAsia="標楷體"/>
          <w:b/>
          <w:sz w:val="28"/>
        </w:rPr>
        <w:t>法鼓文理學院</w:t>
      </w:r>
      <w:r w:rsidR="00FB6902">
        <w:rPr>
          <w:rFonts w:eastAsia="標楷體"/>
          <w:b/>
          <w:sz w:val="28"/>
        </w:rPr>
        <w:t>115</w:t>
      </w:r>
      <w:r w:rsidR="00FB6902">
        <w:rPr>
          <w:rFonts w:eastAsia="標楷體"/>
          <w:b/>
          <w:sz w:val="28"/>
        </w:rPr>
        <w:t>學年度</w:t>
      </w:r>
      <w:r>
        <w:rPr>
          <w:rFonts w:eastAsia="標楷體"/>
          <w:b/>
          <w:sz w:val="28"/>
        </w:rPr>
        <w:t>招生考試錄取考生放棄錄取資格聲明書</w:t>
      </w:r>
    </w:p>
    <w:p w14:paraId="3282DA2B" w14:textId="77777777" w:rsidR="009B2D2F" w:rsidRDefault="006C1846">
      <w:pPr>
        <w:jc w:val="center"/>
        <w:rPr>
          <w:rFonts w:eastAsia="標楷體"/>
        </w:rPr>
      </w:pPr>
      <w:r>
        <w:rPr>
          <w:rFonts w:eastAsia="標楷體"/>
        </w:rPr>
        <w:t xml:space="preserve">                                              </w:t>
      </w:r>
      <w:r>
        <w:rPr>
          <w:rFonts w:eastAsia="標楷體"/>
        </w:rPr>
        <w:t>第二聯</w:t>
      </w:r>
      <w:r>
        <w:rPr>
          <w:rFonts w:eastAsia="標楷體"/>
        </w:rPr>
        <w:t xml:space="preserve">  </w:t>
      </w:r>
      <w:r>
        <w:rPr>
          <w:rFonts w:eastAsia="標楷體"/>
        </w:rPr>
        <w:t>考生存查聯</w:t>
      </w:r>
    </w:p>
    <w:tbl>
      <w:tblPr>
        <w:tblW w:w="9825" w:type="dxa"/>
        <w:tblInd w:w="268" w:type="dxa"/>
        <w:tblLayout w:type="fixed"/>
        <w:tblCellMar>
          <w:left w:w="28" w:type="dxa"/>
          <w:right w:w="28" w:type="dxa"/>
        </w:tblCellMar>
        <w:tblLook w:val="0000" w:firstRow="0" w:lastRow="0" w:firstColumn="0" w:lastColumn="0" w:noHBand="0" w:noVBand="0"/>
      </w:tblPr>
      <w:tblGrid>
        <w:gridCol w:w="595"/>
        <w:gridCol w:w="1469"/>
        <w:gridCol w:w="127"/>
        <w:gridCol w:w="1347"/>
        <w:gridCol w:w="2117"/>
        <w:gridCol w:w="118"/>
        <w:gridCol w:w="888"/>
        <w:gridCol w:w="412"/>
        <w:gridCol w:w="2752"/>
      </w:tblGrid>
      <w:tr w:rsidR="009B2D2F" w14:paraId="37093904" w14:textId="77777777">
        <w:trPr>
          <w:cantSplit/>
          <w:trHeight w:val="527"/>
        </w:trPr>
        <w:tc>
          <w:tcPr>
            <w:tcW w:w="594" w:type="dxa"/>
            <w:vMerge w:val="restart"/>
            <w:tcBorders>
              <w:top w:val="single" w:sz="4" w:space="0" w:color="000000"/>
              <w:left w:val="single" w:sz="4" w:space="0" w:color="000000"/>
              <w:bottom w:val="single" w:sz="4" w:space="0" w:color="000000"/>
              <w:right w:val="single" w:sz="4" w:space="0" w:color="000000"/>
            </w:tcBorders>
            <w:vAlign w:val="center"/>
          </w:tcPr>
          <w:p w14:paraId="60F8682E" w14:textId="77777777" w:rsidR="009B2D2F" w:rsidRDefault="006C1846">
            <w:pPr>
              <w:spacing w:before="36" w:after="36"/>
              <w:jc w:val="distribute"/>
              <w:rPr>
                <w:rFonts w:eastAsia="標楷體"/>
              </w:rPr>
            </w:pPr>
            <w:r>
              <w:rPr>
                <w:rFonts w:eastAsia="標楷體"/>
              </w:rPr>
              <w:t>姓名</w:t>
            </w:r>
          </w:p>
        </w:tc>
        <w:tc>
          <w:tcPr>
            <w:tcW w:w="1596"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4C18E45" w14:textId="77777777" w:rsidR="009B2D2F" w:rsidRDefault="009B2D2F">
            <w:pPr>
              <w:spacing w:before="36" w:after="36"/>
              <w:jc w:val="distribute"/>
              <w:rPr>
                <w:rFonts w:eastAsia="標楷體"/>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007BB394" w14:textId="77777777" w:rsidR="009B2D2F" w:rsidRDefault="006C1846">
            <w:pPr>
              <w:spacing w:before="36" w:after="36"/>
              <w:jc w:val="distribute"/>
              <w:rPr>
                <w:rFonts w:eastAsia="標楷體"/>
              </w:rPr>
            </w:pPr>
            <w:r>
              <w:rPr>
                <w:rFonts w:eastAsia="標楷體"/>
              </w:rPr>
              <w:t>錄取系所</w:t>
            </w:r>
          </w:p>
        </w:tc>
        <w:tc>
          <w:tcPr>
            <w:tcW w:w="6287" w:type="dxa"/>
            <w:gridSpan w:val="5"/>
            <w:tcBorders>
              <w:top w:val="single" w:sz="4" w:space="0" w:color="000000"/>
              <w:left w:val="single" w:sz="4" w:space="0" w:color="000000"/>
              <w:bottom w:val="single" w:sz="4" w:space="0" w:color="000000"/>
              <w:right w:val="single" w:sz="4" w:space="0" w:color="000000"/>
            </w:tcBorders>
            <w:vAlign w:val="center"/>
          </w:tcPr>
          <w:p w14:paraId="24A4E552" w14:textId="77777777" w:rsidR="009B2D2F" w:rsidRDefault="006C1846">
            <w:pPr>
              <w:spacing w:before="36" w:after="36" w:line="240" w:lineRule="exact"/>
              <w:ind w:left="440" w:hanging="440"/>
              <w:jc w:val="both"/>
              <w:rPr>
                <w:rFonts w:ascii="標楷體" w:eastAsia="標楷體" w:hAnsi="標楷體"/>
                <w:sz w:val="22"/>
                <w:szCs w:val="22"/>
              </w:rPr>
            </w:pPr>
            <w:r>
              <w:rPr>
                <w:rFonts w:ascii="標楷體" w:eastAsia="標楷體" w:hAnsi="標楷體"/>
                <w:sz w:val="22"/>
                <w:szCs w:val="22"/>
              </w:rPr>
              <w:t>學系：□佛教學系</w:t>
            </w:r>
            <w:r>
              <w:rPr>
                <w:rFonts w:ascii="標楷體" w:eastAsia="標楷體" w:hAnsi="標楷體"/>
                <w:bCs/>
                <w:sz w:val="22"/>
                <w:szCs w:val="22"/>
              </w:rPr>
              <w:t>學士班</w:t>
            </w:r>
            <w:r>
              <w:rPr>
                <w:rFonts w:ascii="標楷體" w:eastAsia="標楷體" w:hAnsi="標楷體"/>
                <w:sz w:val="22"/>
                <w:szCs w:val="22"/>
              </w:rPr>
              <w:t>□佛教學系碩士班□佛教學系博士班</w:t>
            </w:r>
          </w:p>
          <w:p w14:paraId="64FE493D" w14:textId="77777777" w:rsidR="009B2D2F" w:rsidRDefault="006C1846">
            <w:pPr>
              <w:spacing w:before="36" w:after="36" w:line="240" w:lineRule="exact"/>
              <w:ind w:left="440" w:hanging="440"/>
              <w:jc w:val="both"/>
              <w:rPr>
                <w:rFonts w:ascii="標楷體" w:eastAsia="標楷體" w:hAnsi="標楷體"/>
                <w:sz w:val="22"/>
                <w:szCs w:val="22"/>
              </w:rPr>
            </w:pPr>
            <w:r>
              <w:rPr>
                <w:rFonts w:ascii="標楷體" w:eastAsia="標楷體" w:hAnsi="標楷體"/>
                <w:sz w:val="22"/>
                <w:szCs w:val="22"/>
              </w:rPr>
              <w:t>學群：□生命教育碩士學位學程□社會企業與創新碩士學位學程</w:t>
            </w:r>
          </w:p>
          <w:p w14:paraId="645A9D82" w14:textId="77777777" w:rsidR="008D225E" w:rsidRDefault="006C1846">
            <w:pPr>
              <w:snapToGrid w:val="0"/>
              <w:spacing w:line="240" w:lineRule="exact"/>
              <w:ind w:left="880" w:hanging="880"/>
              <w:jc w:val="both"/>
              <w:rPr>
                <w:rFonts w:ascii="標楷體" w:eastAsia="標楷體" w:hAnsi="標楷體"/>
                <w:sz w:val="22"/>
                <w:szCs w:val="22"/>
              </w:rPr>
            </w:pPr>
            <w:r>
              <w:rPr>
                <w:rFonts w:ascii="標楷體" w:eastAsia="標楷體" w:hAnsi="標楷體"/>
                <w:sz w:val="22"/>
                <w:szCs w:val="22"/>
              </w:rPr>
              <w:t xml:space="preserve">      □生命教育學系進修學士班</w:t>
            </w:r>
          </w:p>
          <w:p w14:paraId="0A4C9553" w14:textId="115DDACF" w:rsidR="009B2D2F" w:rsidRDefault="006C1846" w:rsidP="008D225E">
            <w:pPr>
              <w:snapToGrid w:val="0"/>
              <w:spacing w:line="240" w:lineRule="exact"/>
              <w:ind w:leftChars="100" w:left="240" w:firstLineChars="200" w:firstLine="440"/>
              <w:jc w:val="both"/>
              <w:rPr>
                <w:rFonts w:eastAsia="標楷體" w:cs="新細明體"/>
              </w:rPr>
            </w:pPr>
            <w:r>
              <w:rPr>
                <w:rFonts w:ascii="標楷體" w:eastAsia="標楷體" w:hAnsi="標楷體"/>
                <w:sz w:val="22"/>
                <w:szCs w:val="22"/>
              </w:rPr>
              <w:t>□</w:t>
            </w:r>
            <w:r w:rsidR="00FE65C6">
              <w:rPr>
                <w:rFonts w:ascii="標楷體" w:eastAsia="標楷體" w:hAnsi="標楷體"/>
                <w:sz w:val="22"/>
                <w:szCs w:val="22"/>
              </w:rPr>
              <w:t>心靈環保與永續發展碩士在職學位學程</w:t>
            </w:r>
          </w:p>
        </w:tc>
      </w:tr>
      <w:tr w:rsidR="009B2D2F" w14:paraId="7170C978" w14:textId="77777777">
        <w:trPr>
          <w:cantSplit/>
          <w:trHeight w:val="520"/>
        </w:trPr>
        <w:tc>
          <w:tcPr>
            <w:tcW w:w="594" w:type="dxa"/>
            <w:vMerge/>
            <w:tcBorders>
              <w:top w:val="single" w:sz="4" w:space="0" w:color="000000"/>
              <w:left w:val="single" w:sz="4" w:space="0" w:color="000000"/>
              <w:bottom w:val="single" w:sz="4" w:space="0" w:color="000000"/>
              <w:right w:val="single" w:sz="4" w:space="0" w:color="000000"/>
            </w:tcBorders>
            <w:vAlign w:val="center"/>
          </w:tcPr>
          <w:p w14:paraId="77DD1A34" w14:textId="77777777" w:rsidR="009B2D2F" w:rsidRDefault="009B2D2F">
            <w:pPr>
              <w:spacing w:before="36" w:after="36"/>
              <w:jc w:val="distribute"/>
              <w:rPr>
                <w:rFonts w:eastAsia="標楷體"/>
              </w:rPr>
            </w:pPr>
          </w:p>
        </w:tc>
        <w:tc>
          <w:tcPr>
            <w:tcW w:w="1596" w:type="dxa"/>
            <w:gridSpan w:val="2"/>
            <w:vMerge/>
            <w:tcBorders>
              <w:top w:val="single" w:sz="4" w:space="0" w:color="000000"/>
              <w:left w:val="single" w:sz="4" w:space="0" w:color="000000"/>
              <w:bottom w:val="single" w:sz="4" w:space="0" w:color="000000"/>
              <w:right w:val="single" w:sz="4" w:space="0" w:color="000000"/>
            </w:tcBorders>
            <w:vAlign w:val="center"/>
          </w:tcPr>
          <w:p w14:paraId="78432F3A" w14:textId="77777777" w:rsidR="009B2D2F" w:rsidRDefault="009B2D2F">
            <w:pPr>
              <w:spacing w:before="36" w:after="36"/>
              <w:jc w:val="distribute"/>
              <w:rPr>
                <w:rFonts w:eastAsia="標楷體"/>
              </w:rPr>
            </w:pPr>
          </w:p>
        </w:tc>
        <w:tc>
          <w:tcPr>
            <w:tcW w:w="1347" w:type="dxa"/>
            <w:tcBorders>
              <w:top w:val="single" w:sz="4" w:space="0" w:color="000000"/>
              <w:left w:val="single" w:sz="4" w:space="0" w:color="000000"/>
              <w:bottom w:val="single" w:sz="4" w:space="0" w:color="000000"/>
              <w:right w:val="single" w:sz="4" w:space="0" w:color="000000"/>
            </w:tcBorders>
            <w:vAlign w:val="center"/>
          </w:tcPr>
          <w:p w14:paraId="4477CB77" w14:textId="77777777" w:rsidR="009B2D2F" w:rsidRDefault="006C1846">
            <w:pPr>
              <w:spacing w:before="36" w:after="36"/>
              <w:jc w:val="distribute"/>
              <w:rPr>
                <w:rFonts w:eastAsia="標楷體"/>
              </w:rPr>
            </w:pPr>
            <w:r>
              <w:rPr>
                <w:rFonts w:eastAsia="標楷體"/>
              </w:rPr>
              <w:t>准考證號碼</w:t>
            </w:r>
          </w:p>
        </w:tc>
        <w:tc>
          <w:tcPr>
            <w:tcW w:w="2117" w:type="dxa"/>
            <w:tcBorders>
              <w:top w:val="single" w:sz="4" w:space="0" w:color="000000"/>
              <w:left w:val="single" w:sz="4" w:space="0" w:color="000000"/>
              <w:bottom w:val="single" w:sz="4" w:space="0" w:color="000000"/>
              <w:right w:val="single" w:sz="4" w:space="0" w:color="000000"/>
            </w:tcBorders>
            <w:vAlign w:val="center"/>
          </w:tcPr>
          <w:p w14:paraId="42C576C3" w14:textId="77777777" w:rsidR="009B2D2F" w:rsidRDefault="009B2D2F">
            <w:pPr>
              <w:spacing w:before="36" w:after="36"/>
              <w:jc w:val="distribute"/>
              <w:rPr>
                <w:rFonts w:eastAsia="標楷體"/>
              </w:rPr>
            </w:pPr>
          </w:p>
        </w:tc>
        <w:tc>
          <w:tcPr>
            <w:tcW w:w="1418" w:type="dxa"/>
            <w:gridSpan w:val="3"/>
            <w:tcBorders>
              <w:top w:val="single" w:sz="4" w:space="0" w:color="000000"/>
              <w:left w:val="single" w:sz="4" w:space="0" w:color="000000"/>
              <w:bottom w:val="single" w:sz="4" w:space="0" w:color="000000"/>
              <w:right w:val="single" w:sz="4" w:space="0" w:color="000000"/>
            </w:tcBorders>
            <w:vAlign w:val="center"/>
          </w:tcPr>
          <w:p w14:paraId="2C69EB36" w14:textId="77777777" w:rsidR="009B2D2F" w:rsidRDefault="006C1846">
            <w:pPr>
              <w:spacing w:before="36" w:after="36" w:line="320" w:lineRule="exact"/>
              <w:jc w:val="distribute"/>
              <w:rPr>
                <w:rFonts w:eastAsia="標楷體"/>
                <w:sz w:val="20"/>
              </w:rPr>
            </w:pPr>
            <w:r>
              <w:rPr>
                <w:rFonts w:eastAsia="標楷體"/>
              </w:rPr>
              <w:t>身分證字號</w:t>
            </w:r>
          </w:p>
        </w:tc>
        <w:tc>
          <w:tcPr>
            <w:tcW w:w="2752" w:type="dxa"/>
            <w:tcBorders>
              <w:top w:val="single" w:sz="4" w:space="0" w:color="000000"/>
              <w:left w:val="single" w:sz="4" w:space="0" w:color="000000"/>
              <w:bottom w:val="single" w:sz="4" w:space="0" w:color="000000"/>
              <w:right w:val="single" w:sz="4" w:space="0" w:color="000000"/>
            </w:tcBorders>
          </w:tcPr>
          <w:p w14:paraId="76713E52" w14:textId="77777777" w:rsidR="009B2D2F" w:rsidRDefault="009B2D2F">
            <w:pPr>
              <w:spacing w:before="36" w:after="36"/>
              <w:jc w:val="distribute"/>
              <w:rPr>
                <w:rFonts w:eastAsia="標楷體"/>
              </w:rPr>
            </w:pPr>
          </w:p>
        </w:tc>
      </w:tr>
      <w:tr w:rsidR="009B2D2F" w14:paraId="1D7A87DB" w14:textId="77777777">
        <w:trPr>
          <w:cantSplit/>
        </w:trPr>
        <w:tc>
          <w:tcPr>
            <w:tcW w:w="9824" w:type="dxa"/>
            <w:gridSpan w:val="9"/>
            <w:tcBorders>
              <w:top w:val="single" w:sz="4" w:space="0" w:color="000000"/>
              <w:left w:val="single" w:sz="4" w:space="0" w:color="000000"/>
              <w:bottom w:val="single" w:sz="4" w:space="0" w:color="000000"/>
              <w:right w:val="single" w:sz="4" w:space="0" w:color="000000"/>
            </w:tcBorders>
            <w:vAlign w:val="center"/>
          </w:tcPr>
          <w:p w14:paraId="0EEE0033" w14:textId="77777777" w:rsidR="009B2D2F" w:rsidRDefault="006C1846">
            <w:pPr>
              <w:spacing w:before="72" w:after="72"/>
              <w:jc w:val="both"/>
              <w:rPr>
                <w:rFonts w:ascii="標楷體" w:eastAsia="標楷體" w:hAnsi="標楷體"/>
              </w:rPr>
            </w:pPr>
            <w:r>
              <w:rPr>
                <w:rFonts w:ascii="標楷體" w:eastAsia="標楷體" w:hAnsi="標楷體"/>
              </w:rPr>
              <w:t>本人經由入學考試錄取貴校</w:t>
            </w:r>
            <w:r>
              <w:rPr>
                <w:rFonts w:ascii="標楷體" w:eastAsia="標楷體" w:hAnsi="標楷體"/>
                <w:sz w:val="20"/>
              </w:rPr>
              <w:t>(請寫班別)</w:t>
            </w:r>
            <w:r>
              <w:rPr>
                <w:rFonts w:ascii="標楷體" w:eastAsia="標楷體" w:hAnsi="標楷體"/>
              </w:rPr>
              <w:t>，因故放棄錄取資格，特此聲明。</w:t>
            </w:r>
          </w:p>
          <w:p w14:paraId="5B8A64E4" w14:textId="77777777" w:rsidR="009B2D2F" w:rsidRDefault="006C1846">
            <w:pPr>
              <w:spacing w:before="72" w:after="72"/>
              <w:ind w:firstLine="720"/>
              <w:jc w:val="both"/>
              <w:rPr>
                <w:rFonts w:eastAsia="標楷體"/>
              </w:rPr>
            </w:pPr>
            <w:r>
              <w:rPr>
                <w:rFonts w:eastAsia="標楷體"/>
              </w:rPr>
              <w:t>此致</w:t>
            </w:r>
          </w:p>
          <w:p w14:paraId="674D59CA" w14:textId="77777777" w:rsidR="009B2D2F" w:rsidRDefault="006C1846">
            <w:pPr>
              <w:spacing w:before="72" w:after="72"/>
              <w:jc w:val="both"/>
              <w:rPr>
                <w:rFonts w:eastAsia="標楷體"/>
              </w:rPr>
            </w:pPr>
            <w:r>
              <w:rPr>
                <w:rFonts w:eastAsia="標楷體"/>
              </w:rPr>
              <w:t>法鼓文理學院</w:t>
            </w:r>
          </w:p>
        </w:tc>
      </w:tr>
      <w:tr w:rsidR="009B2D2F" w14:paraId="27331F86" w14:textId="77777777">
        <w:trPr>
          <w:cantSplit/>
          <w:trHeight w:val="683"/>
        </w:trPr>
        <w:tc>
          <w:tcPr>
            <w:tcW w:w="2063" w:type="dxa"/>
            <w:gridSpan w:val="2"/>
            <w:tcBorders>
              <w:top w:val="single" w:sz="4" w:space="0" w:color="000000"/>
              <w:left w:val="single" w:sz="4" w:space="0" w:color="000000"/>
              <w:bottom w:val="single" w:sz="4" w:space="0" w:color="000000"/>
              <w:right w:val="single" w:sz="4" w:space="0" w:color="000000"/>
            </w:tcBorders>
            <w:vAlign w:val="center"/>
          </w:tcPr>
          <w:p w14:paraId="00BA9E80" w14:textId="77777777" w:rsidR="009B2D2F" w:rsidRDefault="006C1846">
            <w:pPr>
              <w:spacing w:before="36" w:after="36"/>
              <w:jc w:val="distribute"/>
              <w:rPr>
                <w:rFonts w:eastAsia="標楷體"/>
              </w:rPr>
            </w:pPr>
            <w:r>
              <w:rPr>
                <w:rFonts w:eastAsia="標楷體"/>
              </w:rPr>
              <w:t>考生簽章</w:t>
            </w:r>
          </w:p>
        </w:tc>
        <w:tc>
          <w:tcPr>
            <w:tcW w:w="3709" w:type="dxa"/>
            <w:gridSpan w:val="4"/>
            <w:tcBorders>
              <w:top w:val="single" w:sz="4" w:space="0" w:color="000000"/>
              <w:left w:val="single" w:sz="4" w:space="0" w:color="000000"/>
              <w:bottom w:val="single" w:sz="4" w:space="0" w:color="000000"/>
              <w:right w:val="single" w:sz="4" w:space="0" w:color="000000"/>
            </w:tcBorders>
            <w:vAlign w:val="center"/>
          </w:tcPr>
          <w:p w14:paraId="125F41FC" w14:textId="77777777" w:rsidR="009B2D2F" w:rsidRDefault="009B2D2F">
            <w:pPr>
              <w:spacing w:before="36" w:after="36"/>
              <w:rPr>
                <w:rFonts w:eastAsia="標楷體"/>
              </w:rPr>
            </w:pPr>
          </w:p>
        </w:tc>
        <w:tc>
          <w:tcPr>
            <w:tcW w:w="888" w:type="dxa"/>
            <w:tcBorders>
              <w:top w:val="single" w:sz="4" w:space="0" w:color="000000"/>
              <w:left w:val="single" w:sz="4" w:space="0" w:color="000000"/>
              <w:bottom w:val="single" w:sz="4" w:space="0" w:color="000000"/>
              <w:right w:val="single" w:sz="4" w:space="0" w:color="000000"/>
            </w:tcBorders>
            <w:vAlign w:val="center"/>
          </w:tcPr>
          <w:p w14:paraId="6B731DD6" w14:textId="77777777" w:rsidR="009B2D2F" w:rsidRDefault="006C1846">
            <w:pPr>
              <w:spacing w:before="36" w:after="36"/>
              <w:jc w:val="distribute"/>
              <w:rPr>
                <w:rFonts w:eastAsia="標楷體"/>
              </w:rPr>
            </w:pPr>
            <w:r>
              <w:rPr>
                <w:rFonts w:eastAsia="標楷體"/>
              </w:rPr>
              <w:t>日期</w:t>
            </w:r>
          </w:p>
        </w:tc>
        <w:tc>
          <w:tcPr>
            <w:tcW w:w="3164" w:type="dxa"/>
            <w:gridSpan w:val="2"/>
            <w:tcBorders>
              <w:top w:val="single" w:sz="4" w:space="0" w:color="000000"/>
              <w:left w:val="single" w:sz="4" w:space="0" w:color="000000"/>
              <w:bottom w:val="single" w:sz="4" w:space="0" w:color="000000"/>
              <w:right w:val="single" w:sz="4" w:space="0" w:color="000000"/>
            </w:tcBorders>
            <w:vAlign w:val="center"/>
          </w:tcPr>
          <w:p w14:paraId="3A4C9669" w14:textId="77777777" w:rsidR="009B2D2F" w:rsidRDefault="006C1846">
            <w:pPr>
              <w:spacing w:before="36" w:after="36"/>
              <w:jc w:val="center"/>
              <w:rPr>
                <w:rFonts w:eastAsia="標楷體"/>
              </w:rPr>
            </w:pPr>
            <w:r>
              <w:rPr>
                <w:rFonts w:eastAsia="標楷體"/>
              </w:rPr>
              <w:t>年</w:t>
            </w:r>
            <w:r>
              <w:rPr>
                <w:rFonts w:eastAsia="標楷體"/>
              </w:rPr>
              <w:t xml:space="preserve">  </w:t>
            </w:r>
            <w:r>
              <w:rPr>
                <w:rFonts w:eastAsia="標楷體"/>
              </w:rPr>
              <w:t>月</w:t>
            </w:r>
            <w:r>
              <w:rPr>
                <w:rFonts w:eastAsia="標楷體"/>
              </w:rPr>
              <w:t xml:space="preserve"> </w:t>
            </w:r>
            <w:r>
              <w:rPr>
                <w:rFonts w:eastAsia="標楷體"/>
              </w:rPr>
              <w:t xml:space="preserve">　日</w:t>
            </w:r>
          </w:p>
        </w:tc>
      </w:tr>
      <w:tr w:rsidR="009B2D2F" w14:paraId="48567234" w14:textId="77777777">
        <w:trPr>
          <w:cantSplit/>
          <w:trHeight w:val="1001"/>
        </w:trPr>
        <w:tc>
          <w:tcPr>
            <w:tcW w:w="2063" w:type="dxa"/>
            <w:gridSpan w:val="2"/>
            <w:tcBorders>
              <w:top w:val="single" w:sz="4" w:space="0" w:color="000000"/>
              <w:left w:val="single" w:sz="4" w:space="0" w:color="000000"/>
              <w:bottom w:val="single" w:sz="4" w:space="0" w:color="000000"/>
              <w:right w:val="single" w:sz="4" w:space="0" w:color="000000"/>
            </w:tcBorders>
            <w:vAlign w:val="center"/>
          </w:tcPr>
          <w:p w14:paraId="6F4D284D" w14:textId="77777777" w:rsidR="009B2D2F" w:rsidRDefault="006C1846">
            <w:pPr>
              <w:spacing w:before="36" w:after="36"/>
              <w:jc w:val="distribute"/>
              <w:rPr>
                <w:rFonts w:eastAsia="標楷體"/>
              </w:rPr>
            </w:pPr>
            <w:r>
              <w:rPr>
                <w:rFonts w:eastAsia="標楷體"/>
              </w:rPr>
              <w:t>法鼓文理學院</w:t>
            </w:r>
          </w:p>
          <w:p w14:paraId="7E0FFCE4" w14:textId="77777777" w:rsidR="009B2D2F" w:rsidRDefault="006C1846">
            <w:pPr>
              <w:spacing w:before="36" w:after="36"/>
              <w:jc w:val="distribute"/>
              <w:rPr>
                <w:rFonts w:eastAsia="標楷體"/>
              </w:rPr>
            </w:pPr>
            <w:r>
              <w:rPr>
                <w:rFonts w:eastAsia="標楷體"/>
              </w:rPr>
              <w:t>招生委員會蓋章</w:t>
            </w:r>
          </w:p>
        </w:tc>
        <w:tc>
          <w:tcPr>
            <w:tcW w:w="7761" w:type="dxa"/>
            <w:gridSpan w:val="7"/>
            <w:tcBorders>
              <w:top w:val="single" w:sz="4" w:space="0" w:color="000000"/>
              <w:left w:val="single" w:sz="4" w:space="0" w:color="000000"/>
              <w:bottom w:val="single" w:sz="4" w:space="0" w:color="000000"/>
              <w:right w:val="single" w:sz="4" w:space="0" w:color="000000"/>
            </w:tcBorders>
            <w:vAlign w:val="center"/>
          </w:tcPr>
          <w:p w14:paraId="4665BED3" w14:textId="77777777" w:rsidR="009B2D2F" w:rsidRDefault="009B2D2F">
            <w:pPr>
              <w:spacing w:before="36" w:after="36"/>
              <w:jc w:val="distribute"/>
              <w:rPr>
                <w:rFonts w:eastAsia="標楷體"/>
              </w:rPr>
            </w:pPr>
          </w:p>
        </w:tc>
      </w:tr>
    </w:tbl>
    <w:p w14:paraId="37680EA8" w14:textId="77777777" w:rsidR="009B2D2F" w:rsidRDefault="006C1846">
      <w:pPr>
        <w:spacing w:line="320" w:lineRule="exact"/>
        <w:ind w:right="-127"/>
        <w:rPr>
          <w:rFonts w:eastAsia="標楷體"/>
        </w:rPr>
      </w:pPr>
      <w:r>
        <w:rPr>
          <w:rFonts w:eastAsia="標楷體" w:cs="新細明體"/>
        </w:rPr>
        <w:t>※</w:t>
      </w:r>
      <w:r>
        <w:rPr>
          <w:rFonts w:eastAsia="標楷體"/>
        </w:rPr>
        <w:t>注意事項：</w:t>
      </w:r>
    </w:p>
    <w:p w14:paraId="3C5EC587" w14:textId="77777777" w:rsidR="008D225E" w:rsidRPr="00CC7798" w:rsidRDefault="008D225E" w:rsidP="008D225E">
      <w:pPr>
        <w:pStyle w:val="a6"/>
        <w:numPr>
          <w:ilvl w:val="0"/>
          <w:numId w:val="14"/>
        </w:numPr>
        <w:spacing w:line="280" w:lineRule="exact"/>
        <w:ind w:right="51"/>
        <w:rPr>
          <w:rFonts w:eastAsia="標楷體"/>
        </w:rPr>
      </w:pPr>
      <w:r w:rsidRPr="00CC7798">
        <w:rPr>
          <w:rFonts w:eastAsia="標楷體"/>
        </w:rPr>
        <w:t>錄取考生欲放棄錄取資格者，請</w:t>
      </w:r>
      <w:proofErr w:type="gramStart"/>
      <w:r w:rsidRPr="00CC7798">
        <w:rPr>
          <w:rFonts w:eastAsia="標楷體"/>
        </w:rPr>
        <w:t>填妥本聲明</w:t>
      </w:r>
      <w:proofErr w:type="gramEnd"/>
      <w:r w:rsidRPr="00CC7798">
        <w:rPr>
          <w:rFonts w:eastAsia="標楷體"/>
        </w:rPr>
        <w:t>書並親自簽章後，</w:t>
      </w:r>
      <w:r w:rsidRPr="00CC7798">
        <w:rPr>
          <w:rFonts w:eastAsia="標楷體" w:hint="eastAsia"/>
        </w:rPr>
        <w:t>將</w:t>
      </w:r>
      <w:r w:rsidRPr="00CC7798">
        <w:rPr>
          <w:rFonts w:eastAsia="標楷體"/>
        </w:rPr>
        <w:t>聲明書以</w:t>
      </w:r>
      <w:r w:rsidRPr="00CC7798">
        <w:rPr>
          <w:rFonts w:eastAsia="標楷體" w:hint="eastAsia"/>
        </w:rPr>
        <w:t>限時</w:t>
      </w:r>
      <w:r w:rsidRPr="00CC7798">
        <w:rPr>
          <w:rFonts w:eastAsia="標楷體"/>
        </w:rPr>
        <w:t>掛號方式郵寄本校教務組</w:t>
      </w:r>
      <w:r w:rsidRPr="00CC7798">
        <w:rPr>
          <w:rFonts w:eastAsia="標楷體" w:hint="eastAsia"/>
        </w:rPr>
        <w:t>，或先行用電子郵件</w:t>
      </w:r>
      <w:r w:rsidRPr="00CC7798">
        <w:rPr>
          <w:rFonts w:eastAsia="標楷體" w:hint="eastAsia"/>
        </w:rPr>
        <w:t>((</w:t>
      </w:r>
      <w:hyperlink r:id="rId29" w:history="1">
        <w:r w:rsidRPr="00CC7798">
          <w:rPr>
            <w:rStyle w:val="a3"/>
            <w:rFonts w:eastAsia="標楷體"/>
          </w:rPr>
          <w:t>jing</w:t>
        </w:r>
        <w:r w:rsidRPr="00CC7798">
          <w:rPr>
            <w:rStyle w:val="a3"/>
            <w:rFonts w:eastAsia="標楷體" w:hint="eastAsia"/>
          </w:rPr>
          <w:t>@dila.edu.tw</w:t>
        </w:r>
      </w:hyperlink>
      <w:r w:rsidRPr="00CC7798">
        <w:rPr>
          <w:rFonts w:eastAsia="標楷體" w:hint="eastAsia"/>
        </w:rPr>
        <w:t xml:space="preserve"> )</w:t>
      </w:r>
      <w:r w:rsidRPr="00CC7798">
        <w:rPr>
          <w:rFonts w:eastAsia="標楷體" w:hint="eastAsia"/>
        </w:rPr>
        <w:t>寄送，再將正本寄達</w:t>
      </w:r>
      <w:r w:rsidRPr="00CC7798">
        <w:rPr>
          <w:rFonts w:eastAsia="標楷體"/>
        </w:rPr>
        <w:t>。</w:t>
      </w:r>
    </w:p>
    <w:p w14:paraId="1ACCB146" w14:textId="77777777" w:rsidR="008D225E" w:rsidRPr="00CC7798" w:rsidRDefault="008D225E" w:rsidP="008D225E">
      <w:pPr>
        <w:pStyle w:val="a6"/>
        <w:numPr>
          <w:ilvl w:val="0"/>
          <w:numId w:val="14"/>
        </w:numPr>
        <w:spacing w:line="280" w:lineRule="exact"/>
        <w:ind w:right="51"/>
        <w:rPr>
          <w:rFonts w:eastAsia="標楷體"/>
        </w:rPr>
      </w:pPr>
      <w:r w:rsidRPr="00CC7798">
        <w:rPr>
          <w:rFonts w:eastAsia="標楷體"/>
        </w:rPr>
        <w:t>本校於聲明書蓋章後，</w:t>
      </w:r>
      <w:proofErr w:type="gramStart"/>
      <w:r w:rsidRPr="00CC7798">
        <w:rPr>
          <w:rFonts w:eastAsia="標楷體"/>
        </w:rPr>
        <w:t>第一聯由本校</w:t>
      </w:r>
      <w:proofErr w:type="gramEnd"/>
      <w:r w:rsidRPr="00CC7798">
        <w:rPr>
          <w:rFonts w:eastAsia="標楷體"/>
        </w:rPr>
        <w:t>存查，</w:t>
      </w:r>
      <w:proofErr w:type="gramStart"/>
      <w:r w:rsidRPr="00CC7798">
        <w:rPr>
          <w:rFonts w:eastAsia="標楷體"/>
        </w:rPr>
        <w:t>第二聯寄回</w:t>
      </w:r>
      <w:proofErr w:type="gramEnd"/>
      <w:r w:rsidRPr="00CC7798">
        <w:rPr>
          <w:rFonts w:eastAsia="標楷體"/>
        </w:rPr>
        <w:t>考生存查。</w:t>
      </w:r>
    </w:p>
    <w:p w14:paraId="39B98D1E" w14:textId="77777777" w:rsidR="008D225E" w:rsidRPr="00CC7798" w:rsidRDefault="008D225E" w:rsidP="008D225E">
      <w:pPr>
        <w:pStyle w:val="a6"/>
        <w:numPr>
          <w:ilvl w:val="0"/>
          <w:numId w:val="14"/>
        </w:numPr>
        <w:spacing w:line="280" w:lineRule="exact"/>
        <w:ind w:right="51"/>
        <w:rPr>
          <w:rFonts w:eastAsia="標楷體"/>
        </w:rPr>
      </w:pPr>
      <w:r w:rsidRPr="00CC7798">
        <w:rPr>
          <w:rFonts w:eastAsia="標楷體"/>
        </w:rPr>
        <w:t>聲明放棄錄取資格手續完成後，不得以任何理由撤回，請</w:t>
      </w:r>
      <w:r w:rsidRPr="00CC7798">
        <w:rPr>
          <w:rFonts w:eastAsia="標楷體" w:hint="eastAsia"/>
        </w:rPr>
        <w:t>錄取</w:t>
      </w:r>
      <w:r w:rsidRPr="00CC7798">
        <w:rPr>
          <w:rFonts w:eastAsia="標楷體"/>
        </w:rPr>
        <w:t>考生慎重考慮。</w:t>
      </w:r>
    </w:p>
    <w:p w14:paraId="1E6784B4" w14:textId="77777777" w:rsidR="008D225E" w:rsidRPr="00CC7798" w:rsidRDefault="008D225E" w:rsidP="008D225E">
      <w:pPr>
        <w:pStyle w:val="a6"/>
        <w:numPr>
          <w:ilvl w:val="0"/>
          <w:numId w:val="14"/>
        </w:numPr>
        <w:spacing w:line="280" w:lineRule="exact"/>
        <w:ind w:right="51"/>
        <w:rPr>
          <w:rFonts w:eastAsia="標楷體"/>
        </w:rPr>
      </w:pPr>
      <w:r w:rsidRPr="00CC7798">
        <w:rPr>
          <w:rFonts w:eastAsia="標楷體" w:hint="eastAsia"/>
        </w:rPr>
        <w:t>教務組：</w:t>
      </w:r>
      <w:r w:rsidRPr="00CC7798">
        <w:rPr>
          <w:rFonts w:eastAsia="標楷體" w:hint="eastAsia"/>
        </w:rPr>
        <w:t>(0</w:t>
      </w:r>
      <w:r w:rsidRPr="00CC7798">
        <w:rPr>
          <w:rFonts w:eastAsia="標楷體"/>
        </w:rPr>
        <w:t>2)</w:t>
      </w:r>
      <w:r w:rsidRPr="00CC7798">
        <w:rPr>
          <w:rFonts w:eastAsia="標楷體" w:hint="eastAsia"/>
        </w:rPr>
        <w:t>2</w:t>
      </w:r>
      <w:r w:rsidRPr="00CC7798">
        <w:rPr>
          <w:rFonts w:eastAsia="標楷體"/>
        </w:rPr>
        <w:t>4980707</w:t>
      </w:r>
      <w:r w:rsidRPr="00CC7798">
        <w:rPr>
          <w:rFonts w:eastAsia="標楷體" w:hint="eastAsia"/>
        </w:rPr>
        <w:t xml:space="preserve"> </w:t>
      </w:r>
      <w:r w:rsidRPr="00CC7798">
        <w:rPr>
          <w:rFonts w:eastAsia="標楷體" w:hint="eastAsia"/>
        </w:rPr>
        <w:t>分機</w:t>
      </w:r>
      <w:r w:rsidRPr="00CC7798">
        <w:rPr>
          <w:rFonts w:eastAsia="標楷體" w:hint="eastAsia"/>
        </w:rPr>
        <w:t>5</w:t>
      </w:r>
      <w:r w:rsidRPr="00CC7798">
        <w:rPr>
          <w:rFonts w:eastAsia="標楷體"/>
        </w:rPr>
        <w:t>316</w:t>
      </w:r>
      <w:r w:rsidRPr="00CC7798">
        <w:rPr>
          <w:rFonts w:eastAsia="標楷體" w:hint="eastAsia"/>
        </w:rPr>
        <w:t>。</w:t>
      </w:r>
    </w:p>
    <w:p w14:paraId="1B8C4D0D" w14:textId="3033AD9B" w:rsidR="009B2D2F" w:rsidRPr="00CC7798" w:rsidRDefault="008D225E" w:rsidP="008D225E">
      <w:pPr>
        <w:pStyle w:val="a6"/>
        <w:numPr>
          <w:ilvl w:val="0"/>
          <w:numId w:val="14"/>
        </w:numPr>
        <w:spacing w:line="280" w:lineRule="exact"/>
        <w:ind w:right="51"/>
        <w:rPr>
          <w:rFonts w:eastAsia="標楷體"/>
        </w:rPr>
      </w:pPr>
      <w:r w:rsidRPr="00CC7798">
        <w:rPr>
          <w:rFonts w:eastAsia="標楷體" w:hint="eastAsia"/>
        </w:rPr>
        <w:t>地址：</w:t>
      </w:r>
      <w:r w:rsidRPr="00CC7798">
        <w:rPr>
          <w:rFonts w:eastAsia="標楷體"/>
        </w:rPr>
        <w:t>208303</w:t>
      </w:r>
      <w:r w:rsidRPr="00CC7798">
        <w:rPr>
          <w:rFonts w:eastAsia="標楷體" w:hint="eastAsia"/>
        </w:rPr>
        <w:t xml:space="preserve"> </w:t>
      </w:r>
      <w:r w:rsidRPr="00CC7798">
        <w:rPr>
          <w:rFonts w:eastAsia="標楷體" w:hint="eastAsia"/>
        </w:rPr>
        <w:t>新</w:t>
      </w:r>
      <w:r w:rsidRPr="00CC7798">
        <w:rPr>
          <w:rFonts w:eastAsia="標楷體" w:hint="eastAsia"/>
        </w:rPr>
        <w:t xml:space="preserve"> </w:t>
      </w:r>
      <w:r w:rsidRPr="00CC7798">
        <w:rPr>
          <w:rFonts w:eastAsia="標楷體" w:hint="eastAsia"/>
        </w:rPr>
        <w:t>北</w:t>
      </w:r>
      <w:r w:rsidRPr="00CC7798">
        <w:rPr>
          <w:rFonts w:eastAsia="標楷體" w:hint="eastAsia"/>
        </w:rPr>
        <w:t xml:space="preserve"> </w:t>
      </w:r>
      <w:r w:rsidRPr="00CC7798">
        <w:rPr>
          <w:rFonts w:eastAsia="標楷體" w:hint="eastAsia"/>
        </w:rPr>
        <w:t>市</w:t>
      </w:r>
      <w:r w:rsidRPr="00CC7798">
        <w:rPr>
          <w:rFonts w:eastAsia="標楷體" w:hint="eastAsia"/>
        </w:rPr>
        <w:t xml:space="preserve"> </w:t>
      </w:r>
      <w:r w:rsidRPr="00CC7798">
        <w:rPr>
          <w:rFonts w:eastAsia="標楷體" w:hint="eastAsia"/>
        </w:rPr>
        <w:t>金</w:t>
      </w:r>
      <w:r w:rsidRPr="00CC7798">
        <w:rPr>
          <w:rFonts w:eastAsia="標楷體" w:hint="eastAsia"/>
        </w:rPr>
        <w:t xml:space="preserve"> </w:t>
      </w:r>
      <w:r w:rsidRPr="00CC7798">
        <w:rPr>
          <w:rFonts w:eastAsia="標楷體" w:hint="eastAsia"/>
        </w:rPr>
        <w:t>山</w:t>
      </w:r>
      <w:r w:rsidRPr="00CC7798">
        <w:rPr>
          <w:rFonts w:eastAsia="標楷體" w:hint="eastAsia"/>
        </w:rPr>
        <w:t xml:space="preserve"> </w:t>
      </w:r>
      <w:r w:rsidRPr="00CC7798">
        <w:rPr>
          <w:rFonts w:eastAsia="標楷體" w:hint="eastAsia"/>
        </w:rPr>
        <w:t>區</w:t>
      </w:r>
      <w:r w:rsidRPr="00CC7798">
        <w:rPr>
          <w:rFonts w:eastAsia="標楷體" w:hint="eastAsia"/>
        </w:rPr>
        <w:t xml:space="preserve"> </w:t>
      </w:r>
      <w:r w:rsidRPr="00CC7798">
        <w:rPr>
          <w:rFonts w:eastAsia="標楷體" w:hint="eastAsia"/>
        </w:rPr>
        <w:t>法</w:t>
      </w:r>
      <w:r w:rsidRPr="00CC7798">
        <w:rPr>
          <w:rFonts w:eastAsia="標楷體" w:hint="eastAsia"/>
        </w:rPr>
        <w:t xml:space="preserve"> </w:t>
      </w:r>
      <w:r w:rsidRPr="00CC7798">
        <w:rPr>
          <w:rFonts w:eastAsia="標楷體" w:hint="eastAsia"/>
        </w:rPr>
        <w:t>鼓</w:t>
      </w:r>
      <w:r w:rsidRPr="00CC7798">
        <w:rPr>
          <w:rFonts w:eastAsia="標楷體" w:hint="eastAsia"/>
        </w:rPr>
        <w:t xml:space="preserve"> </w:t>
      </w:r>
      <w:r w:rsidRPr="00CC7798">
        <w:rPr>
          <w:rFonts w:eastAsia="標楷體" w:hint="eastAsia"/>
        </w:rPr>
        <w:t>路</w:t>
      </w:r>
      <w:r w:rsidRPr="00CC7798">
        <w:rPr>
          <w:rFonts w:eastAsia="標楷體" w:hint="eastAsia"/>
        </w:rPr>
        <w:t xml:space="preserve"> 700 </w:t>
      </w:r>
      <w:r w:rsidRPr="00CC7798">
        <w:rPr>
          <w:rFonts w:eastAsia="標楷體" w:hint="eastAsia"/>
        </w:rPr>
        <w:t>號。</w:t>
      </w:r>
    </w:p>
    <w:p w14:paraId="7074BAFF" w14:textId="77777777" w:rsidR="009B2D2F" w:rsidRDefault="006C1846">
      <w:pPr>
        <w:tabs>
          <w:tab w:val="left" w:pos="3120"/>
        </w:tabs>
        <w:spacing w:line="0" w:lineRule="atLeast"/>
        <w:rPr>
          <w:rFonts w:eastAsia="標楷體"/>
          <w:b/>
          <w:szCs w:val="24"/>
        </w:rPr>
      </w:pPr>
      <w:r>
        <w:rPr>
          <w:rFonts w:eastAsia="標楷體"/>
          <w:b/>
          <w:szCs w:val="24"/>
        </w:rPr>
        <w:lastRenderedPageBreak/>
        <w:t>附件八</w:t>
      </w:r>
    </w:p>
    <w:p w14:paraId="4936A938" w14:textId="77777777" w:rsidR="009B2D2F" w:rsidRDefault="006C1846">
      <w:pPr>
        <w:pStyle w:val="211"/>
        <w:ind w:left="0" w:firstLine="0"/>
        <w:rPr>
          <w:rFonts w:ascii="Times New Roman" w:hAnsi="Times New Roman"/>
        </w:rPr>
      </w:pPr>
      <w:bookmarkStart w:id="58" w:name="_Toc110373712"/>
      <w:bookmarkStart w:id="59" w:name="_Toc221607985"/>
      <w:r>
        <w:rPr>
          <w:rFonts w:ascii="Times New Roman" w:hAnsi="Times New Roman"/>
        </w:rPr>
        <w:t>新生入學補繳學位證書切結書</w:t>
      </w:r>
      <w:bookmarkEnd w:id="58"/>
      <w:bookmarkEnd w:id="59"/>
    </w:p>
    <w:p w14:paraId="5106A86D" w14:textId="77777777" w:rsidR="009B2D2F" w:rsidRDefault="006C1846">
      <w:pPr>
        <w:snapToGrid w:val="0"/>
        <w:jc w:val="center"/>
        <w:rPr>
          <w:rFonts w:eastAsia="標楷體"/>
          <w:sz w:val="28"/>
          <w:szCs w:val="28"/>
        </w:rPr>
      </w:pPr>
      <w:r>
        <w:rPr>
          <w:rFonts w:eastAsia="標楷體"/>
          <w:sz w:val="28"/>
          <w:szCs w:val="28"/>
        </w:rPr>
        <w:t>(</w:t>
      </w:r>
      <w:r>
        <w:rPr>
          <w:rFonts w:eastAsia="標楷體"/>
          <w:sz w:val="28"/>
          <w:szCs w:val="28"/>
        </w:rPr>
        <w:t>應屆</w:t>
      </w:r>
      <w:r>
        <w:rPr>
          <w:rFonts w:eastAsia="標楷體"/>
          <w:sz w:val="28"/>
          <w:szCs w:val="28"/>
        </w:rPr>
        <w:t>6</w:t>
      </w:r>
      <w:r>
        <w:rPr>
          <w:rFonts w:eastAsia="標楷體"/>
          <w:sz w:val="28"/>
          <w:szCs w:val="28"/>
        </w:rPr>
        <w:t>月</w:t>
      </w:r>
      <w:r>
        <w:rPr>
          <w:rFonts w:eastAsia="標楷體"/>
          <w:sz w:val="28"/>
          <w:szCs w:val="28"/>
        </w:rPr>
        <w:t>30</w:t>
      </w:r>
      <w:r>
        <w:rPr>
          <w:rFonts w:eastAsia="標楷體"/>
          <w:sz w:val="28"/>
          <w:szCs w:val="28"/>
        </w:rPr>
        <w:t>日畢業者填寫</w:t>
      </w:r>
      <w:r>
        <w:rPr>
          <w:rFonts w:eastAsia="標楷體"/>
          <w:sz w:val="28"/>
          <w:szCs w:val="28"/>
        </w:rPr>
        <w:t>)</w:t>
      </w:r>
    </w:p>
    <w:p w14:paraId="07784AB2" w14:textId="77777777" w:rsidR="009B2D2F" w:rsidRDefault="009B2D2F">
      <w:pPr>
        <w:snapToGrid w:val="0"/>
        <w:jc w:val="center"/>
        <w:rPr>
          <w:rFonts w:eastAsia="標楷體"/>
          <w:sz w:val="28"/>
          <w:szCs w:val="28"/>
        </w:rPr>
      </w:pPr>
    </w:p>
    <w:p w14:paraId="2CD65420" w14:textId="0CF75E1F" w:rsidR="009B2D2F" w:rsidRDefault="006C1846">
      <w:pPr>
        <w:snapToGrid w:val="0"/>
        <w:spacing w:before="180" w:after="180" w:line="360" w:lineRule="auto"/>
        <w:jc w:val="both"/>
        <w:rPr>
          <w:rFonts w:eastAsia="標楷體"/>
          <w:sz w:val="32"/>
          <w:szCs w:val="36"/>
        </w:rPr>
      </w:pPr>
      <w:r>
        <w:rPr>
          <w:rFonts w:eastAsia="標楷體"/>
          <w:sz w:val="36"/>
          <w:szCs w:val="36"/>
        </w:rPr>
        <w:t xml:space="preserve">　</w:t>
      </w:r>
      <w:r>
        <w:rPr>
          <w:rFonts w:eastAsia="標楷體"/>
          <w:sz w:val="32"/>
          <w:szCs w:val="36"/>
        </w:rPr>
        <w:t>本人考上貴校</w:t>
      </w:r>
      <w:r w:rsidR="00FE65C6">
        <w:rPr>
          <w:rFonts w:eastAsia="標楷體"/>
          <w:sz w:val="32"/>
          <w:szCs w:val="36"/>
        </w:rPr>
        <w:t>心靈環保與永續發展碩士在職學位學程</w:t>
      </w:r>
      <w:r>
        <w:rPr>
          <w:rFonts w:eastAsia="標楷體"/>
          <w:sz w:val="32"/>
          <w:szCs w:val="36"/>
        </w:rPr>
        <w:t>，因係</w:t>
      </w:r>
      <w:r>
        <w:rPr>
          <w:rFonts w:eastAsia="標楷體"/>
          <w:sz w:val="32"/>
          <w:szCs w:val="36"/>
          <w:u w:val="single"/>
        </w:rPr>
        <w:t xml:space="preserve">       </w:t>
      </w:r>
      <w:r>
        <w:rPr>
          <w:rFonts w:eastAsia="標楷體"/>
          <w:sz w:val="32"/>
          <w:szCs w:val="36"/>
        </w:rPr>
        <w:t>大學應屆畢業生，學位證書於六月底頒發，無法依貴校簡章之規定於</w:t>
      </w:r>
      <w:r>
        <w:rPr>
          <w:rFonts w:eastAsia="標楷體"/>
          <w:sz w:val="32"/>
          <w:szCs w:val="36"/>
          <w:u w:val="single"/>
        </w:rPr>
        <w:t xml:space="preserve">  </w:t>
      </w:r>
      <w:r>
        <w:rPr>
          <w:rFonts w:eastAsia="標楷體"/>
          <w:sz w:val="32"/>
          <w:szCs w:val="36"/>
          <w:u w:val="single"/>
        </w:rPr>
        <w:t>年</w:t>
      </w:r>
      <w:r>
        <w:rPr>
          <w:rFonts w:eastAsia="標楷體"/>
          <w:sz w:val="32"/>
          <w:szCs w:val="36"/>
          <w:u w:val="single"/>
        </w:rPr>
        <w:t xml:space="preserve">  </w:t>
      </w:r>
      <w:r>
        <w:rPr>
          <w:rFonts w:eastAsia="標楷體"/>
          <w:sz w:val="32"/>
          <w:szCs w:val="36"/>
          <w:u w:val="single"/>
        </w:rPr>
        <w:t>月</w:t>
      </w:r>
      <w:r>
        <w:rPr>
          <w:rFonts w:eastAsia="標楷體"/>
          <w:sz w:val="32"/>
          <w:szCs w:val="36"/>
          <w:u w:val="single"/>
        </w:rPr>
        <w:t xml:space="preserve">  </w:t>
      </w:r>
      <w:r>
        <w:rPr>
          <w:rFonts w:eastAsia="標楷體"/>
          <w:sz w:val="32"/>
          <w:szCs w:val="36"/>
          <w:u w:val="single"/>
        </w:rPr>
        <w:t>日</w:t>
      </w:r>
      <w:r>
        <w:rPr>
          <w:rFonts w:eastAsia="標楷體"/>
          <w:sz w:val="32"/>
          <w:szCs w:val="36"/>
        </w:rPr>
        <w:t>報到時，繳驗學位證書正本並繳交</w:t>
      </w:r>
      <w:proofErr w:type="gramStart"/>
      <w:r>
        <w:rPr>
          <w:rFonts w:eastAsia="標楷體"/>
          <w:sz w:val="32"/>
          <w:szCs w:val="36"/>
        </w:rPr>
        <w:t>影本乙份</w:t>
      </w:r>
      <w:proofErr w:type="gramEnd"/>
      <w:r>
        <w:rPr>
          <w:rFonts w:eastAsia="標楷體"/>
          <w:sz w:val="32"/>
          <w:szCs w:val="36"/>
        </w:rPr>
        <w:t>，擬於</w:t>
      </w:r>
      <w:r>
        <w:rPr>
          <w:rFonts w:eastAsia="標楷體"/>
          <w:sz w:val="32"/>
          <w:szCs w:val="36"/>
        </w:rPr>
        <w:t>7</w:t>
      </w:r>
      <w:r>
        <w:rPr>
          <w:rFonts w:eastAsia="標楷體"/>
          <w:sz w:val="32"/>
          <w:szCs w:val="36"/>
        </w:rPr>
        <w:t>月</w:t>
      </w:r>
      <w:r>
        <w:rPr>
          <w:rFonts w:eastAsia="標楷體"/>
          <w:sz w:val="32"/>
          <w:szCs w:val="36"/>
        </w:rPr>
        <w:t>15</w:t>
      </w:r>
      <w:r>
        <w:rPr>
          <w:rFonts w:eastAsia="標楷體"/>
          <w:sz w:val="32"/>
          <w:szCs w:val="36"/>
        </w:rPr>
        <w:t>日前，補繳驗學位證書正本並繳交</w:t>
      </w:r>
      <w:proofErr w:type="gramStart"/>
      <w:r>
        <w:rPr>
          <w:rFonts w:eastAsia="標楷體"/>
          <w:sz w:val="32"/>
          <w:szCs w:val="36"/>
        </w:rPr>
        <w:t>影本乙份</w:t>
      </w:r>
      <w:proofErr w:type="gramEnd"/>
      <w:r>
        <w:rPr>
          <w:rFonts w:eastAsia="標楷體"/>
          <w:sz w:val="32"/>
          <w:szCs w:val="36"/>
        </w:rPr>
        <w:t>，若未依上述時限完成繳驗手續，本人自願放棄錄取資格，並請補送放棄錄取資格聲明書。</w:t>
      </w:r>
    </w:p>
    <w:p w14:paraId="356611B6" w14:textId="77777777" w:rsidR="009B2D2F" w:rsidRDefault="009B2D2F">
      <w:pPr>
        <w:jc w:val="both"/>
        <w:rPr>
          <w:rFonts w:eastAsia="標楷體"/>
          <w:sz w:val="36"/>
          <w:szCs w:val="36"/>
        </w:rPr>
      </w:pPr>
    </w:p>
    <w:p w14:paraId="27C254E7" w14:textId="77777777" w:rsidR="009B2D2F" w:rsidRDefault="009B2D2F">
      <w:pPr>
        <w:jc w:val="both"/>
        <w:rPr>
          <w:rFonts w:eastAsia="標楷體"/>
          <w:sz w:val="36"/>
          <w:szCs w:val="36"/>
        </w:rPr>
      </w:pPr>
    </w:p>
    <w:p w14:paraId="653FD6F7" w14:textId="77777777" w:rsidR="009B2D2F" w:rsidRDefault="006C1846">
      <w:pPr>
        <w:ind w:left="4362" w:hanging="4362"/>
        <w:jc w:val="both"/>
        <w:rPr>
          <w:rFonts w:eastAsia="標楷體"/>
          <w:sz w:val="32"/>
          <w:szCs w:val="36"/>
        </w:rPr>
      </w:pPr>
      <w:r>
        <w:rPr>
          <w:rFonts w:eastAsia="標楷體"/>
          <w:sz w:val="32"/>
          <w:szCs w:val="36"/>
        </w:rPr>
        <w:t xml:space="preserve">具結人：　　　　　</w:t>
      </w:r>
    </w:p>
    <w:p w14:paraId="5D26B2A5" w14:textId="77777777" w:rsidR="009B2D2F" w:rsidRDefault="006C1846">
      <w:pPr>
        <w:ind w:left="4362" w:hanging="4362"/>
        <w:jc w:val="both"/>
        <w:rPr>
          <w:rFonts w:eastAsia="標楷體"/>
          <w:sz w:val="32"/>
          <w:szCs w:val="36"/>
        </w:rPr>
      </w:pPr>
      <w:r>
        <w:rPr>
          <w:rFonts w:eastAsia="標楷體"/>
          <w:sz w:val="32"/>
          <w:szCs w:val="36"/>
        </w:rPr>
        <w:t xml:space="preserve">身分證字號：　　　</w:t>
      </w:r>
    </w:p>
    <w:p w14:paraId="30A059E1" w14:textId="77777777" w:rsidR="009B2D2F" w:rsidRDefault="006C1846">
      <w:pPr>
        <w:ind w:left="4362" w:hanging="4362"/>
        <w:jc w:val="both"/>
        <w:rPr>
          <w:rFonts w:eastAsia="標楷體"/>
          <w:sz w:val="32"/>
          <w:szCs w:val="36"/>
        </w:rPr>
      </w:pPr>
      <w:r>
        <w:rPr>
          <w:rFonts w:eastAsia="標楷體"/>
          <w:sz w:val="32"/>
          <w:szCs w:val="36"/>
        </w:rPr>
        <w:t>戶籍地址：</w:t>
      </w:r>
    </w:p>
    <w:p w14:paraId="12A4E2D5" w14:textId="77777777" w:rsidR="009B2D2F" w:rsidRDefault="009B2D2F">
      <w:pPr>
        <w:ind w:left="4362" w:hanging="4362"/>
        <w:jc w:val="distribute"/>
        <w:rPr>
          <w:rFonts w:eastAsia="標楷體"/>
          <w:sz w:val="32"/>
          <w:szCs w:val="36"/>
        </w:rPr>
      </w:pPr>
    </w:p>
    <w:p w14:paraId="5A9ED3E7" w14:textId="77777777" w:rsidR="009B2D2F" w:rsidRDefault="009B2D2F">
      <w:pPr>
        <w:ind w:left="4362" w:hanging="4362"/>
        <w:jc w:val="distribute"/>
        <w:rPr>
          <w:rFonts w:eastAsia="標楷體"/>
          <w:sz w:val="32"/>
          <w:szCs w:val="36"/>
        </w:rPr>
      </w:pPr>
    </w:p>
    <w:p w14:paraId="1A342C8C" w14:textId="77777777" w:rsidR="009B2D2F" w:rsidRDefault="009B2D2F">
      <w:pPr>
        <w:ind w:left="4362" w:hanging="4362"/>
        <w:jc w:val="distribute"/>
        <w:rPr>
          <w:rFonts w:eastAsia="標楷體"/>
          <w:sz w:val="32"/>
          <w:szCs w:val="36"/>
        </w:rPr>
      </w:pPr>
    </w:p>
    <w:p w14:paraId="5E9DB25A" w14:textId="77777777" w:rsidR="009B2D2F" w:rsidRDefault="009B2D2F">
      <w:pPr>
        <w:ind w:left="4362" w:hanging="4362"/>
        <w:jc w:val="distribute"/>
        <w:rPr>
          <w:rFonts w:eastAsia="標楷體"/>
          <w:sz w:val="32"/>
          <w:szCs w:val="36"/>
        </w:rPr>
      </w:pPr>
    </w:p>
    <w:p w14:paraId="62D00913" w14:textId="77777777" w:rsidR="009B2D2F" w:rsidRDefault="006C1846">
      <w:pPr>
        <w:jc w:val="distribute"/>
        <w:rPr>
          <w:rFonts w:eastAsia="標楷體"/>
          <w:sz w:val="22"/>
        </w:rPr>
      </w:pPr>
      <w:r>
        <w:rPr>
          <w:rFonts w:eastAsia="標楷體"/>
          <w:sz w:val="32"/>
          <w:szCs w:val="36"/>
        </w:rPr>
        <w:t>中華民國年月日</w:t>
      </w:r>
    </w:p>
    <w:p w14:paraId="61F90AB2" w14:textId="77777777" w:rsidR="009B2D2F" w:rsidRDefault="006C1846">
      <w:pPr>
        <w:widowControl/>
        <w:spacing w:line="240" w:lineRule="auto"/>
        <w:textAlignment w:val="auto"/>
        <w:rPr>
          <w:rFonts w:eastAsia="標楷體"/>
        </w:rPr>
      </w:pPr>
      <w:r>
        <w:br w:type="page"/>
      </w:r>
    </w:p>
    <w:p w14:paraId="2A1C44FA" w14:textId="77777777" w:rsidR="009B2D2F" w:rsidRDefault="006C1846">
      <w:pPr>
        <w:jc w:val="both"/>
        <w:rPr>
          <w:rFonts w:eastAsia="標楷體"/>
        </w:rPr>
      </w:pPr>
      <w:bookmarkStart w:id="60" w:name="附件八"/>
      <w:r>
        <w:rPr>
          <w:rFonts w:eastAsia="標楷體"/>
        </w:rPr>
        <w:lastRenderedPageBreak/>
        <w:t>附件</w:t>
      </w:r>
      <w:bookmarkEnd w:id="60"/>
      <w:r>
        <w:rPr>
          <w:rFonts w:eastAsia="標楷體"/>
        </w:rPr>
        <w:t>九</w:t>
      </w:r>
    </w:p>
    <w:p w14:paraId="198EFD65" w14:textId="77777777" w:rsidR="009B2D2F" w:rsidRDefault="006C1846">
      <w:pPr>
        <w:pStyle w:val="211"/>
        <w:ind w:left="0" w:firstLine="0"/>
        <w:rPr>
          <w:rFonts w:ascii="Times New Roman" w:hAnsi="Times New Roman"/>
        </w:rPr>
      </w:pPr>
      <w:bookmarkStart w:id="61" w:name="_Toc110373713"/>
      <w:bookmarkStart w:id="62" w:name="_Toc221607986"/>
      <w:r>
        <w:rPr>
          <w:rFonts w:ascii="Times New Roman" w:hAnsi="Times New Roman"/>
        </w:rPr>
        <w:t>法鼓文理學院考試試場規則</w:t>
      </w:r>
      <w:bookmarkEnd w:id="61"/>
      <w:bookmarkEnd w:id="62"/>
    </w:p>
    <w:p w14:paraId="1D9BC59D" w14:textId="77777777" w:rsidR="009B2D2F" w:rsidRDefault="006C1846">
      <w:pPr>
        <w:pStyle w:val="ae"/>
        <w:snapToGrid w:val="0"/>
        <w:rPr>
          <w:b/>
          <w:bCs/>
          <w:spacing w:val="-20"/>
        </w:rPr>
      </w:pPr>
      <w:r>
        <w:rPr>
          <w:bCs/>
          <w:spacing w:val="-20"/>
          <w:sz w:val="20"/>
        </w:rPr>
        <w:t>中華民國</w:t>
      </w:r>
      <w:r>
        <w:rPr>
          <w:bCs/>
          <w:spacing w:val="-20"/>
          <w:sz w:val="20"/>
        </w:rPr>
        <w:t>96</w:t>
      </w:r>
      <w:r>
        <w:rPr>
          <w:bCs/>
          <w:spacing w:val="-20"/>
          <w:sz w:val="20"/>
        </w:rPr>
        <w:t>年</w:t>
      </w:r>
      <w:r>
        <w:rPr>
          <w:bCs/>
          <w:spacing w:val="-20"/>
          <w:sz w:val="20"/>
        </w:rPr>
        <w:t>3</w:t>
      </w:r>
      <w:r>
        <w:rPr>
          <w:bCs/>
          <w:spacing w:val="-20"/>
          <w:sz w:val="20"/>
        </w:rPr>
        <w:t>月</w:t>
      </w:r>
      <w:r>
        <w:rPr>
          <w:bCs/>
          <w:spacing w:val="-20"/>
          <w:sz w:val="20"/>
        </w:rPr>
        <w:t>7</w:t>
      </w:r>
      <w:r>
        <w:rPr>
          <w:bCs/>
          <w:spacing w:val="-20"/>
          <w:sz w:val="20"/>
        </w:rPr>
        <w:t>日第</w:t>
      </w:r>
      <w:r>
        <w:rPr>
          <w:bCs/>
          <w:spacing w:val="-20"/>
          <w:sz w:val="20"/>
        </w:rPr>
        <w:t>1</w:t>
      </w:r>
      <w:r>
        <w:rPr>
          <w:bCs/>
          <w:spacing w:val="-20"/>
          <w:sz w:val="20"/>
        </w:rPr>
        <w:t>次招生委員會會議通過</w:t>
      </w:r>
    </w:p>
    <w:p w14:paraId="7BF8DB2B" w14:textId="77777777" w:rsidR="009B2D2F" w:rsidRDefault="006C1846">
      <w:pPr>
        <w:pStyle w:val="Web"/>
        <w:widowControl w:val="0"/>
        <w:snapToGrid w:val="0"/>
        <w:spacing w:beforeAutospacing="0" w:afterAutospacing="0"/>
        <w:jc w:val="right"/>
        <w:rPr>
          <w:rFonts w:ascii="Times New Roman" w:eastAsia="標楷體" w:hAnsi="Times New Roman" w:cs="Times New Roman"/>
          <w:spacing w:val="-20"/>
          <w:sz w:val="20"/>
          <w:szCs w:val="20"/>
        </w:rPr>
      </w:pPr>
      <w:r>
        <w:rPr>
          <w:rFonts w:ascii="Times New Roman" w:eastAsia="標楷體" w:hAnsi="Times New Roman" w:cs="Times New Roman"/>
          <w:spacing w:val="-20"/>
          <w:sz w:val="20"/>
          <w:szCs w:val="20"/>
        </w:rPr>
        <w:t>中華民國</w:t>
      </w:r>
      <w:r>
        <w:rPr>
          <w:rFonts w:ascii="Times New Roman" w:eastAsia="標楷體" w:hAnsi="Times New Roman" w:cs="Times New Roman"/>
          <w:spacing w:val="-20"/>
          <w:sz w:val="20"/>
          <w:szCs w:val="20"/>
        </w:rPr>
        <w:t>97</w:t>
      </w:r>
      <w:r>
        <w:rPr>
          <w:rFonts w:ascii="Times New Roman" w:eastAsia="標楷體" w:hAnsi="Times New Roman" w:cs="Times New Roman"/>
          <w:spacing w:val="-20"/>
          <w:sz w:val="20"/>
          <w:szCs w:val="20"/>
        </w:rPr>
        <w:t>年</w:t>
      </w:r>
      <w:r>
        <w:rPr>
          <w:rFonts w:ascii="Times New Roman" w:eastAsia="標楷體" w:hAnsi="Times New Roman" w:cs="Times New Roman"/>
          <w:spacing w:val="-20"/>
          <w:sz w:val="20"/>
          <w:szCs w:val="20"/>
        </w:rPr>
        <w:t>10</w:t>
      </w:r>
      <w:r>
        <w:rPr>
          <w:rFonts w:ascii="Times New Roman" w:eastAsia="標楷體" w:hAnsi="Times New Roman" w:cs="Times New Roman"/>
          <w:spacing w:val="-20"/>
          <w:sz w:val="20"/>
          <w:szCs w:val="20"/>
        </w:rPr>
        <w:t>月</w:t>
      </w:r>
      <w:r>
        <w:rPr>
          <w:rFonts w:ascii="Times New Roman" w:eastAsia="標楷體" w:hAnsi="Times New Roman" w:cs="Times New Roman"/>
          <w:spacing w:val="-20"/>
          <w:sz w:val="20"/>
          <w:szCs w:val="20"/>
        </w:rPr>
        <w:t>8</w:t>
      </w:r>
      <w:r>
        <w:rPr>
          <w:rFonts w:ascii="Times New Roman" w:eastAsia="標楷體" w:hAnsi="Times New Roman" w:cs="Times New Roman"/>
          <w:spacing w:val="-20"/>
          <w:sz w:val="20"/>
          <w:szCs w:val="20"/>
        </w:rPr>
        <w:t>日第</w:t>
      </w:r>
      <w:r>
        <w:rPr>
          <w:rFonts w:ascii="Times New Roman" w:eastAsia="標楷體" w:hAnsi="Times New Roman" w:cs="Times New Roman"/>
          <w:spacing w:val="-20"/>
          <w:sz w:val="20"/>
          <w:szCs w:val="20"/>
        </w:rPr>
        <w:t>1</w:t>
      </w:r>
      <w:r>
        <w:rPr>
          <w:rFonts w:ascii="Times New Roman" w:eastAsia="標楷體" w:hAnsi="Times New Roman" w:cs="Times New Roman"/>
          <w:spacing w:val="-20"/>
          <w:sz w:val="20"/>
          <w:szCs w:val="20"/>
        </w:rPr>
        <w:t>次招生委員會會議修正通過</w:t>
      </w:r>
    </w:p>
    <w:p w14:paraId="14FCF73C" w14:textId="77777777" w:rsidR="009B2D2F" w:rsidRDefault="006C1846">
      <w:pPr>
        <w:snapToGrid w:val="0"/>
        <w:spacing w:line="240" w:lineRule="auto"/>
        <w:ind w:firstLine="2240"/>
        <w:jc w:val="right"/>
        <w:rPr>
          <w:rFonts w:eastAsia="標楷體"/>
          <w:spacing w:val="-20"/>
          <w:sz w:val="20"/>
        </w:rPr>
      </w:pPr>
      <w:r>
        <w:rPr>
          <w:rFonts w:eastAsia="標楷體"/>
          <w:bCs/>
          <w:spacing w:val="-20"/>
          <w:sz w:val="20"/>
        </w:rPr>
        <w:t>中華民國</w:t>
      </w:r>
      <w:r>
        <w:rPr>
          <w:rFonts w:eastAsia="標楷體"/>
          <w:bCs/>
          <w:spacing w:val="-20"/>
          <w:sz w:val="20"/>
        </w:rPr>
        <w:t>103</w:t>
      </w:r>
      <w:r>
        <w:rPr>
          <w:rFonts w:eastAsia="標楷體"/>
          <w:spacing w:val="-20"/>
          <w:sz w:val="20"/>
        </w:rPr>
        <w:t>年</w:t>
      </w:r>
      <w:r>
        <w:rPr>
          <w:rFonts w:eastAsia="標楷體"/>
          <w:spacing w:val="-20"/>
          <w:sz w:val="20"/>
        </w:rPr>
        <w:t>3</w:t>
      </w:r>
      <w:r>
        <w:rPr>
          <w:rFonts w:eastAsia="標楷體"/>
          <w:spacing w:val="-20"/>
          <w:sz w:val="20"/>
        </w:rPr>
        <w:t>月</w:t>
      </w:r>
      <w:r>
        <w:rPr>
          <w:rFonts w:eastAsia="標楷體"/>
          <w:spacing w:val="-20"/>
          <w:sz w:val="20"/>
        </w:rPr>
        <w:t>25</w:t>
      </w:r>
      <w:r>
        <w:rPr>
          <w:rFonts w:eastAsia="標楷體"/>
          <w:spacing w:val="-20"/>
          <w:sz w:val="20"/>
        </w:rPr>
        <w:t>日第</w:t>
      </w:r>
      <w:r>
        <w:rPr>
          <w:rFonts w:eastAsia="標楷體"/>
          <w:spacing w:val="-20"/>
          <w:sz w:val="20"/>
        </w:rPr>
        <w:t>4</w:t>
      </w:r>
      <w:r>
        <w:rPr>
          <w:rFonts w:eastAsia="標楷體"/>
          <w:spacing w:val="-20"/>
          <w:sz w:val="20"/>
        </w:rPr>
        <w:t>次招生委員會會議修正通過</w:t>
      </w:r>
    </w:p>
    <w:p w14:paraId="47A580F4" w14:textId="77777777" w:rsidR="009B2D2F" w:rsidRDefault="009B2D2F">
      <w:pPr>
        <w:tabs>
          <w:tab w:val="left" w:pos="3686"/>
        </w:tabs>
        <w:snapToGrid w:val="0"/>
        <w:ind w:left="451" w:hanging="588"/>
        <w:rPr>
          <w:rFonts w:eastAsia="標楷體"/>
          <w:color w:val="000000"/>
          <w:sz w:val="28"/>
          <w:szCs w:val="28"/>
        </w:rPr>
      </w:pPr>
    </w:p>
    <w:p w14:paraId="3350E769" w14:textId="77777777" w:rsidR="009B2D2F" w:rsidRDefault="006C1846">
      <w:pPr>
        <w:pStyle w:val="a6"/>
        <w:numPr>
          <w:ilvl w:val="0"/>
          <w:numId w:val="13"/>
        </w:numPr>
        <w:snapToGrid w:val="0"/>
        <w:ind w:left="284" w:hanging="284"/>
        <w:rPr>
          <w:rFonts w:eastAsia="標楷體"/>
          <w:color w:val="000000"/>
          <w:szCs w:val="28"/>
        </w:rPr>
      </w:pPr>
      <w:r>
        <w:rPr>
          <w:rFonts w:eastAsia="標楷體"/>
          <w:color w:val="000000"/>
          <w:szCs w:val="28"/>
        </w:rPr>
        <w:t>考生應按規定之考試開始時間入場。遲到逾二十分鐘者，不得入場，該科不予計分；已入場應試者，三十分鐘內不得出場，違者取消考試資格。考生對試場有任何問題，應於三十分鐘內提出，逾時不得提出異議。</w:t>
      </w:r>
    </w:p>
    <w:p w14:paraId="41CA67A8" w14:textId="77777777" w:rsidR="009B2D2F" w:rsidRDefault="006C1846">
      <w:pPr>
        <w:pStyle w:val="a6"/>
        <w:numPr>
          <w:ilvl w:val="0"/>
          <w:numId w:val="13"/>
        </w:numPr>
        <w:snapToGrid w:val="0"/>
        <w:ind w:left="284" w:hanging="284"/>
        <w:rPr>
          <w:rFonts w:eastAsia="標楷體"/>
          <w:color w:val="000000"/>
          <w:szCs w:val="28"/>
        </w:rPr>
      </w:pPr>
      <w:r>
        <w:rPr>
          <w:rFonts w:eastAsia="標楷體"/>
          <w:color w:val="000000"/>
          <w:szCs w:val="28"/>
        </w:rPr>
        <w:t>考試時，考生應將准考證置於桌上，以備查驗。若未帶准考證入場，經監試人員核對確係考生本人無誤者，准予應試，惟</w:t>
      </w:r>
      <w:proofErr w:type="gramStart"/>
      <w:r>
        <w:rPr>
          <w:rFonts w:eastAsia="標楷體"/>
          <w:color w:val="000000"/>
          <w:szCs w:val="28"/>
        </w:rPr>
        <w:t>至當節考試</w:t>
      </w:r>
      <w:proofErr w:type="gramEnd"/>
      <w:r>
        <w:rPr>
          <w:rFonts w:eastAsia="標楷體"/>
          <w:color w:val="000000"/>
          <w:szCs w:val="28"/>
        </w:rPr>
        <w:t>鈴</w:t>
      </w:r>
      <w:r>
        <w:rPr>
          <w:rFonts w:eastAsia="標楷體"/>
          <w:color w:val="000000"/>
          <w:szCs w:val="28"/>
        </w:rPr>
        <w:t>(</w:t>
      </w:r>
      <w:r>
        <w:rPr>
          <w:rFonts w:eastAsia="標楷體"/>
          <w:color w:val="000000"/>
          <w:szCs w:val="28"/>
        </w:rPr>
        <w:t>鐘</w:t>
      </w:r>
      <w:r>
        <w:rPr>
          <w:rFonts w:eastAsia="標楷體"/>
          <w:color w:val="000000"/>
          <w:szCs w:val="28"/>
        </w:rPr>
        <w:t>)</w:t>
      </w:r>
      <w:proofErr w:type="gramStart"/>
      <w:r>
        <w:rPr>
          <w:rFonts w:eastAsia="標楷體"/>
          <w:color w:val="000000"/>
          <w:szCs w:val="28"/>
        </w:rPr>
        <w:t>聲響畢前</w:t>
      </w:r>
      <w:proofErr w:type="gramEnd"/>
      <w:r>
        <w:rPr>
          <w:rFonts w:eastAsia="標楷體"/>
          <w:color w:val="000000"/>
          <w:szCs w:val="28"/>
        </w:rPr>
        <w:t>，准考證仍未送達者，或未依規定向本校招生委員會辦理申請補發手續者，則扣減該科成績五分，至該科成績零分為限。</w:t>
      </w:r>
    </w:p>
    <w:p w14:paraId="0CF780EF" w14:textId="77777777" w:rsidR="009B2D2F" w:rsidRDefault="006C1846">
      <w:pPr>
        <w:pStyle w:val="a6"/>
        <w:numPr>
          <w:ilvl w:val="0"/>
          <w:numId w:val="13"/>
        </w:numPr>
        <w:snapToGrid w:val="0"/>
        <w:ind w:left="284" w:hanging="284"/>
        <w:rPr>
          <w:rFonts w:eastAsia="標楷體"/>
          <w:color w:val="000000"/>
          <w:szCs w:val="28"/>
        </w:rPr>
      </w:pPr>
      <w:r>
        <w:rPr>
          <w:rFonts w:eastAsia="標楷體"/>
          <w:color w:val="000000"/>
          <w:szCs w:val="28"/>
        </w:rPr>
        <w:t>考生之准考證應妥為保存，如有毀損或遺失，應於考試期間攜帶本人兩吋相片一張及身分證件，向本校招生委員會申請補發。補發之准考證上加蓋「補發」字樣章，以資識別。補發准考證以一次為限。</w:t>
      </w:r>
      <w:r>
        <w:rPr>
          <w:rFonts w:eastAsia="標楷體"/>
          <w:color w:val="000000"/>
          <w:szCs w:val="28"/>
        </w:rPr>
        <w:t xml:space="preserve"> </w:t>
      </w:r>
    </w:p>
    <w:p w14:paraId="0E1A0FB1" w14:textId="77777777" w:rsidR="009B2D2F" w:rsidRDefault="006C1846">
      <w:pPr>
        <w:pStyle w:val="a6"/>
        <w:numPr>
          <w:ilvl w:val="0"/>
          <w:numId w:val="13"/>
        </w:numPr>
        <w:snapToGrid w:val="0"/>
        <w:ind w:left="284" w:hanging="284"/>
        <w:rPr>
          <w:rFonts w:eastAsia="標楷體"/>
          <w:color w:val="000000"/>
          <w:szCs w:val="28"/>
        </w:rPr>
      </w:pPr>
      <w:r>
        <w:rPr>
          <w:rFonts w:eastAsia="標楷體"/>
          <w:color w:val="000000"/>
          <w:szCs w:val="28"/>
        </w:rPr>
        <w:t>考生</w:t>
      </w:r>
      <w:proofErr w:type="gramStart"/>
      <w:r>
        <w:rPr>
          <w:rFonts w:eastAsia="標楷體"/>
          <w:color w:val="000000"/>
          <w:szCs w:val="28"/>
        </w:rPr>
        <w:t>應按編定座</w:t>
      </w:r>
      <w:proofErr w:type="gramEnd"/>
      <w:r>
        <w:rPr>
          <w:rFonts w:eastAsia="標楷體"/>
          <w:color w:val="000000"/>
          <w:szCs w:val="28"/>
        </w:rPr>
        <w:t>號入座，在開始作答前應先檢查試卷、准考證、座位三者之號碼是否相同，如有不同，應即舉手請監試人員處理，否則該科試卷不予計分。</w:t>
      </w:r>
    </w:p>
    <w:p w14:paraId="18D8BBFD" w14:textId="77777777" w:rsidR="009B2D2F" w:rsidRDefault="006C1846">
      <w:pPr>
        <w:pStyle w:val="a6"/>
        <w:numPr>
          <w:ilvl w:val="0"/>
          <w:numId w:val="13"/>
        </w:numPr>
        <w:snapToGrid w:val="0"/>
        <w:ind w:left="284" w:hanging="284"/>
        <w:rPr>
          <w:rFonts w:eastAsia="標楷體"/>
          <w:color w:val="000000"/>
          <w:szCs w:val="28"/>
        </w:rPr>
      </w:pPr>
      <w:r>
        <w:rPr>
          <w:rFonts w:eastAsia="標楷體"/>
          <w:color w:val="000000"/>
          <w:szCs w:val="28"/>
        </w:rPr>
        <w:t>各科試卷限用黑色或藍色筆書寫，不得使用鉛筆作答，違者該科試卷不予計分。</w:t>
      </w:r>
    </w:p>
    <w:p w14:paraId="4DB0A5B6" w14:textId="77777777" w:rsidR="009B2D2F" w:rsidRDefault="006C1846">
      <w:pPr>
        <w:pStyle w:val="a6"/>
        <w:numPr>
          <w:ilvl w:val="0"/>
          <w:numId w:val="13"/>
        </w:numPr>
        <w:snapToGrid w:val="0"/>
        <w:ind w:left="284" w:hanging="284"/>
        <w:rPr>
          <w:rFonts w:eastAsia="標楷體"/>
          <w:color w:val="000000"/>
          <w:szCs w:val="28"/>
        </w:rPr>
      </w:pPr>
      <w:r>
        <w:rPr>
          <w:rFonts w:eastAsia="標楷體"/>
          <w:color w:val="000000"/>
          <w:szCs w:val="28"/>
        </w:rPr>
        <w:t>考生除必用之書寫、擦拭、作圖文具外，不得將書籍、紙張或具有計算、通訊、記憶等功能之物品置於抽屜中、桌椅下、座位旁或隨身攜帶，違者扣減其該科成績五分，並得視其情節加重扣分，或該科成績不予計分。</w:t>
      </w:r>
      <w:r>
        <w:rPr>
          <w:rFonts w:eastAsia="標楷體"/>
          <w:color w:val="000000"/>
          <w:szCs w:val="28"/>
        </w:rPr>
        <w:br/>
      </w:r>
      <w:r>
        <w:rPr>
          <w:rFonts w:eastAsia="標楷體"/>
          <w:color w:val="000000"/>
          <w:szCs w:val="28"/>
        </w:rPr>
        <w:t>考生置放於臨時</w:t>
      </w:r>
      <w:proofErr w:type="gramStart"/>
      <w:r>
        <w:rPr>
          <w:rFonts w:eastAsia="標楷體"/>
          <w:color w:val="000000"/>
          <w:szCs w:val="28"/>
        </w:rPr>
        <w:t>置物區之</w:t>
      </w:r>
      <w:proofErr w:type="gramEnd"/>
      <w:r>
        <w:rPr>
          <w:rFonts w:eastAsia="標楷體"/>
          <w:color w:val="000000"/>
          <w:szCs w:val="28"/>
        </w:rPr>
        <w:t>手機及所有物品，不得發出聲響或有足以妨礙試場安寧秩序之情形；個人之醫療器材如助聽器等，須先報備並經檢查方可使用；違者均比照前項規定論處。</w:t>
      </w:r>
    </w:p>
    <w:p w14:paraId="0CD217EE" w14:textId="77777777" w:rsidR="009B2D2F" w:rsidRDefault="006C1846">
      <w:pPr>
        <w:pStyle w:val="a6"/>
        <w:numPr>
          <w:ilvl w:val="0"/>
          <w:numId w:val="13"/>
        </w:numPr>
        <w:snapToGrid w:val="0"/>
        <w:ind w:left="284" w:hanging="284"/>
        <w:rPr>
          <w:rFonts w:eastAsia="標楷體"/>
          <w:color w:val="000000"/>
          <w:szCs w:val="28"/>
        </w:rPr>
      </w:pPr>
      <w:r>
        <w:rPr>
          <w:rFonts w:eastAsia="標楷體"/>
          <w:color w:val="000000"/>
          <w:szCs w:val="28"/>
        </w:rPr>
        <w:t>考生應在試卷上規定作答之範圍內書寫答案，違者該科不予計分。</w:t>
      </w:r>
    </w:p>
    <w:p w14:paraId="72ECACA5" w14:textId="77777777" w:rsidR="009B2D2F" w:rsidRDefault="006C1846">
      <w:pPr>
        <w:pStyle w:val="a6"/>
        <w:numPr>
          <w:ilvl w:val="0"/>
          <w:numId w:val="13"/>
        </w:numPr>
        <w:snapToGrid w:val="0"/>
        <w:ind w:left="284" w:hanging="284"/>
        <w:rPr>
          <w:rFonts w:eastAsia="標楷體"/>
          <w:color w:val="000000"/>
          <w:szCs w:val="28"/>
        </w:rPr>
      </w:pPr>
      <w:r>
        <w:rPr>
          <w:rFonts w:eastAsia="標楷體"/>
          <w:color w:val="000000"/>
          <w:szCs w:val="28"/>
        </w:rPr>
        <w:t>考生在考試進行中，發現試題印刷不清楚時，得舉手請監試人員處理，但不得要求解釋題意；如試題卷、答案卷或文具不慎掉落，應舉手告知監試人員後再行撿拾，否則依其情節輕重，提報本校招生委員會議處。</w:t>
      </w:r>
    </w:p>
    <w:p w14:paraId="7CA83611" w14:textId="77777777" w:rsidR="009B2D2F" w:rsidRDefault="006C1846">
      <w:pPr>
        <w:pStyle w:val="a6"/>
        <w:numPr>
          <w:ilvl w:val="0"/>
          <w:numId w:val="13"/>
        </w:numPr>
        <w:snapToGrid w:val="0"/>
        <w:ind w:left="284" w:hanging="284"/>
        <w:rPr>
          <w:rFonts w:eastAsia="標楷體"/>
          <w:color w:val="000000"/>
          <w:szCs w:val="28"/>
        </w:rPr>
      </w:pPr>
      <w:r>
        <w:rPr>
          <w:rFonts w:eastAsia="標楷體"/>
          <w:color w:val="000000"/>
          <w:szCs w:val="28"/>
        </w:rPr>
        <w:t>考生不得左顧右盼、相互交談、意圖窺視、抄襲他人答案或便利他人窺視答案，經勸告不聽者，該科不予計分。</w:t>
      </w:r>
    </w:p>
    <w:p w14:paraId="5C2F1B64" w14:textId="77777777" w:rsidR="009B2D2F" w:rsidRDefault="006C1846">
      <w:pPr>
        <w:pStyle w:val="a6"/>
        <w:numPr>
          <w:ilvl w:val="0"/>
          <w:numId w:val="13"/>
        </w:numPr>
        <w:snapToGrid w:val="0"/>
        <w:ind w:left="454" w:hanging="454"/>
        <w:rPr>
          <w:rFonts w:eastAsia="標楷體"/>
          <w:color w:val="000000"/>
          <w:szCs w:val="28"/>
        </w:rPr>
      </w:pPr>
      <w:r>
        <w:rPr>
          <w:rFonts w:eastAsia="標楷體"/>
          <w:color w:val="000000"/>
          <w:szCs w:val="28"/>
        </w:rPr>
        <w:t>考生不得有傳遞、夾帶、交換試卷、</w:t>
      </w:r>
      <w:proofErr w:type="gramStart"/>
      <w:r>
        <w:rPr>
          <w:rFonts w:eastAsia="標楷體"/>
          <w:color w:val="000000"/>
          <w:szCs w:val="28"/>
        </w:rPr>
        <w:t>自誦或以</w:t>
      </w:r>
      <w:proofErr w:type="gramEnd"/>
      <w:r>
        <w:rPr>
          <w:rFonts w:eastAsia="標楷體"/>
          <w:color w:val="000000"/>
          <w:szCs w:val="28"/>
        </w:rPr>
        <w:t>暗號告人答案，或以試卷、試題紙供他人窺視抄襲，以及其他舞弊之行為，違者該科不予計分，並取消其考試及錄取資格。</w:t>
      </w:r>
    </w:p>
    <w:p w14:paraId="163AB6DA" w14:textId="77777777" w:rsidR="009B2D2F" w:rsidRDefault="006C1846">
      <w:pPr>
        <w:pStyle w:val="a6"/>
        <w:numPr>
          <w:ilvl w:val="0"/>
          <w:numId w:val="13"/>
        </w:numPr>
        <w:snapToGrid w:val="0"/>
        <w:ind w:left="454" w:hanging="454"/>
        <w:rPr>
          <w:rFonts w:eastAsia="標楷體"/>
          <w:color w:val="000000"/>
          <w:szCs w:val="28"/>
        </w:rPr>
      </w:pPr>
      <w:r>
        <w:rPr>
          <w:rFonts w:eastAsia="標楷體"/>
          <w:color w:val="000000"/>
          <w:szCs w:val="28"/>
        </w:rPr>
        <w:t>考生不得撕去試卷上之座位號碼、拆閱試卷彌封、答案卷條碼、將試卷污損、摺疊、</w:t>
      </w:r>
      <w:proofErr w:type="gramStart"/>
      <w:r>
        <w:rPr>
          <w:rFonts w:eastAsia="標楷體"/>
          <w:color w:val="000000"/>
          <w:szCs w:val="28"/>
        </w:rPr>
        <w:t>捲</w:t>
      </w:r>
      <w:proofErr w:type="gramEnd"/>
      <w:r>
        <w:rPr>
          <w:rFonts w:eastAsia="標楷體"/>
          <w:color w:val="000000"/>
          <w:szCs w:val="28"/>
        </w:rPr>
        <w:t>角、撕毀、書寫姓名或作任何與試題無關之文字、符號，違者該科不予計分。</w:t>
      </w:r>
    </w:p>
    <w:p w14:paraId="658595C5"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考生不得在試場內吸煙，或擾亂試場秩序影響他人作答。違者，初次予以勸告，不聽勸告者，即請其出場，該科不予計分；拒不出場者，取消其考試資格。</w:t>
      </w:r>
      <w:r>
        <w:rPr>
          <w:rFonts w:eastAsia="標楷體"/>
          <w:szCs w:val="28"/>
        </w:rPr>
        <w:t xml:space="preserve"> </w:t>
      </w:r>
    </w:p>
    <w:p w14:paraId="50CF98D5"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考試開始</w:t>
      </w:r>
      <w:proofErr w:type="gramStart"/>
      <w:r>
        <w:rPr>
          <w:rFonts w:eastAsia="標楷體"/>
          <w:szCs w:val="28"/>
        </w:rPr>
        <w:t>後至繳交卷</w:t>
      </w:r>
      <w:proofErr w:type="gramEnd"/>
      <w:r>
        <w:rPr>
          <w:rFonts w:eastAsia="標楷體"/>
          <w:szCs w:val="28"/>
        </w:rPr>
        <w:t>卡前，考生中途不得藉故擅自離場，如因</w:t>
      </w:r>
      <w:proofErr w:type="gramStart"/>
      <w:r>
        <w:rPr>
          <w:rFonts w:eastAsia="標楷體"/>
          <w:szCs w:val="28"/>
        </w:rPr>
        <w:t>病經准</w:t>
      </w:r>
      <w:proofErr w:type="gramEnd"/>
      <w:r>
        <w:rPr>
          <w:rFonts w:eastAsia="標楷體"/>
          <w:szCs w:val="28"/>
        </w:rPr>
        <w:t>暫時</w:t>
      </w:r>
      <w:proofErr w:type="gramStart"/>
      <w:r>
        <w:rPr>
          <w:rFonts w:eastAsia="標楷體"/>
          <w:szCs w:val="28"/>
        </w:rPr>
        <w:t>離場者</w:t>
      </w:r>
      <w:proofErr w:type="gramEnd"/>
      <w:r>
        <w:rPr>
          <w:rFonts w:eastAsia="標楷體"/>
          <w:szCs w:val="28"/>
        </w:rPr>
        <w:t>，須由監試人員聯絡試</w:t>
      </w:r>
      <w:proofErr w:type="gramStart"/>
      <w:r>
        <w:rPr>
          <w:rFonts w:eastAsia="標楷體"/>
          <w:szCs w:val="28"/>
        </w:rPr>
        <w:t>務</w:t>
      </w:r>
      <w:proofErr w:type="gramEnd"/>
      <w:r>
        <w:rPr>
          <w:rFonts w:eastAsia="標楷體"/>
          <w:szCs w:val="28"/>
        </w:rPr>
        <w:t>人員陪同離場，前往試</w:t>
      </w:r>
      <w:proofErr w:type="gramStart"/>
      <w:r>
        <w:rPr>
          <w:rFonts w:eastAsia="標楷體"/>
          <w:szCs w:val="28"/>
        </w:rPr>
        <w:t>務</w:t>
      </w:r>
      <w:proofErr w:type="gramEnd"/>
      <w:r>
        <w:rPr>
          <w:rFonts w:eastAsia="標楷體"/>
          <w:szCs w:val="28"/>
        </w:rPr>
        <w:t>辦公室或指定地點治療，經治療後如考試尚未結束，可准其入場繼續考試，但不得請求延長時間或補考。</w:t>
      </w:r>
    </w:p>
    <w:p w14:paraId="4726FD4B"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考生不得請他人頂替或偽造證件混入試場應試，違者取消其考試資格。其有關人員送請有關機關處理。</w:t>
      </w:r>
    </w:p>
    <w:p w14:paraId="3DCFFEE3"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考生不得有威脅其他考生幫助其舞弊，或威脅監試人員之言行，違者取消其考試資格。其有</w:t>
      </w:r>
      <w:r>
        <w:rPr>
          <w:rFonts w:eastAsia="標楷體"/>
          <w:szCs w:val="28"/>
        </w:rPr>
        <w:lastRenderedPageBreak/>
        <w:t>關人員送請有關機關處理。</w:t>
      </w:r>
      <w:r>
        <w:rPr>
          <w:rFonts w:eastAsia="標楷體"/>
          <w:szCs w:val="28"/>
        </w:rPr>
        <w:t xml:space="preserve"> </w:t>
      </w:r>
    </w:p>
    <w:p w14:paraId="6F721FBB"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考生不得將試題或試卷攜出場外，違者該科不予計分。</w:t>
      </w:r>
    </w:p>
    <w:p w14:paraId="08383DE7"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考生已交卷出場後，不得在試場附近逗留或高聲喧嘩、宣讀答案或以其他方法指示場內考生作答，經勸止不聽者，該科不予計分。</w:t>
      </w:r>
    </w:p>
    <w:p w14:paraId="70AB68DC"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考生於每節考試時間終了鈴</w:t>
      </w:r>
      <w:r>
        <w:rPr>
          <w:rFonts w:eastAsia="標楷體"/>
          <w:szCs w:val="28"/>
        </w:rPr>
        <w:t>(</w:t>
      </w:r>
      <w:r>
        <w:rPr>
          <w:rFonts w:eastAsia="標楷體"/>
          <w:szCs w:val="28"/>
        </w:rPr>
        <w:t>鐘</w:t>
      </w:r>
      <w:r>
        <w:rPr>
          <w:rFonts w:eastAsia="標楷體"/>
          <w:szCs w:val="28"/>
        </w:rPr>
        <w:t>)</w:t>
      </w:r>
      <w:r>
        <w:rPr>
          <w:rFonts w:eastAsia="標楷體"/>
          <w:szCs w:val="28"/>
        </w:rPr>
        <w:t>聲響畢後，應即停止作答，靜候監試</w:t>
      </w:r>
      <w:proofErr w:type="gramStart"/>
      <w:r>
        <w:rPr>
          <w:rFonts w:eastAsia="標楷體"/>
          <w:szCs w:val="28"/>
        </w:rPr>
        <w:t>人員收卷</w:t>
      </w:r>
      <w:proofErr w:type="gramEnd"/>
      <w:r>
        <w:rPr>
          <w:rFonts w:eastAsia="標楷體"/>
          <w:szCs w:val="28"/>
        </w:rPr>
        <w:t>。如仍繼續作答者，即扣減該科成績二分；其後仍繼續</w:t>
      </w:r>
      <w:proofErr w:type="gramStart"/>
      <w:r>
        <w:rPr>
          <w:rFonts w:eastAsia="標楷體"/>
          <w:szCs w:val="28"/>
        </w:rPr>
        <w:t>作答經勸止</w:t>
      </w:r>
      <w:proofErr w:type="gramEnd"/>
      <w:r>
        <w:rPr>
          <w:rFonts w:eastAsia="標楷體"/>
          <w:szCs w:val="28"/>
        </w:rPr>
        <w:t>不理者，除應立即收回試卷外，</w:t>
      </w:r>
      <w:proofErr w:type="gramStart"/>
      <w:r>
        <w:rPr>
          <w:rFonts w:eastAsia="標楷體"/>
          <w:szCs w:val="28"/>
        </w:rPr>
        <w:t>再加扣其</w:t>
      </w:r>
      <w:proofErr w:type="gramEnd"/>
      <w:r>
        <w:rPr>
          <w:rFonts w:eastAsia="標楷體"/>
          <w:szCs w:val="28"/>
        </w:rPr>
        <w:t>成績三分，至該科成績零分為限。</w:t>
      </w:r>
    </w:p>
    <w:p w14:paraId="7AE2A49F"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考生之答案卷若因不可抗力之因素，於考試結束後遺失，考生應於接到補考通知後，依通知所訂時間到場補考，拒絕補考者，</w:t>
      </w:r>
      <w:proofErr w:type="gramStart"/>
      <w:r>
        <w:rPr>
          <w:rFonts w:eastAsia="標楷體"/>
          <w:szCs w:val="28"/>
        </w:rPr>
        <w:t>該科答案卷</w:t>
      </w:r>
      <w:proofErr w:type="gramEnd"/>
      <w:r>
        <w:rPr>
          <w:rFonts w:eastAsia="標楷體"/>
          <w:szCs w:val="28"/>
        </w:rPr>
        <w:t>以零分計算。</w:t>
      </w:r>
    </w:p>
    <w:p w14:paraId="63D26CC2"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考生如有本規則未列之其他違規情事，得由監試或試</w:t>
      </w:r>
      <w:proofErr w:type="gramStart"/>
      <w:r>
        <w:rPr>
          <w:rFonts w:eastAsia="標楷體"/>
          <w:szCs w:val="28"/>
        </w:rPr>
        <w:t>務</w:t>
      </w:r>
      <w:proofErr w:type="gramEnd"/>
      <w:r>
        <w:rPr>
          <w:rFonts w:eastAsia="標楷體"/>
          <w:szCs w:val="28"/>
        </w:rPr>
        <w:t>人員予以登記，提請本校招生委員會，依其情節輕重予以適當處理。</w:t>
      </w:r>
    </w:p>
    <w:p w14:paraId="1AA33834"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應考考生若有舞弊情事，經檢舉並查證屬實者，即依前述各項規定處理。</w:t>
      </w:r>
      <w:r>
        <w:rPr>
          <w:rFonts w:eastAsia="標楷體"/>
          <w:szCs w:val="28"/>
        </w:rPr>
        <w:t xml:space="preserve"> </w:t>
      </w:r>
    </w:p>
    <w:p w14:paraId="02AFE1AF" w14:textId="77777777" w:rsidR="009B2D2F" w:rsidRDefault="006C1846">
      <w:pPr>
        <w:pStyle w:val="a6"/>
        <w:numPr>
          <w:ilvl w:val="0"/>
          <w:numId w:val="13"/>
        </w:numPr>
        <w:snapToGrid w:val="0"/>
        <w:ind w:left="454" w:hanging="454"/>
        <w:rPr>
          <w:rFonts w:eastAsia="標楷體"/>
          <w:color w:val="000000"/>
          <w:szCs w:val="28"/>
        </w:rPr>
      </w:pPr>
      <w:r>
        <w:rPr>
          <w:rFonts w:eastAsia="標楷體"/>
          <w:szCs w:val="28"/>
        </w:rPr>
        <w:t>凡持有視覺障礙手冊或公立醫院依據內政部所定障礙等級所核發之證明者，得攜帶不作任何記號之放大鏡參加考試。考試期間若遇颱風或地震等不可抗力之情事，而須延期考試時，除在本校公布欄及網站公告外，並以信函或電話個別通知考生。</w:t>
      </w:r>
    </w:p>
    <w:p w14:paraId="3071B24B" w14:textId="77777777" w:rsidR="009B2D2F" w:rsidRDefault="006C1846">
      <w:pPr>
        <w:jc w:val="both"/>
        <w:rPr>
          <w:rFonts w:eastAsia="標楷體"/>
          <w:b/>
          <w:bCs/>
          <w:color w:val="999999"/>
          <w:sz w:val="28"/>
          <w:szCs w:val="21"/>
        </w:rPr>
      </w:pPr>
      <w:r>
        <w:br w:type="page"/>
      </w:r>
    </w:p>
    <w:p w14:paraId="14D1B82D" w14:textId="77777777" w:rsidR="009B2D2F" w:rsidRDefault="006C1846">
      <w:pPr>
        <w:widowControl/>
        <w:spacing w:line="240" w:lineRule="auto"/>
        <w:textAlignment w:val="auto"/>
        <w:rPr>
          <w:rFonts w:eastAsia="標楷體"/>
          <w:color w:val="000000"/>
          <w:szCs w:val="21"/>
        </w:rPr>
      </w:pPr>
      <w:bookmarkStart w:id="63" w:name="附件九"/>
      <w:r>
        <w:rPr>
          <w:rFonts w:eastAsia="標楷體"/>
          <w:color w:val="000000"/>
          <w:szCs w:val="21"/>
        </w:rPr>
        <w:lastRenderedPageBreak/>
        <w:t>附件</w:t>
      </w:r>
      <w:bookmarkEnd w:id="63"/>
      <w:r>
        <w:rPr>
          <w:rFonts w:eastAsia="標楷體"/>
          <w:color w:val="000000"/>
          <w:szCs w:val="21"/>
        </w:rPr>
        <w:t>十</w:t>
      </w:r>
    </w:p>
    <w:p w14:paraId="4C93410E" w14:textId="77777777" w:rsidR="009B2D2F" w:rsidRDefault="006C1846">
      <w:pPr>
        <w:pStyle w:val="211"/>
        <w:ind w:left="0" w:firstLine="0"/>
        <w:rPr>
          <w:rFonts w:ascii="Times New Roman" w:hAnsi="Times New Roman"/>
          <w:sz w:val="40"/>
        </w:rPr>
      </w:pPr>
      <w:bookmarkStart w:id="64" w:name="_Toc110373714"/>
      <w:bookmarkStart w:id="65" w:name="_Toc221607987"/>
      <w:r>
        <w:rPr>
          <w:rFonts w:ascii="Times New Roman" w:hAnsi="Times New Roman"/>
          <w:sz w:val="40"/>
        </w:rPr>
        <w:t>【法鼓文理學院交通資訊】</w:t>
      </w:r>
      <w:bookmarkEnd w:id="64"/>
      <w:bookmarkEnd w:id="65"/>
    </w:p>
    <w:p w14:paraId="4833A475" w14:textId="77777777" w:rsidR="009B2D2F" w:rsidRDefault="006C1846">
      <w:pPr>
        <w:spacing w:line="276" w:lineRule="auto"/>
        <w:contextualSpacing/>
        <w:rPr>
          <w:rFonts w:eastAsia="標楷體"/>
          <w:color w:val="FF0000"/>
        </w:rPr>
      </w:pPr>
      <w:r>
        <w:rPr>
          <w:rFonts w:eastAsia="標楷體"/>
        </w:rPr>
        <w:t>請至以下連結</w:t>
      </w:r>
      <w:r>
        <w:rPr>
          <w:rFonts w:eastAsia="標楷體"/>
        </w:rPr>
        <w:t xml:space="preserve">http://www.dila.edu.tw/traffic1 </w:t>
      </w:r>
      <w:r>
        <w:rPr>
          <w:noProof/>
        </w:rPr>
        <w:drawing>
          <wp:inline distT="0" distB="0" distL="0" distR="0" wp14:anchorId="2F778D54" wp14:editId="18758B76">
            <wp:extent cx="825500" cy="825500"/>
            <wp:effectExtent l="0" t="0" r="0" b="0"/>
            <wp:docPr id="13" name="圖片 2" descr="學校交通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2" descr="學校交通qr"/>
                    <pic:cNvPicPr>
                      <a:picLocks noChangeAspect="1" noChangeArrowheads="1"/>
                    </pic:cNvPicPr>
                  </pic:nvPicPr>
                  <pic:blipFill>
                    <a:blip r:embed="rId30"/>
                    <a:stretch>
                      <a:fillRect/>
                    </a:stretch>
                  </pic:blipFill>
                  <pic:spPr bwMode="auto">
                    <a:xfrm>
                      <a:off x="0" y="0"/>
                      <a:ext cx="825500" cy="825500"/>
                    </a:xfrm>
                    <a:prstGeom prst="rect">
                      <a:avLst/>
                    </a:prstGeom>
                  </pic:spPr>
                </pic:pic>
              </a:graphicData>
            </a:graphic>
          </wp:inline>
        </w:drawing>
      </w:r>
    </w:p>
    <w:p w14:paraId="0038E557" w14:textId="77777777" w:rsidR="009B2D2F" w:rsidRDefault="006C1846">
      <w:pPr>
        <w:pStyle w:val="a6"/>
        <w:numPr>
          <w:ilvl w:val="0"/>
          <w:numId w:val="15"/>
        </w:numPr>
        <w:spacing w:line="276" w:lineRule="auto"/>
        <w:contextualSpacing/>
        <w:rPr>
          <w:rFonts w:eastAsia="標楷體"/>
          <w:b/>
          <w:bCs/>
          <w:sz w:val="28"/>
          <w:szCs w:val="28"/>
        </w:rPr>
      </w:pPr>
      <w:r>
        <w:rPr>
          <w:rFonts w:eastAsia="標楷體"/>
          <w:b/>
          <w:bCs/>
          <w:sz w:val="28"/>
          <w:szCs w:val="28"/>
        </w:rPr>
        <w:t>公共交通工具</w:t>
      </w:r>
    </w:p>
    <w:p w14:paraId="33EAD5EB" w14:textId="77777777" w:rsidR="00B3198C" w:rsidRDefault="00B3198C" w:rsidP="00B3198C">
      <w:pPr>
        <w:pStyle w:val="a6"/>
        <w:spacing w:line="276" w:lineRule="auto"/>
        <w:contextualSpacing/>
        <w:rPr>
          <w:rFonts w:eastAsia="標楷體"/>
          <w:b/>
        </w:rPr>
      </w:pPr>
      <w:r>
        <w:rPr>
          <w:rFonts w:eastAsia="標楷體"/>
          <w:b/>
        </w:rPr>
        <w:t>【國光客運】</w:t>
      </w:r>
      <w:r>
        <w:rPr>
          <w:rFonts w:eastAsia="標楷體"/>
          <w:b/>
        </w:rPr>
        <w:t>1815A</w:t>
      </w:r>
      <w:r>
        <w:rPr>
          <w:rFonts w:eastAsia="標楷體"/>
          <w:b/>
        </w:rPr>
        <w:t>台北－金山青年活動中心</w:t>
      </w:r>
      <w:r>
        <w:rPr>
          <w:rFonts w:eastAsia="標楷體"/>
          <w:b/>
        </w:rPr>
        <w:t>[</w:t>
      </w:r>
      <w:r>
        <w:rPr>
          <w:rFonts w:eastAsia="標楷體"/>
          <w:b/>
        </w:rPr>
        <w:t>法鼓山</w:t>
      </w:r>
      <w:r>
        <w:rPr>
          <w:rFonts w:eastAsia="標楷體"/>
          <w:b/>
        </w:rPr>
        <w:t>]</w:t>
      </w:r>
    </w:p>
    <w:p w14:paraId="531D786E" w14:textId="1B21B477" w:rsidR="00B3198C" w:rsidRDefault="00B3198C" w:rsidP="00B3198C">
      <w:pPr>
        <w:pStyle w:val="a6"/>
        <w:spacing w:line="276" w:lineRule="auto"/>
        <w:contextualSpacing/>
        <w:rPr>
          <w:rFonts w:eastAsia="標楷體" w:hint="eastAsia"/>
        </w:rPr>
      </w:pPr>
      <w:r>
        <w:rPr>
          <w:rFonts w:eastAsia="標楷體"/>
        </w:rPr>
        <w:t xml:space="preserve">　　　　　　</w:t>
      </w:r>
      <w:r>
        <w:rPr>
          <w:rFonts w:eastAsia="標楷體"/>
          <w:b/>
        </w:rPr>
        <w:t>1815E</w:t>
      </w:r>
      <w:r>
        <w:rPr>
          <w:rFonts w:eastAsia="標楷體"/>
          <w:b/>
        </w:rPr>
        <w:t>台北</w:t>
      </w:r>
      <w:proofErr w:type="gramStart"/>
      <w:r>
        <w:rPr>
          <w:rFonts w:eastAsia="標楷體"/>
          <w:b/>
        </w:rPr>
        <w:t>─</w:t>
      </w:r>
      <w:proofErr w:type="gramEnd"/>
      <w:r>
        <w:rPr>
          <w:rFonts w:eastAsia="標楷體"/>
          <w:b/>
        </w:rPr>
        <w:t>金山青年活動中心</w:t>
      </w:r>
      <w:r>
        <w:rPr>
          <w:rFonts w:eastAsia="標楷體"/>
          <w:b/>
        </w:rPr>
        <w:t>[</w:t>
      </w:r>
      <w:r>
        <w:rPr>
          <w:rFonts w:eastAsia="標楷體"/>
          <w:b/>
        </w:rPr>
        <w:t>法鼓文理學院</w:t>
      </w:r>
      <w:r>
        <w:rPr>
          <w:rFonts w:eastAsia="標楷體"/>
          <w:b/>
        </w:rPr>
        <w:t>]</w:t>
      </w:r>
    </w:p>
    <w:p w14:paraId="21C2DD00" w14:textId="0CC19FEA" w:rsidR="009B2D2F" w:rsidRDefault="00DE18C8" w:rsidP="00D0179C">
      <w:pPr>
        <w:spacing w:line="276" w:lineRule="auto"/>
        <w:ind w:leftChars="200" w:left="480"/>
        <w:contextualSpacing/>
        <w:rPr>
          <w:rFonts w:eastAsia="標楷體"/>
          <w:sz w:val="22"/>
        </w:rPr>
      </w:pPr>
      <w:r>
        <w:rPr>
          <w:noProof/>
        </w:rPr>
        <w:drawing>
          <wp:anchor distT="0" distB="0" distL="0" distR="0" simplePos="0" relativeHeight="251668480" behindDoc="0" locked="0" layoutInCell="1" allowOverlap="1" wp14:anchorId="7B207905" wp14:editId="27CFAAAE">
            <wp:simplePos x="0" y="0"/>
            <wp:positionH relativeFrom="column">
              <wp:posOffset>2496820</wp:posOffset>
            </wp:positionH>
            <wp:positionV relativeFrom="paragraph">
              <wp:posOffset>182880</wp:posOffset>
            </wp:positionV>
            <wp:extent cx="980440" cy="1013460"/>
            <wp:effectExtent l="0" t="0" r="0" b="0"/>
            <wp:wrapNone/>
            <wp:docPr id="76" name="圖片 1" descr="C:\Users\ni\Downloads\220618183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圖片 1" descr="C:\Users\ni\Downloads\220618183549.jpg"/>
                    <pic:cNvPicPr>
                      <a:picLocks noChangeAspect="1" noChangeArrowheads="1"/>
                    </pic:cNvPicPr>
                  </pic:nvPicPr>
                  <pic:blipFill>
                    <a:blip r:embed="rId31"/>
                    <a:stretch>
                      <a:fillRect/>
                    </a:stretch>
                  </pic:blipFill>
                  <pic:spPr bwMode="auto">
                    <a:xfrm>
                      <a:off x="0" y="0"/>
                      <a:ext cx="980440" cy="1013460"/>
                    </a:xfrm>
                    <a:prstGeom prst="rect">
                      <a:avLst/>
                    </a:prstGeom>
                  </pic:spPr>
                </pic:pic>
              </a:graphicData>
            </a:graphic>
          </wp:anchor>
        </w:drawing>
      </w:r>
      <w:r>
        <w:rPr>
          <w:rFonts w:eastAsia="標楷體"/>
        </w:rPr>
        <w:t>查詢國光客運資訊：</w:t>
      </w:r>
      <w:r>
        <w:rPr>
          <w:rFonts w:eastAsia="標楷體"/>
        </w:rPr>
        <w:t>02-24982006</w:t>
      </w:r>
      <w:r>
        <w:rPr>
          <w:rFonts w:eastAsia="標楷體"/>
        </w:rPr>
        <w:t>，</w:t>
      </w:r>
      <w:r>
        <w:rPr>
          <w:rFonts w:eastAsia="標楷體"/>
        </w:rPr>
        <w:t>02-23617965</w:t>
      </w:r>
      <w:r>
        <w:rPr>
          <w:rFonts w:eastAsia="標楷體"/>
        </w:rPr>
        <w:t>，</w:t>
      </w:r>
      <w:r>
        <w:rPr>
          <w:rFonts w:eastAsia="標楷體"/>
        </w:rPr>
        <w:br/>
      </w:r>
      <w:r>
        <w:rPr>
          <w:rFonts w:eastAsia="標楷體"/>
        </w:rPr>
        <w:t>網站連結</w:t>
      </w:r>
      <w:r>
        <w:rPr>
          <w:rFonts w:eastAsia="標楷體"/>
        </w:rPr>
        <w:t xml:space="preserve">  </w:t>
      </w:r>
      <w:r>
        <w:rPr>
          <w:noProof/>
        </w:rPr>
        <w:drawing>
          <wp:inline distT="0" distB="0" distL="0" distR="0" wp14:anchorId="64D3A469" wp14:editId="265729C3">
            <wp:extent cx="850900" cy="850900"/>
            <wp:effectExtent l="0" t="0" r="0" b="0"/>
            <wp:docPr id="77" name="圖片 20" descr="1815A交通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圖片 20" descr="1815A交通qr"/>
                    <pic:cNvPicPr>
                      <a:picLocks noChangeAspect="1" noChangeArrowheads="1"/>
                    </pic:cNvPicPr>
                  </pic:nvPicPr>
                  <pic:blipFill>
                    <a:blip r:embed="rId32"/>
                    <a:stretch>
                      <a:fillRect/>
                    </a:stretch>
                  </pic:blipFill>
                  <pic:spPr bwMode="auto">
                    <a:xfrm>
                      <a:off x="0" y="0"/>
                      <a:ext cx="850900" cy="850900"/>
                    </a:xfrm>
                    <a:prstGeom prst="rect">
                      <a:avLst/>
                    </a:prstGeom>
                  </pic:spPr>
                </pic:pic>
              </a:graphicData>
            </a:graphic>
          </wp:inline>
        </w:drawing>
      </w:r>
      <w:r>
        <w:rPr>
          <w:rFonts w:eastAsia="標楷體"/>
          <w:color w:val="FF0000"/>
        </w:rPr>
        <w:br/>
      </w:r>
      <w:r w:rsidR="006C1846">
        <w:rPr>
          <w:rFonts w:eastAsia="標楷體"/>
        </w:rPr>
        <w:t>全程時間：約</w:t>
      </w:r>
      <w:r w:rsidR="006C1846">
        <w:rPr>
          <w:rFonts w:eastAsia="標楷體"/>
        </w:rPr>
        <w:t>1.5</w:t>
      </w:r>
      <w:r w:rsidR="006C1846">
        <w:rPr>
          <w:rFonts w:eastAsia="標楷體"/>
        </w:rPr>
        <w:t>小時「台北</w:t>
      </w:r>
      <w:proofErr w:type="gramStart"/>
      <w:r w:rsidR="006C1846">
        <w:rPr>
          <w:rFonts w:eastAsia="標楷體"/>
        </w:rPr>
        <w:t>─</w:t>
      </w:r>
      <w:proofErr w:type="gramEnd"/>
      <w:r w:rsidR="006C1846">
        <w:rPr>
          <w:rFonts w:eastAsia="標楷體"/>
        </w:rPr>
        <w:t>法鼓山」。</w:t>
      </w:r>
      <w:r w:rsidR="006C1846">
        <w:rPr>
          <w:rFonts w:eastAsia="標楷體"/>
        </w:rPr>
        <w:br/>
      </w:r>
      <w:r w:rsidR="006C1846" w:rsidRPr="00005BBB">
        <w:rPr>
          <w:rFonts w:eastAsia="標楷體"/>
          <w:color w:val="0000CC"/>
        </w:rPr>
        <w:t>詳細資訊</w:t>
      </w:r>
      <w:r w:rsidR="006C1846" w:rsidRPr="00005BBB">
        <w:rPr>
          <w:rFonts w:eastAsia="標楷體"/>
          <w:color w:val="0000CC"/>
        </w:rPr>
        <w:t xml:space="preserve">  </w:t>
      </w:r>
      <w:hyperlink r:id="rId33">
        <w:r w:rsidR="006C1846" w:rsidRPr="00005BBB">
          <w:rPr>
            <w:rStyle w:val="a3"/>
            <w:rFonts w:eastAsia="標楷體"/>
            <w:sz w:val="22"/>
          </w:rPr>
          <w:t>https://www.taiwanbus.tw/eBUSPage/Query/QueryResult.aspx?rno=1815A&amp;rn=1614670074660</w:t>
        </w:r>
      </w:hyperlink>
    </w:p>
    <w:p w14:paraId="4BA50ACA" w14:textId="705F8878" w:rsidR="009B2D2F" w:rsidRDefault="006C1846" w:rsidP="00D0179C">
      <w:pPr>
        <w:spacing w:line="276" w:lineRule="auto"/>
        <w:ind w:leftChars="200" w:left="480"/>
        <w:contextualSpacing/>
        <w:rPr>
          <w:rFonts w:eastAsia="標楷體"/>
        </w:rPr>
      </w:pPr>
      <w:r>
        <w:rPr>
          <w:rFonts w:eastAsia="標楷體"/>
        </w:rPr>
        <w:t>搭車地點：</w:t>
      </w:r>
      <w:r w:rsidR="002D1741" w:rsidRPr="002D1741">
        <w:rPr>
          <w:rFonts w:eastAsia="標楷體" w:hint="eastAsia"/>
        </w:rPr>
        <w:t>請由</w:t>
      </w:r>
      <w:proofErr w:type="gramStart"/>
      <w:r w:rsidR="002D1741" w:rsidRPr="002D1741">
        <w:rPr>
          <w:rFonts w:eastAsia="標楷體" w:hint="eastAsia"/>
        </w:rPr>
        <w:t>臺</w:t>
      </w:r>
      <w:proofErr w:type="gramEnd"/>
      <w:r w:rsidR="002D1741" w:rsidRPr="002D1741">
        <w:rPr>
          <w:rFonts w:eastAsia="標楷體" w:hint="eastAsia"/>
        </w:rPr>
        <w:t>北車站“東三門”出站前往「國光客運</w:t>
      </w:r>
      <w:proofErr w:type="gramStart"/>
      <w:r w:rsidR="002D1741" w:rsidRPr="002D1741">
        <w:rPr>
          <w:rFonts w:eastAsia="標楷體" w:hint="eastAsia"/>
        </w:rPr>
        <w:t>臺</w:t>
      </w:r>
      <w:proofErr w:type="gramEnd"/>
      <w:r w:rsidR="002D1741" w:rsidRPr="002D1741">
        <w:rPr>
          <w:rFonts w:eastAsia="標楷體" w:hint="eastAsia"/>
        </w:rPr>
        <w:t>北車站」搭乘。</w:t>
      </w:r>
      <w:r>
        <w:rPr>
          <w:rFonts w:eastAsia="標楷體"/>
        </w:rPr>
        <w:br/>
      </w:r>
      <w:r>
        <w:rPr>
          <w:rFonts w:eastAsia="標楷體"/>
        </w:rPr>
        <w:t>下車站名：</w:t>
      </w:r>
      <w:r w:rsidR="009134D1" w:rsidRPr="009134D1">
        <w:rPr>
          <w:rFonts w:eastAsia="標楷體" w:hint="eastAsia"/>
        </w:rPr>
        <w:t>「法鼓山或法鼓文理學院」</w:t>
      </w:r>
    </w:p>
    <w:p w14:paraId="159BBBAE" w14:textId="5288648C" w:rsidR="009B2D2F" w:rsidRDefault="009134D1">
      <w:pPr>
        <w:widowControl/>
        <w:spacing w:line="240" w:lineRule="auto"/>
        <w:jc w:val="center"/>
        <w:textAlignment w:val="auto"/>
        <w:rPr>
          <w:rFonts w:eastAsia="標楷體"/>
        </w:rPr>
      </w:pPr>
      <w:r>
        <w:rPr>
          <w:rFonts w:eastAsia="標楷體"/>
          <w:noProof/>
        </w:rPr>
        <w:drawing>
          <wp:inline distT="0" distB="0" distL="0" distR="0" wp14:anchorId="5586258D" wp14:editId="5FAB96FC">
            <wp:extent cx="5349240" cy="4255796"/>
            <wp:effectExtent l="0" t="0" r="3810" b="0"/>
            <wp:docPr id="16" name="圖片 3" descr="1815A1_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15A1_s.jpg"/>
                    <pic:cNvPicPr/>
                  </pic:nvPicPr>
                  <pic:blipFill>
                    <a:blip r:embed="rId34"/>
                    <a:stretch>
                      <a:fillRect/>
                    </a:stretch>
                  </pic:blipFill>
                  <pic:spPr>
                    <a:xfrm>
                      <a:off x="0" y="0"/>
                      <a:ext cx="5367241" cy="4270117"/>
                    </a:xfrm>
                    <a:prstGeom prst="rect">
                      <a:avLst/>
                    </a:prstGeom>
                  </pic:spPr>
                </pic:pic>
              </a:graphicData>
            </a:graphic>
          </wp:inline>
        </w:drawing>
      </w:r>
      <w:r w:rsidR="006C1846">
        <w:br w:type="page"/>
      </w:r>
    </w:p>
    <w:p w14:paraId="127BC2F4" w14:textId="77777777" w:rsidR="009B2D2F" w:rsidRDefault="006C1846">
      <w:pPr>
        <w:pStyle w:val="a6"/>
        <w:numPr>
          <w:ilvl w:val="0"/>
          <w:numId w:val="15"/>
        </w:numPr>
        <w:spacing w:line="276" w:lineRule="auto"/>
        <w:contextualSpacing/>
        <w:rPr>
          <w:rFonts w:eastAsia="標楷體"/>
          <w:b/>
          <w:bCs/>
          <w:sz w:val="28"/>
          <w:szCs w:val="28"/>
        </w:rPr>
      </w:pPr>
      <w:r>
        <w:rPr>
          <w:rFonts w:eastAsia="標楷體"/>
          <w:b/>
          <w:bCs/>
          <w:sz w:val="28"/>
          <w:szCs w:val="28"/>
        </w:rPr>
        <w:lastRenderedPageBreak/>
        <w:t>自行開車</w:t>
      </w:r>
    </w:p>
    <w:p w14:paraId="30F2BBB8" w14:textId="0F994824" w:rsidR="009B2D2F" w:rsidRDefault="006C1846" w:rsidP="00C371B2">
      <w:pPr>
        <w:spacing w:line="276" w:lineRule="auto"/>
        <w:contextualSpacing/>
        <w:jc w:val="both"/>
        <w:rPr>
          <w:rFonts w:eastAsia="標楷體"/>
        </w:rPr>
      </w:pPr>
      <w:r>
        <w:rPr>
          <w:rFonts w:eastAsia="標楷體"/>
        </w:rPr>
        <w:t>法鼓山園區位於新北市金山區三界村，</w:t>
      </w:r>
      <w:r>
        <w:rPr>
          <w:rFonts w:eastAsia="標楷體"/>
        </w:rPr>
        <w:t xml:space="preserve"> </w:t>
      </w:r>
      <w:r>
        <w:rPr>
          <w:rFonts w:eastAsia="標楷體"/>
        </w:rPr>
        <w:t>於省道台</w:t>
      </w:r>
      <w:r>
        <w:rPr>
          <w:rFonts w:eastAsia="標楷體"/>
        </w:rPr>
        <w:t>2</w:t>
      </w:r>
      <w:r>
        <w:rPr>
          <w:rFonts w:eastAsia="標楷體"/>
        </w:rPr>
        <w:t>線（淡金公路）約</w:t>
      </w:r>
      <w:r>
        <w:rPr>
          <w:rFonts w:eastAsia="標楷體"/>
        </w:rPr>
        <w:t>40</w:t>
      </w:r>
      <w:r>
        <w:rPr>
          <w:rFonts w:eastAsia="標楷體"/>
        </w:rPr>
        <w:t>公里處，即可見通往法鼓山園區</w:t>
      </w:r>
      <w:proofErr w:type="gramStart"/>
      <w:r>
        <w:rPr>
          <w:rFonts w:eastAsia="標楷體"/>
        </w:rPr>
        <w:t>的山徽大石</w:t>
      </w:r>
      <w:proofErr w:type="gramEnd"/>
      <w:r>
        <w:rPr>
          <w:rFonts w:eastAsia="標楷體"/>
        </w:rPr>
        <w:t>。無論從何處前往，請參考以下說明，</w:t>
      </w:r>
      <w:r>
        <w:rPr>
          <w:rFonts w:eastAsia="標楷體"/>
        </w:rPr>
        <w:t xml:space="preserve"> </w:t>
      </w:r>
      <w:r>
        <w:rPr>
          <w:rFonts w:eastAsia="標楷體"/>
        </w:rPr>
        <w:t>公路沿途皆有路標及公里數標示，方便辨識。</w:t>
      </w:r>
    </w:p>
    <w:p w14:paraId="653B02B8" w14:textId="6E6E326A" w:rsidR="00BE3BA2" w:rsidRPr="008D6378" w:rsidRDefault="00BE3BA2" w:rsidP="00802BB1">
      <w:pPr>
        <w:pStyle w:val="a6"/>
        <w:numPr>
          <w:ilvl w:val="0"/>
          <w:numId w:val="39"/>
        </w:numPr>
        <w:spacing w:line="276" w:lineRule="auto"/>
        <w:contextualSpacing/>
        <w:rPr>
          <w:rFonts w:eastAsia="標楷體"/>
        </w:rPr>
      </w:pPr>
      <w:r w:rsidRPr="008D6378">
        <w:rPr>
          <w:rFonts w:eastAsia="標楷體" w:hint="eastAsia"/>
          <w:color w:val="000000"/>
          <w:szCs w:val="21"/>
        </w:rPr>
        <w:t>台北市</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重慶北路交流道</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大度路</w:t>
      </w:r>
      <w:r w:rsidRPr="008D6378">
        <w:rPr>
          <w:rFonts w:eastAsia="標楷體" w:hint="eastAsia"/>
          <w:color w:val="000000"/>
          <w:szCs w:val="21"/>
        </w:rPr>
        <w:t>(2</w:t>
      </w:r>
      <w:r w:rsidRPr="008D6378">
        <w:rPr>
          <w:rFonts w:eastAsia="標楷體" w:hint="eastAsia"/>
          <w:color w:val="000000"/>
          <w:szCs w:val="21"/>
        </w:rPr>
        <w:t>乙省道</w:t>
      </w:r>
      <w:r w:rsidRPr="008D6378">
        <w:rPr>
          <w:rFonts w:eastAsia="標楷體" w:hint="eastAsia"/>
          <w:color w:val="000000"/>
          <w:szCs w:val="21"/>
        </w:rPr>
        <w:t>)</w:t>
      </w:r>
      <w:r w:rsidRPr="008D6378">
        <w:rPr>
          <w:rFonts w:asciiTheme="minorEastAsia" w:eastAsiaTheme="minorEastAsia" w:hAnsiTheme="minorEastAsia" w:cs="MS Gothic" w:hint="eastAsia"/>
          <w:b/>
          <w:bCs/>
          <w:color w:val="000000"/>
          <w:szCs w:val="21"/>
        </w:rPr>
        <w:t xml:space="preserve"> →</w:t>
      </w:r>
      <w:r w:rsidRPr="008D6378">
        <w:rPr>
          <w:rFonts w:eastAsia="標楷體" w:hint="eastAsia"/>
          <w:color w:val="000000"/>
          <w:szCs w:val="21"/>
        </w:rPr>
        <w:t>淡水</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淡金公路</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法鼓路</w:t>
      </w:r>
    </w:p>
    <w:p w14:paraId="23E43C0A" w14:textId="69A5F144" w:rsidR="00BE3BA2" w:rsidRPr="008D6378" w:rsidRDefault="00BE3BA2" w:rsidP="00802BB1">
      <w:pPr>
        <w:pStyle w:val="a6"/>
        <w:numPr>
          <w:ilvl w:val="0"/>
          <w:numId w:val="39"/>
        </w:numPr>
        <w:spacing w:line="276" w:lineRule="auto"/>
        <w:contextualSpacing/>
        <w:rPr>
          <w:rFonts w:eastAsia="標楷體"/>
        </w:rPr>
      </w:pPr>
      <w:r w:rsidRPr="008D6378">
        <w:rPr>
          <w:rFonts w:eastAsia="標楷體" w:hint="eastAsia"/>
          <w:color w:val="000000"/>
          <w:szCs w:val="21"/>
        </w:rPr>
        <w:t>台北市</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陽明山國家公園</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陽金公路</w:t>
      </w:r>
      <w:r w:rsidRPr="008D6378">
        <w:rPr>
          <w:rFonts w:eastAsia="標楷體" w:hint="eastAsia"/>
          <w:color w:val="000000"/>
          <w:szCs w:val="21"/>
        </w:rPr>
        <w:t>(2</w:t>
      </w:r>
      <w:r w:rsidRPr="008D6378">
        <w:rPr>
          <w:rFonts w:eastAsia="標楷體" w:hint="eastAsia"/>
          <w:color w:val="000000"/>
          <w:szCs w:val="21"/>
        </w:rPr>
        <w:t>甲省道</w:t>
      </w:r>
      <w:r w:rsidRPr="008D6378">
        <w:rPr>
          <w:rFonts w:eastAsia="標楷體" w:hint="eastAsia"/>
          <w:color w:val="000000"/>
          <w:szCs w:val="21"/>
        </w:rPr>
        <w:t>)</w:t>
      </w:r>
      <w:r w:rsidRPr="008D6378">
        <w:rPr>
          <w:rFonts w:asciiTheme="minorEastAsia" w:eastAsiaTheme="minorEastAsia" w:hAnsiTheme="minorEastAsia" w:cs="MS Gothic" w:hint="eastAsia"/>
          <w:b/>
          <w:bCs/>
          <w:color w:val="000000"/>
          <w:szCs w:val="21"/>
        </w:rPr>
        <w:t xml:space="preserve"> →</w:t>
      </w:r>
      <w:r w:rsidRPr="008D6378">
        <w:rPr>
          <w:rFonts w:eastAsia="標楷體" w:hint="eastAsia"/>
          <w:color w:val="000000"/>
          <w:szCs w:val="21"/>
        </w:rPr>
        <w:t>淡金公路</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法鼓路</w:t>
      </w:r>
    </w:p>
    <w:p w14:paraId="05E01464" w14:textId="6D06CEB4" w:rsidR="00BE3BA2" w:rsidRPr="008D6378" w:rsidRDefault="00BE3BA2" w:rsidP="00802BB1">
      <w:pPr>
        <w:pStyle w:val="a6"/>
        <w:numPr>
          <w:ilvl w:val="0"/>
          <w:numId w:val="39"/>
        </w:numPr>
        <w:spacing w:line="276" w:lineRule="auto"/>
        <w:contextualSpacing/>
        <w:rPr>
          <w:rFonts w:eastAsia="標楷體"/>
        </w:rPr>
      </w:pPr>
      <w:r w:rsidRPr="008D6378">
        <w:rPr>
          <w:rFonts w:eastAsia="標楷體" w:hint="eastAsia"/>
          <w:color w:val="000000"/>
          <w:szCs w:val="21"/>
        </w:rPr>
        <w:t>三重市</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五股交流道</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關渡大橋</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竹圍</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淡水</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淡金公路</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法鼓路</w:t>
      </w:r>
    </w:p>
    <w:p w14:paraId="007B021F" w14:textId="324D6578" w:rsidR="00BE3BA2" w:rsidRPr="008D6378" w:rsidRDefault="00BE3BA2" w:rsidP="00802BB1">
      <w:pPr>
        <w:pStyle w:val="a6"/>
        <w:numPr>
          <w:ilvl w:val="0"/>
          <w:numId w:val="39"/>
        </w:numPr>
        <w:spacing w:line="276" w:lineRule="auto"/>
        <w:contextualSpacing/>
        <w:rPr>
          <w:rFonts w:eastAsia="標楷體"/>
        </w:rPr>
      </w:pPr>
      <w:r w:rsidRPr="008D6378">
        <w:rPr>
          <w:rFonts w:eastAsia="標楷體" w:hint="eastAsia"/>
          <w:color w:val="000000"/>
          <w:szCs w:val="21"/>
        </w:rPr>
        <w:t>一號國道</w:t>
      </w:r>
      <w:r w:rsidRPr="008D6378">
        <w:rPr>
          <w:rFonts w:eastAsia="標楷體" w:hint="eastAsia"/>
          <w:color w:val="000000"/>
          <w:szCs w:val="21"/>
        </w:rPr>
        <w:t>(</w:t>
      </w:r>
      <w:r w:rsidRPr="008D6378">
        <w:rPr>
          <w:rFonts w:eastAsia="標楷體" w:hint="eastAsia"/>
          <w:color w:val="000000"/>
          <w:szCs w:val="21"/>
        </w:rPr>
        <w:t>中山高速公路</w:t>
      </w:r>
      <w:r w:rsidRPr="008D6378">
        <w:rPr>
          <w:rFonts w:eastAsia="標楷體" w:hint="eastAsia"/>
          <w:color w:val="000000"/>
          <w:szCs w:val="21"/>
        </w:rPr>
        <w:t>)</w:t>
      </w:r>
      <w:r w:rsidRPr="008D6378">
        <w:rPr>
          <w:rFonts w:asciiTheme="minorEastAsia" w:eastAsiaTheme="minorEastAsia" w:hAnsiTheme="minorEastAsia" w:cs="MS Gothic" w:hint="eastAsia"/>
          <w:b/>
          <w:bCs/>
          <w:color w:val="000000"/>
          <w:szCs w:val="21"/>
        </w:rPr>
        <w:t xml:space="preserve"> →</w:t>
      </w:r>
      <w:r w:rsidRPr="008D6378">
        <w:rPr>
          <w:rFonts w:eastAsia="標楷體" w:hint="eastAsia"/>
          <w:color w:val="000000"/>
          <w:szCs w:val="21"/>
        </w:rPr>
        <w:t>八堵交流道</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基金公路</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萬里</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淡金公路</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法鼓路</w:t>
      </w:r>
    </w:p>
    <w:p w14:paraId="0A0CFECF" w14:textId="79B2B244" w:rsidR="00BE3BA2" w:rsidRPr="008D6378" w:rsidRDefault="00BE3BA2" w:rsidP="00802BB1">
      <w:pPr>
        <w:pStyle w:val="a6"/>
        <w:numPr>
          <w:ilvl w:val="0"/>
          <w:numId w:val="39"/>
        </w:numPr>
        <w:spacing w:line="276" w:lineRule="auto"/>
        <w:contextualSpacing/>
        <w:rPr>
          <w:rFonts w:eastAsia="標楷體"/>
        </w:rPr>
      </w:pPr>
      <w:r w:rsidRPr="008D6378">
        <w:rPr>
          <w:rFonts w:eastAsia="標楷體" w:hint="eastAsia"/>
          <w:color w:val="000000"/>
          <w:szCs w:val="21"/>
        </w:rPr>
        <w:t>三號國道</w:t>
      </w:r>
      <w:r w:rsidRPr="008D6378">
        <w:rPr>
          <w:rFonts w:eastAsia="標楷體" w:hint="eastAsia"/>
          <w:color w:val="000000"/>
          <w:szCs w:val="21"/>
        </w:rPr>
        <w:t>(</w:t>
      </w:r>
      <w:r w:rsidRPr="008D6378">
        <w:rPr>
          <w:rFonts w:eastAsia="標楷體" w:hint="eastAsia"/>
          <w:color w:val="000000"/>
          <w:szCs w:val="21"/>
        </w:rPr>
        <w:t>北二高速公路</w:t>
      </w:r>
      <w:r w:rsidRPr="008D6378">
        <w:rPr>
          <w:rFonts w:eastAsia="標楷體" w:hint="eastAsia"/>
          <w:color w:val="000000"/>
          <w:szCs w:val="21"/>
        </w:rPr>
        <w:t>)</w:t>
      </w:r>
      <w:r w:rsidRPr="008D6378">
        <w:rPr>
          <w:rFonts w:asciiTheme="minorEastAsia" w:eastAsiaTheme="minorEastAsia" w:hAnsiTheme="minorEastAsia" w:cs="MS Gothic" w:hint="eastAsia"/>
          <w:b/>
          <w:bCs/>
          <w:color w:val="000000"/>
          <w:szCs w:val="21"/>
        </w:rPr>
        <w:t xml:space="preserve"> →</w:t>
      </w:r>
      <w:r w:rsidRPr="008D6378">
        <w:rPr>
          <w:rFonts w:eastAsia="標楷體" w:hint="eastAsia"/>
          <w:color w:val="000000"/>
          <w:szCs w:val="21"/>
        </w:rPr>
        <w:t>萬里交流道</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基金公路</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淡金公路</w:t>
      </w:r>
      <w:r w:rsidRPr="008D6378">
        <w:rPr>
          <w:rFonts w:asciiTheme="minorEastAsia" w:eastAsiaTheme="minorEastAsia" w:hAnsiTheme="minorEastAsia" w:cs="MS Gothic" w:hint="eastAsia"/>
          <w:b/>
          <w:bCs/>
          <w:color w:val="000000"/>
          <w:szCs w:val="21"/>
        </w:rPr>
        <w:t>→</w:t>
      </w:r>
      <w:r w:rsidRPr="008D6378">
        <w:rPr>
          <w:rFonts w:eastAsia="標楷體" w:hint="eastAsia"/>
          <w:color w:val="000000"/>
          <w:szCs w:val="21"/>
        </w:rPr>
        <w:t>法鼓路</w:t>
      </w:r>
    </w:p>
    <w:p w14:paraId="7C4A446F" w14:textId="17DD26DB" w:rsidR="009B2D2F" w:rsidRDefault="00BE3BA2">
      <w:pPr>
        <w:widowControl/>
        <w:spacing w:line="240" w:lineRule="auto"/>
        <w:textAlignment w:val="auto"/>
        <w:rPr>
          <w:rFonts w:eastAsia="標楷體"/>
          <w:color w:val="000000"/>
          <w:szCs w:val="21"/>
        </w:rPr>
      </w:pPr>
      <w:r w:rsidRPr="008D6378">
        <w:rPr>
          <w:rFonts w:eastAsia="標楷體" w:hint="eastAsia"/>
          <w:color w:val="000000"/>
          <w:szCs w:val="21"/>
        </w:rPr>
        <w:t>備註：因三號國道是較快捷的路線，建議您經由汐止交流道，從一號國道（中山高）轉接三號國道</w:t>
      </w:r>
      <w:r w:rsidRPr="008D6378">
        <w:rPr>
          <w:rFonts w:eastAsia="標楷體" w:hint="eastAsia"/>
          <w:color w:val="000000"/>
          <w:szCs w:val="21"/>
        </w:rPr>
        <w:t>(</w:t>
      </w:r>
      <w:r w:rsidRPr="008D6378">
        <w:rPr>
          <w:rFonts w:eastAsia="標楷體" w:hint="eastAsia"/>
          <w:color w:val="000000"/>
          <w:szCs w:val="21"/>
        </w:rPr>
        <w:t>北二高</w:t>
      </w:r>
      <w:r w:rsidRPr="008D6378">
        <w:rPr>
          <w:rFonts w:eastAsia="標楷體" w:hint="eastAsia"/>
          <w:color w:val="000000"/>
          <w:szCs w:val="21"/>
        </w:rPr>
        <w:t>)</w:t>
      </w:r>
      <w:r w:rsidRPr="008D6378">
        <w:rPr>
          <w:rFonts w:eastAsia="標楷體" w:hint="eastAsia"/>
          <w:color w:val="000000"/>
          <w:szCs w:val="21"/>
        </w:rPr>
        <w:t>。</w:t>
      </w:r>
    </w:p>
    <w:p w14:paraId="1A28646C" w14:textId="60AD6F5A" w:rsidR="001E7F01" w:rsidRPr="00BE3BA2" w:rsidRDefault="001E7F01" w:rsidP="001E7F01">
      <w:pPr>
        <w:widowControl/>
        <w:spacing w:line="240" w:lineRule="auto"/>
        <w:jc w:val="center"/>
        <w:textAlignment w:val="auto"/>
        <w:rPr>
          <w:rFonts w:eastAsia="標楷體"/>
          <w:color w:val="000000"/>
          <w:szCs w:val="21"/>
        </w:rPr>
      </w:pPr>
      <w:r>
        <w:rPr>
          <w:noProof/>
        </w:rPr>
        <w:drawing>
          <wp:inline distT="0" distB="0" distL="0" distR="0" wp14:anchorId="6C993A0B" wp14:editId="5900B2FA">
            <wp:extent cx="4180869" cy="5253814"/>
            <wp:effectExtent l="0" t="0" r="0" b="4445"/>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206919" cy="5286549"/>
                    </a:xfrm>
                    <a:prstGeom prst="rect">
                      <a:avLst/>
                    </a:prstGeom>
                    <a:noFill/>
                    <a:ln>
                      <a:noFill/>
                    </a:ln>
                  </pic:spPr>
                </pic:pic>
              </a:graphicData>
            </a:graphic>
          </wp:inline>
        </w:drawing>
      </w:r>
    </w:p>
    <w:sectPr w:rsidR="001E7F01" w:rsidRPr="00BE3BA2" w:rsidSect="008F0020">
      <w:footerReference w:type="even" r:id="rId36"/>
      <w:footerReference w:type="default" r:id="rId37"/>
      <w:footerReference w:type="first" r:id="rId38"/>
      <w:pgSz w:w="11906" w:h="16838"/>
      <w:pgMar w:top="851" w:right="707" w:bottom="1049" w:left="1134" w:header="0" w:footer="743" w:gutter="0"/>
      <w:cols w:space="720"/>
      <w:formProt w:val="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EAD8C" w14:textId="77777777" w:rsidR="00947835" w:rsidRDefault="00947835">
      <w:pPr>
        <w:spacing w:line="240" w:lineRule="auto"/>
      </w:pPr>
      <w:r>
        <w:separator/>
      </w:r>
    </w:p>
  </w:endnote>
  <w:endnote w:type="continuationSeparator" w:id="0">
    <w:p w14:paraId="0557D5D0" w14:textId="77777777" w:rsidR="00947835" w:rsidRDefault="009478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Arial Unicode MS">
    <w:altName w:val="Malgun Gothic Semilight"/>
    <w:panose1 w:val="020B0604020202020204"/>
    <w:charset w:val="88"/>
    <w:family w:val="swiss"/>
    <w:pitch w:val="variable"/>
    <w:sig w:usb0="F7FFAFFF" w:usb1="E9DFFFFF" w:usb2="0000003F" w:usb3="00000000" w:csb0="003F01FF" w:csb1="00000000"/>
  </w:font>
  <w:font w:name="Liberation Sans">
    <w:panose1 w:val="020B0604020202020204"/>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 w:name="Lucida Sans">
    <w:panose1 w:val="020B0602030504020204"/>
    <w:charset w:val="00"/>
    <w:family w:val="swiss"/>
    <w:pitch w:val="variable"/>
    <w:sig w:usb0="00000003" w:usb1="00000000" w:usb2="00000000" w:usb3="00000000" w:csb0="00000001" w:csb1="00000000"/>
  </w:font>
  <w:font w:name="DFKaiShu-SB-Estd-BF">
    <w:panose1 w:val="00000000000000000000"/>
    <w:charset w:val="88"/>
    <w:family w:val="auto"/>
    <w:notTrueType/>
    <w:pitch w:val="default"/>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05C4E" w14:textId="77777777" w:rsidR="00F95F07" w:rsidRDefault="00F95F07">
    <w:pPr>
      <w:pStyle w:val="aa"/>
      <w:jc w:val="center"/>
    </w:pPr>
    <w:r>
      <w:rPr>
        <w:lang w:val="zh-TW"/>
      </w:rPr>
      <w:fldChar w:fldCharType="begin"/>
    </w:r>
    <w:r>
      <w:rPr>
        <w:lang w:val="zh-TW"/>
      </w:rPr>
      <w:instrText xml:space="preserve"> PAGE </w:instrText>
    </w:r>
    <w:r>
      <w:rPr>
        <w:lang w:val="zh-TW"/>
      </w:rPr>
      <w:fldChar w:fldCharType="separate"/>
    </w:r>
    <w:r>
      <w:rPr>
        <w:lang w:val="zh-TW"/>
      </w:rPr>
      <w:t>0</w:t>
    </w:r>
    <w:r>
      <w:rPr>
        <w:lang w:val="zh-TW"/>
      </w:rPr>
      <w:fldChar w:fldCharType="end"/>
    </w:r>
  </w:p>
  <w:p w14:paraId="74A1F739" w14:textId="77777777" w:rsidR="00F95F07" w:rsidRDefault="00F95F07">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AD9AE" w14:textId="2143BA8E" w:rsidR="00F95F07" w:rsidRDefault="00FB6902">
    <w:pPr>
      <w:pStyle w:val="aa"/>
      <w:jc w:val="right"/>
      <w:rPr>
        <w:rFonts w:ascii="標楷體" w:eastAsia="標楷體" w:hAnsi="標楷體"/>
      </w:rPr>
    </w:pPr>
    <w:r>
      <w:rPr>
        <w:rFonts w:ascii="標楷體" w:eastAsia="標楷體" w:hAnsi="標楷體"/>
      </w:rPr>
      <w:t>115學年度</w:t>
    </w:r>
    <w:r w:rsidR="00F95F07">
      <w:rPr>
        <w:rFonts w:ascii="標楷體" w:eastAsia="標楷體" w:hAnsi="標楷體"/>
      </w:rPr>
      <w:t>招生委員會第1次會議通過版</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62B99" w14:textId="77777777" w:rsidR="00F95F07" w:rsidRDefault="00F95F07">
    <w:pPr>
      <w:pStyle w:val="a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C24CE" w14:textId="77777777" w:rsidR="00F95F07" w:rsidRDefault="00F95F07">
    <w:pPr>
      <w:pStyle w:val="aa"/>
      <w:jc w:val="center"/>
    </w:pPr>
    <w:r>
      <w:fldChar w:fldCharType="begin"/>
    </w:r>
    <w:r>
      <w:instrText xml:space="preserve"> PAGE </w:instrText>
    </w:r>
    <w:r>
      <w:fldChar w:fldCharType="separate"/>
    </w:r>
    <w:r w:rsidR="00AE3BC5">
      <w:rPr>
        <w:noProof/>
      </w:rPr>
      <w:t>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8FFC4" w14:textId="77777777" w:rsidR="00F95F07" w:rsidRDefault="00F95F07">
    <w:pPr>
      <w:pStyle w:val="aa"/>
      <w:jc w:val="center"/>
    </w:pPr>
    <w:r>
      <w:fldChar w:fldCharType="begin"/>
    </w:r>
    <w:r>
      <w:instrText xml:space="preserve"> PAGE </w:instrText>
    </w:r>
    <w:r>
      <w:fldChar w:fldCharType="separate"/>
    </w:r>
    <w:r>
      <w:t>2</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12894" w14:textId="77777777" w:rsidR="00F95F07" w:rsidRDefault="00F95F07">
    <w:pPr>
      <w:pStyle w:val="a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F382F" w14:textId="77777777" w:rsidR="00F95F07" w:rsidRDefault="00F95F07">
    <w:pPr>
      <w:pStyle w:val="aa"/>
      <w:jc w:val="center"/>
    </w:pPr>
    <w:r>
      <w:fldChar w:fldCharType="begin"/>
    </w:r>
    <w:r>
      <w:instrText xml:space="preserve"> PAGE </w:instrText>
    </w:r>
    <w:r>
      <w:fldChar w:fldCharType="separate"/>
    </w:r>
    <w:r w:rsidR="00AE3BC5">
      <w:rPr>
        <w:noProof/>
      </w:rPr>
      <w:t>9</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D1A82" w14:textId="77777777" w:rsidR="00F95F07" w:rsidRDefault="00F95F07">
    <w:pPr>
      <w:pStyle w:val="aa"/>
      <w:jc w:val="center"/>
    </w:pPr>
    <w:r>
      <w:fldChar w:fldCharType="begin"/>
    </w:r>
    <w:r>
      <w:instrText xml:space="preserve"> PAGE </w:instrText>
    </w:r>
    <w:r>
      <w:fldChar w:fldCharType="separate"/>
    </w:r>
    <w:r>
      <w:t>10</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B1BCE" w14:textId="77777777" w:rsidR="00F95F07" w:rsidRDefault="00F95F07">
    <w:pPr>
      <w:pStyle w:val="aa"/>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BF70B" w14:textId="77777777" w:rsidR="00F95F07" w:rsidRDefault="00F95F07">
    <w:pPr>
      <w:pStyle w:val="aa"/>
      <w:jc w:val="center"/>
    </w:pPr>
    <w:r>
      <w:fldChar w:fldCharType="begin"/>
    </w:r>
    <w:r>
      <w:instrText xml:space="preserve"> PAGE </w:instrText>
    </w:r>
    <w:r>
      <w:fldChar w:fldCharType="separate"/>
    </w:r>
    <w:r w:rsidR="00AE3BC5">
      <w:rPr>
        <w:noProof/>
      </w:rPr>
      <w:t>19</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5C29A" w14:textId="77777777" w:rsidR="00F95F07" w:rsidRDefault="00F95F07">
    <w:pPr>
      <w:pStyle w:val="aa"/>
      <w:jc w:val="center"/>
    </w:pPr>
    <w:r>
      <w:fldChar w:fldCharType="begin"/>
    </w:r>
    <w:r>
      <w:instrText xml:space="preserve"> PAGE </w:instrText>
    </w:r>
    <w:r>
      <w:fldChar w:fldCharType="separate"/>
    </w:r>
    <w:r>
      <w:t>26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847A9" w14:textId="77777777" w:rsidR="00947835" w:rsidRDefault="00947835">
      <w:pPr>
        <w:spacing w:line="240" w:lineRule="auto"/>
      </w:pPr>
      <w:r>
        <w:separator/>
      </w:r>
    </w:p>
  </w:footnote>
  <w:footnote w:type="continuationSeparator" w:id="0">
    <w:p w14:paraId="6E656C1F" w14:textId="77777777" w:rsidR="00947835" w:rsidRDefault="0094783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547F"/>
    <w:multiLevelType w:val="hybridMultilevel"/>
    <w:tmpl w:val="C6D0BF1A"/>
    <w:lvl w:ilvl="0" w:tplc="0409000B">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 w15:restartNumberingAfterBreak="0">
    <w:nsid w:val="03D11727"/>
    <w:multiLevelType w:val="multilevel"/>
    <w:tmpl w:val="D4344DAA"/>
    <w:lvl w:ilvl="0">
      <w:start w:val="1"/>
      <w:numFmt w:val="taiwaneseCountingThousand"/>
      <w:lvlText w:val="%1、"/>
      <w:lvlJc w:val="left"/>
      <w:pPr>
        <w:tabs>
          <w:tab w:val="num" w:pos="0"/>
        </w:tabs>
        <w:ind w:left="958" w:hanging="720"/>
      </w:pPr>
      <w:rPr>
        <w:lang w:val="en-US"/>
      </w:rPr>
    </w:lvl>
    <w:lvl w:ilvl="1">
      <w:start w:val="1"/>
      <w:numFmt w:val="ideographTraditional"/>
      <w:lvlText w:val="%2、"/>
      <w:lvlJc w:val="left"/>
      <w:pPr>
        <w:tabs>
          <w:tab w:val="num" w:pos="0"/>
        </w:tabs>
        <w:ind w:left="1198" w:hanging="480"/>
      </w:pPr>
    </w:lvl>
    <w:lvl w:ilvl="2">
      <w:start w:val="1"/>
      <w:numFmt w:val="lowerRoman"/>
      <w:lvlText w:val="%3."/>
      <w:lvlJc w:val="right"/>
      <w:pPr>
        <w:tabs>
          <w:tab w:val="num" w:pos="0"/>
        </w:tabs>
        <w:ind w:left="1678" w:hanging="480"/>
      </w:pPr>
    </w:lvl>
    <w:lvl w:ilvl="3">
      <w:start w:val="1"/>
      <w:numFmt w:val="decimal"/>
      <w:lvlText w:val="%4."/>
      <w:lvlJc w:val="left"/>
      <w:pPr>
        <w:tabs>
          <w:tab w:val="num" w:pos="0"/>
        </w:tabs>
        <w:ind w:left="2158" w:hanging="480"/>
      </w:pPr>
    </w:lvl>
    <w:lvl w:ilvl="4">
      <w:start w:val="1"/>
      <w:numFmt w:val="ideographTraditional"/>
      <w:lvlText w:val="%5、"/>
      <w:lvlJc w:val="left"/>
      <w:pPr>
        <w:tabs>
          <w:tab w:val="num" w:pos="0"/>
        </w:tabs>
        <w:ind w:left="2638" w:hanging="480"/>
      </w:pPr>
    </w:lvl>
    <w:lvl w:ilvl="5">
      <w:start w:val="1"/>
      <w:numFmt w:val="lowerRoman"/>
      <w:lvlText w:val="%6."/>
      <w:lvlJc w:val="right"/>
      <w:pPr>
        <w:tabs>
          <w:tab w:val="num" w:pos="0"/>
        </w:tabs>
        <w:ind w:left="3118" w:hanging="480"/>
      </w:pPr>
    </w:lvl>
    <w:lvl w:ilvl="6">
      <w:start w:val="1"/>
      <w:numFmt w:val="decimal"/>
      <w:lvlText w:val="%7."/>
      <w:lvlJc w:val="left"/>
      <w:pPr>
        <w:tabs>
          <w:tab w:val="num" w:pos="0"/>
        </w:tabs>
        <w:ind w:left="3598" w:hanging="480"/>
      </w:pPr>
    </w:lvl>
    <w:lvl w:ilvl="7">
      <w:start w:val="1"/>
      <w:numFmt w:val="ideographTraditional"/>
      <w:lvlText w:val="%8、"/>
      <w:lvlJc w:val="left"/>
      <w:pPr>
        <w:tabs>
          <w:tab w:val="num" w:pos="0"/>
        </w:tabs>
        <w:ind w:left="4078" w:hanging="480"/>
      </w:pPr>
    </w:lvl>
    <w:lvl w:ilvl="8">
      <w:start w:val="1"/>
      <w:numFmt w:val="lowerRoman"/>
      <w:lvlText w:val="%9."/>
      <w:lvlJc w:val="right"/>
      <w:pPr>
        <w:tabs>
          <w:tab w:val="num" w:pos="0"/>
        </w:tabs>
        <w:ind w:left="4558" w:hanging="480"/>
      </w:pPr>
    </w:lvl>
  </w:abstractNum>
  <w:abstractNum w:abstractNumId="2" w15:restartNumberingAfterBreak="0">
    <w:nsid w:val="042C3A4E"/>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047E08F3"/>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05BD4245"/>
    <w:multiLevelType w:val="multilevel"/>
    <w:tmpl w:val="4AE49630"/>
    <w:lvl w:ilvl="0">
      <w:start w:val="1"/>
      <w:numFmt w:val="decimal"/>
      <w:lvlText w:val="%1."/>
      <w:lvlJc w:val="left"/>
      <w:pPr>
        <w:tabs>
          <w:tab w:val="num" w:pos="0"/>
        </w:tabs>
        <w:ind w:left="783" w:hanging="480"/>
      </w:pPr>
      <w:rPr>
        <w:b w:val="0"/>
        <w:bCs w:val="0"/>
      </w:rPr>
    </w:lvl>
    <w:lvl w:ilvl="1">
      <w:start w:val="1"/>
      <w:numFmt w:val="ideographTraditional"/>
      <w:lvlText w:val="%2、"/>
      <w:lvlJc w:val="left"/>
      <w:pPr>
        <w:tabs>
          <w:tab w:val="num" w:pos="0"/>
        </w:tabs>
        <w:ind w:left="1263" w:hanging="480"/>
      </w:pPr>
    </w:lvl>
    <w:lvl w:ilvl="2">
      <w:start w:val="1"/>
      <w:numFmt w:val="decimal"/>
      <w:lvlText w:val="%3."/>
      <w:lvlJc w:val="left"/>
      <w:pPr>
        <w:tabs>
          <w:tab w:val="num" w:pos="0"/>
        </w:tabs>
        <w:ind w:left="1743" w:hanging="480"/>
      </w:pPr>
    </w:lvl>
    <w:lvl w:ilvl="3">
      <w:start w:val="1"/>
      <w:numFmt w:val="decimal"/>
      <w:lvlText w:val="%4."/>
      <w:lvlJc w:val="left"/>
      <w:pPr>
        <w:tabs>
          <w:tab w:val="num" w:pos="0"/>
        </w:tabs>
        <w:ind w:left="2223" w:hanging="480"/>
      </w:pPr>
    </w:lvl>
    <w:lvl w:ilvl="4">
      <w:start w:val="1"/>
      <w:numFmt w:val="ideographTraditional"/>
      <w:lvlText w:val="%5、"/>
      <w:lvlJc w:val="left"/>
      <w:pPr>
        <w:tabs>
          <w:tab w:val="num" w:pos="0"/>
        </w:tabs>
        <w:ind w:left="2703" w:hanging="480"/>
      </w:pPr>
    </w:lvl>
    <w:lvl w:ilvl="5">
      <w:start w:val="1"/>
      <w:numFmt w:val="lowerRoman"/>
      <w:lvlText w:val="%6."/>
      <w:lvlJc w:val="right"/>
      <w:pPr>
        <w:tabs>
          <w:tab w:val="num" w:pos="0"/>
        </w:tabs>
        <w:ind w:left="3183" w:hanging="480"/>
      </w:pPr>
    </w:lvl>
    <w:lvl w:ilvl="6">
      <w:start w:val="1"/>
      <w:numFmt w:val="decimal"/>
      <w:lvlText w:val="%7."/>
      <w:lvlJc w:val="left"/>
      <w:pPr>
        <w:tabs>
          <w:tab w:val="num" w:pos="0"/>
        </w:tabs>
        <w:ind w:left="3663" w:hanging="480"/>
      </w:pPr>
    </w:lvl>
    <w:lvl w:ilvl="7">
      <w:start w:val="1"/>
      <w:numFmt w:val="ideographTraditional"/>
      <w:lvlText w:val="%8、"/>
      <w:lvlJc w:val="left"/>
      <w:pPr>
        <w:tabs>
          <w:tab w:val="num" w:pos="0"/>
        </w:tabs>
        <w:ind w:left="4143" w:hanging="480"/>
      </w:pPr>
    </w:lvl>
    <w:lvl w:ilvl="8">
      <w:start w:val="1"/>
      <w:numFmt w:val="lowerRoman"/>
      <w:lvlText w:val="%9."/>
      <w:lvlJc w:val="right"/>
      <w:pPr>
        <w:tabs>
          <w:tab w:val="num" w:pos="0"/>
        </w:tabs>
        <w:ind w:left="4623" w:hanging="480"/>
      </w:pPr>
    </w:lvl>
  </w:abstractNum>
  <w:abstractNum w:abstractNumId="5" w15:restartNumberingAfterBreak="0">
    <w:nsid w:val="07A32F5F"/>
    <w:multiLevelType w:val="multilevel"/>
    <w:tmpl w:val="FF4499EA"/>
    <w:lvl w:ilvl="0">
      <w:start w:val="1"/>
      <w:numFmt w:val="decimal"/>
      <w:lvlText w:val="%1."/>
      <w:lvlJc w:val="left"/>
      <w:pPr>
        <w:tabs>
          <w:tab w:val="num" w:pos="0"/>
        </w:tabs>
        <w:ind w:left="957" w:hanging="480"/>
      </w:pPr>
      <w:rPr>
        <w:color w:val="auto"/>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6" w15:restartNumberingAfterBreak="0">
    <w:nsid w:val="08B418A1"/>
    <w:multiLevelType w:val="multilevel"/>
    <w:tmpl w:val="54DCE40C"/>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rPr>
        <w:sz w:val="24"/>
        <w:szCs w:val="24"/>
      </w:rPr>
    </w:lvl>
    <w:lvl w:ilvl="2">
      <w:start w:val="1"/>
      <w:numFmt w:val="taiwaneseCountingThousand"/>
      <w:lvlText w:val="%3、"/>
      <w:lvlJc w:val="left"/>
      <w:pPr>
        <w:tabs>
          <w:tab w:val="num" w:pos="0"/>
        </w:tabs>
        <w:ind w:left="1440" w:hanging="480"/>
      </w:pPr>
      <w:rPr>
        <w:rFonts w:hint="eastAsia"/>
        <w:sz w:val="24"/>
        <w:szCs w:val="24"/>
      </w:r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7" w15:restartNumberingAfterBreak="0">
    <w:nsid w:val="08FB2DDF"/>
    <w:multiLevelType w:val="multilevel"/>
    <w:tmpl w:val="F1669CBE"/>
    <w:lvl w:ilvl="0">
      <w:start w:val="1"/>
      <w:numFmt w:val="taiwaneseCountingThousand"/>
      <w:lvlText w:val="%1、"/>
      <w:lvlJc w:val="left"/>
      <w:pPr>
        <w:tabs>
          <w:tab w:val="num" w:pos="960"/>
        </w:tabs>
        <w:ind w:left="1920" w:hanging="480"/>
      </w:pPr>
    </w:lvl>
    <w:lvl w:ilvl="1">
      <w:start w:val="1"/>
      <w:numFmt w:val="decimal"/>
      <w:lvlText w:val="%2."/>
      <w:lvlJc w:val="left"/>
      <w:pPr>
        <w:tabs>
          <w:tab w:val="num" w:pos="960"/>
        </w:tabs>
        <w:ind w:left="1920" w:hanging="480"/>
      </w:pPr>
    </w:lvl>
    <w:lvl w:ilvl="2">
      <w:start w:val="1"/>
      <w:numFmt w:val="decimal"/>
      <w:lvlText w:val="%3."/>
      <w:lvlJc w:val="right"/>
      <w:pPr>
        <w:tabs>
          <w:tab w:val="num" w:pos="960"/>
        </w:tabs>
        <w:ind w:left="2400" w:hanging="480"/>
      </w:pPr>
    </w:lvl>
    <w:lvl w:ilvl="3">
      <w:start w:val="1"/>
      <w:numFmt w:val="decimal"/>
      <w:lvlText w:val="%4."/>
      <w:lvlJc w:val="left"/>
      <w:pPr>
        <w:tabs>
          <w:tab w:val="num" w:pos="960"/>
        </w:tabs>
        <w:ind w:left="2880" w:hanging="480"/>
      </w:pPr>
    </w:lvl>
    <w:lvl w:ilvl="4">
      <w:start w:val="1"/>
      <w:numFmt w:val="ideographTraditional"/>
      <w:lvlText w:val="%5、"/>
      <w:lvlJc w:val="left"/>
      <w:pPr>
        <w:tabs>
          <w:tab w:val="num" w:pos="960"/>
        </w:tabs>
        <w:ind w:left="3360" w:hanging="480"/>
      </w:pPr>
    </w:lvl>
    <w:lvl w:ilvl="5">
      <w:start w:val="1"/>
      <w:numFmt w:val="lowerRoman"/>
      <w:lvlText w:val="%6."/>
      <w:lvlJc w:val="right"/>
      <w:pPr>
        <w:tabs>
          <w:tab w:val="num" w:pos="960"/>
        </w:tabs>
        <w:ind w:left="3840" w:hanging="480"/>
      </w:pPr>
    </w:lvl>
    <w:lvl w:ilvl="6">
      <w:start w:val="1"/>
      <w:numFmt w:val="decimal"/>
      <w:lvlText w:val="%7."/>
      <w:lvlJc w:val="left"/>
      <w:pPr>
        <w:tabs>
          <w:tab w:val="num" w:pos="960"/>
        </w:tabs>
        <w:ind w:left="4320" w:hanging="480"/>
      </w:pPr>
    </w:lvl>
    <w:lvl w:ilvl="7">
      <w:start w:val="1"/>
      <w:numFmt w:val="ideographTraditional"/>
      <w:lvlText w:val="%8、"/>
      <w:lvlJc w:val="left"/>
      <w:pPr>
        <w:tabs>
          <w:tab w:val="num" w:pos="960"/>
        </w:tabs>
        <w:ind w:left="4800" w:hanging="480"/>
      </w:pPr>
    </w:lvl>
    <w:lvl w:ilvl="8">
      <w:start w:val="1"/>
      <w:numFmt w:val="lowerRoman"/>
      <w:lvlText w:val="%9."/>
      <w:lvlJc w:val="right"/>
      <w:pPr>
        <w:tabs>
          <w:tab w:val="num" w:pos="960"/>
        </w:tabs>
        <w:ind w:left="5280" w:hanging="480"/>
      </w:pPr>
    </w:lvl>
  </w:abstractNum>
  <w:abstractNum w:abstractNumId="8" w15:restartNumberingAfterBreak="0">
    <w:nsid w:val="09F47661"/>
    <w:multiLevelType w:val="multilevel"/>
    <w:tmpl w:val="682E2B8A"/>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9" w15:restartNumberingAfterBreak="0">
    <w:nsid w:val="0C3F115E"/>
    <w:multiLevelType w:val="multilevel"/>
    <w:tmpl w:val="9858F73C"/>
    <w:lvl w:ilvl="0">
      <w:start w:val="1"/>
      <w:numFmt w:val="decimal"/>
      <w:lvlText w:val="%1."/>
      <w:lvlJc w:val="left"/>
      <w:pPr>
        <w:tabs>
          <w:tab w:val="num" w:pos="0"/>
        </w:tabs>
        <w:ind w:left="957" w:hanging="480"/>
      </w:pPr>
      <w:rPr>
        <w:rFonts w:ascii="Times New Roman" w:hAnsi="Times New Roman" w:cs="Times New Roman"/>
        <w:b w:val="0"/>
        <w:bCs w:val="0"/>
        <w:color w:val="auto"/>
        <w:sz w:val="24"/>
      </w:rPr>
    </w:lvl>
    <w:lvl w:ilvl="1">
      <w:start w:val="1"/>
      <w:numFmt w:val="decimal"/>
      <w:lvlText w:val="（%2）"/>
      <w:lvlJc w:val="left"/>
      <w:pPr>
        <w:tabs>
          <w:tab w:val="num" w:pos="0"/>
        </w:tabs>
        <w:ind w:left="1437" w:hanging="480"/>
      </w:pPr>
      <w:rPr>
        <w:lang w:val="en-US"/>
      </w:r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10" w15:restartNumberingAfterBreak="0">
    <w:nsid w:val="1391478E"/>
    <w:multiLevelType w:val="multilevel"/>
    <w:tmpl w:val="E1342D1C"/>
    <w:lvl w:ilvl="0">
      <w:start w:val="1"/>
      <w:numFmt w:val="decimal"/>
      <w:lvlText w:val="%1."/>
      <w:lvlJc w:val="left"/>
      <w:pPr>
        <w:tabs>
          <w:tab w:val="num" w:pos="720"/>
        </w:tabs>
        <w:ind w:left="567" w:hanging="283"/>
      </w:pPr>
      <w:rPr>
        <w:rFonts w:hint="eastAsia"/>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1" w15:restartNumberingAfterBreak="0">
    <w:nsid w:val="143D1986"/>
    <w:multiLevelType w:val="multilevel"/>
    <w:tmpl w:val="A78E82DE"/>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2" w15:restartNumberingAfterBreak="0">
    <w:nsid w:val="147E48C2"/>
    <w:multiLevelType w:val="hybridMultilevel"/>
    <w:tmpl w:val="146822CA"/>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3" w15:restartNumberingAfterBreak="0">
    <w:nsid w:val="16C64D31"/>
    <w:multiLevelType w:val="multilevel"/>
    <w:tmpl w:val="0636BF70"/>
    <w:lvl w:ilvl="0">
      <w:start w:val="1"/>
      <w:numFmt w:val="taiwaneseCountingThousand"/>
      <w:lvlText w:val="%1、"/>
      <w:lvlJc w:val="left"/>
      <w:pPr>
        <w:tabs>
          <w:tab w:val="num" w:pos="0"/>
        </w:tabs>
        <w:ind w:left="480" w:hanging="480"/>
      </w:pPr>
      <w:rPr>
        <w:rFonts w:hint="eastAsia"/>
      </w:rPr>
    </w:lvl>
    <w:lvl w:ilvl="1">
      <w:start w:val="1"/>
      <w:numFmt w:val="taiwaneseCountingThousand"/>
      <w:lvlText w:val="%2、"/>
      <w:lvlJc w:val="left"/>
      <w:pPr>
        <w:tabs>
          <w:tab w:val="num" w:pos="454"/>
        </w:tabs>
        <w:ind w:left="0" w:firstLine="0"/>
      </w:pPr>
      <w:rPr>
        <w:rFonts w:hint="eastAsia"/>
      </w:rPr>
    </w:lvl>
    <w:lvl w:ilvl="2">
      <w:start w:val="1"/>
      <w:numFmt w:val="lowerRoman"/>
      <w:lvlText w:val="%3."/>
      <w:lvlJc w:val="right"/>
      <w:pPr>
        <w:tabs>
          <w:tab w:val="num" w:pos="0"/>
        </w:tabs>
        <w:ind w:left="1440" w:hanging="480"/>
      </w:pPr>
      <w:rPr>
        <w:rFonts w:hint="eastAsia"/>
      </w:rPr>
    </w:lvl>
    <w:lvl w:ilvl="3">
      <w:start w:val="1"/>
      <w:numFmt w:val="decimal"/>
      <w:lvlText w:val="%4."/>
      <w:lvlJc w:val="left"/>
      <w:pPr>
        <w:tabs>
          <w:tab w:val="num" w:pos="0"/>
        </w:tabs>
        <w:ind w:left="1920" w:hanging="480"/>
      </w:pPr>
      <w:rPr>
        <w:rFonts w:hint="eastAsia"/>
      </w:rPr>
    </w:lvl>
    <w:lvl w:ilvl="4">
      <w:start w:val="1"/>
      <w:numFmt w:val="ideographTraditional"/>
      <w:lvlText w:val="%5、"/>
      <w:lvlJc w:val="left"/>
      <w:pPr>
        <w:tabs>
          <w:tab w:val="num" w:pos="0"/>
        </w:tabs>
        <w:ind w:left="2400" w:hanging="480"/>
      </w:pPr>
      <w:rPr>
        <w:rFonts w:hint="eastAsia"/>
      </w:rPr>
    </w:lvl>
    <w:lvl w:ilvl="5">
      <w:start w:val="1"/>
      <w:numFmt w:val="lowerRoman"/>
      <w:lvlText w:val="%6."/>
      <w:lvlJc w:val="right"/>
      <w:pPr>
        <w:tabs>
          <w:tab w:val="num" w:pos="0"/>
        </w:tabs>
        <w:ind w:left="2880" w:hanging="480"/>
      </w:pPr>
      <w:rPr>
        <w:rFonts w:hint="eastAsia"/>
      </w:rPr>
    </w:lvl>
    <w:lvl w:ilvl="6">
      <w:start w:val="1"/>
      <w:numFmt w:val="decimal"/>
      <w:lvlText w:val="%7."/>
      <w:lvlJc w:val="left"/>
      <w:pPr>
        <w:tabs>
          <w:tab w:val="num" w:pos="0"/>
        </w:tabs>
        <w:ind w:left="3360" w:hanging="480"/>
      </w:pPr>
      <w:rPr>
        <w:rFonts w:hint="eastAsia"/>
      </w:rPr>
    </w:lvl>
    <w:lvl w:ilvl="7">
      <w:start w:val="1"/>
      <w:numFmt w:val="ideographTraditional"/>
      <w:lvlText w:val="%8、"/>
      <w:lvlJc w:val="left"/>
      <w:pPr>
        <w:tabs>
          <w:tab w:val="num" w:pos="0"/>
        </w:tabs>
        <w:ind w:left="3840" w:hanging="480"/>
      </w:pPr>
      <w:rPr>
        <w:rFonts w:hint="eastAsia"/>
      </w:rPr>
    </w:lvl>
    <w:lvl w:ilvl="8">
      <w:start w:val="1"/>
      <w:numFmt w:val="lowerRoman"/>
      <w:lvlText w:val="%9."/>
      <w:lvlJc w:val="right"/>
      <w:pPr>
        <w:tabs>
          <w:tab w:val="num" w:pos="0"/>
        </w:tabs>
        <w:ind w:left="4320" w:hanging="480"/>
      </w:pPr>
      <w:rPr>
        <w:rFonts w:hint="eastAsia"/>
      </w:rPr>
    </w:lvl>
  </w:abstractNum>
  <w:abstractNum w:abstractNumId="14" w15:restartNumberingAfterBreak="0">
    <w:nsid w:val="1D8354B1"/>
    <w:multiLevelType w:val="multilevel"/>
    <w:tmpl w:val="EB14E072"/>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5" w15:restartNumberingAfterBreak="0">
    <w:nsid w:val="22F54A72"/>
    <w:multiLevelType w:val="multilevel"/>
    <w:tmpl w:val="944E1310"/>
    <w:lvl w:ilvl="0">
      <w:start w:val="1"/>
      <w:numFmt w:val="taiwaneseCountingThousand"/>
      <w:lvlText w:val="(%1)"/>
      <w:lvlJc w:val="left"/>
      <w:pPr>
        <w:tabs>
          <w:tab w:val="num" w:pos="0"/>
        </w:tabs>
        <w:ind w:left="960" w:hanging="480"/>
      </w:pPr>
      <w:rPr>
        <w:b w:val="0"/>
      </w:rPr>
    </w:lvl>
    <w:lvl w:ilvl="1">
      <w:start w:val="1"/>
      <w:numFmt w:val="taiwaneseCountingThousand"/>
      <w:lvlText w:val="(%2)"/>
      <w:lvlJc w:val="left"/>
      <w:pPr>
        <w:tabs>
          <w:tab w:val="num" w:pos="0"/>
        </w:tabs>
        <w:ind w:left="1440" w:hanging="480"/>
      </w:pPr>
      <w:rPr>
        <w:color w:val="auto"/>
      </w:rPr>
    </w:lvl>
    <w:lvl w:ilvl="2">
      <w:start w:val="1"/>
      <w:numFmt w:val="lowerRoman"/>
      <w:lvlText w:val="%3."/>
      <w:lvlJc w:val="right"/>
      <w:pPr>
        <w:tabs>
          <w:tab w:val="num" w:pos="0"/>
        </w:tabs>
        <w:ind w:left="1920" w:hanging="480"/>
      </w:pPr>
    </w:lvl>
    <w:lvl w:ilvl="3">
      <w:start w:val="1"/>
      <w:numFmt w:val="decimal"/>
      <w:lvlText w:val="%4."/>
      <w:lvlJc w:val="left"/>
      <w:pPr>
        <w:tabs>
          <w:tab w:val="num" w:pos="0"/>
        </w:tabs>
        <w:ind w:left="2400" w:hanging="480"/>
      </w:pPr>
    </w:lvl>
    <w:lvl w:ilvl="4">
      <w:start w:val="1"/>
      <w:numFmt w:val="ideographTraditional"/>
      <w:lvlText w:val="%5、"/>
      <w:lvlJc w:val="left"/>
      <w:pPr>
        <w:tabs>
          <w:tab w:val="num" w:pos="0"/>
        </w:tabs>
        <w:ind w:left="2880" w:hanging="480"/>
      </w:pPr>
    </w:lvl>
    <w:lvl w:ilvl="5">
      <w:start w:val="1"/>
      <w:numFmt w:val="lowerRoman"/>
      <w:lvlText w:val="%6."/>
      <w:lvlJc w:val="right"/>
      <w:pPr>
        <w:tabs>
          <w:tab w:val="num" w:pos="0"/>
        </w:tabs>
        <w:ind w:left="3360" w:hanging="480"/>
      </w:pPr>
    </w:lvl>
    <w:lvl w:ilvl="6">
      <w:start w:val="1"/>
      <w:numFmt w:val="decimal"/>
      <w:lvlText w:val="%7."/>
      <w:lvlJc w:val="left"/>
      <w:pPr>
        <w:tabs>
          <w:tab w:val="num" w:pos="0"/>
        </w:tabs>
        <w:ind w:left="3840" w:hanging="480"/>
      </w:pPr>
    </w:lvl>
    <w:lvl w:ilvl="7">
      <w:start w:val="1"/>
      <w:numFmt w:val="ideographTraditional"/>
      <w:lvlText w:val="%8、"/>
      <w:lvlJc w:val="left"/>
      <w:pPr>
        <w:tabs>
          <w:tab w:val="num" w:pos="0"/>
        </w:tabs>
        <w:ind w:left="4320" w:hanging="480"/>
      </w:pPr>
    </w:lvl>
    <w:lvl w:ilvl="8">
      <w:start w:val="1"/>
      <w:numFmt w:val="lowerRoman"/>
      <w:lvlText w:val="%9."/>
      <w:lvlJc w:val="right"/>
      <w:pPr>
        <w:tabs>
          <w:tab w:val="num" w:pos="0"/>
        </w:tabs>
        <w:ind w:left="4800" w:hanging="480"/>
      </w:pPr>
    </w:lvl>
  </w:abstractNum>
  <w:abstractNum w:abstractNumId="16" w15:restartNumberingAfterBreak="0">
    <w:nsid w:val="23510957"/>
    <w:multiLevelType w:val="multilevel"/>
    <w:tmpl w:val="54DCE40C"/>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rPr>
        <w:sz w:val="24"/>
        <w:szCs w:val="24"/>
      </w:rPr>
    </w:lvl>
    <w:lvl w:ilvl="2">
      <w:start w:val="1"/>
      <w:numFmt w:val="taiwaneseCountingThousand"/>
      <w:lvlText w:val="%3、"/>
      <w:lvlJc w:val="left"/>
      <w:pPr>
        <w:tabs>
          <w:tab w:val="num" w:pos="0"/>
        </w:tabs>
        <w:ind w:left="1440" w:hanging="480"/>
      </w:pPr>
      <w:rPr>
        <w:rFonts w:hint="eastAsia"/>
        <w:sz w:val="24"/>
        <w:szCs w:val="24"/>
      </w:r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7" w15:restartNumberingAfterBreak="0">
    <w:nsid w:val="24F16628"/>
    <w:multiLevelType w:val="multilevel"/>
    <w:tmpl w:val="B1966BDC"/>
    <w:lvl w:ilvl="0">
      <w:start w:val="1"/>
      <w:numFmt w:val="taiwaneseCountingThousand"/>
      <w:lvlText w:val="(%1)"/>
      <w:lvlJc w:val="left"/>
      <w:pPr>
        <w:tabs>
          <w:tab w:val="num" w:pos="0"/>
        </w:tabs>
        <w:ind w:left="1955" w:hanging="720"/>
      </w:pPr>
    </w:lvl>
    <w:lvl w:ilvl="1">
      <w:start w:val="1"/>
      <w:numFmt w:val="ideographTraditional"/>
      <w:lvlText w:val="%2、"/>
      <w:lvlJc w:val="left"/>
      <w:pPr>
        <w:tabs>
          <w:tab w:val="num" w:pos="0"/>
        </w:tabs>
        <w:ind w:left="2195" w:hanging="480"/>
      </w:pPr>
    </w:lvl>
    <w:lvl w:ilvl="2">
      <w:start w:val="1"/>
      <w:numFmt w:val="lowerRoman"/>
      <w:lvlText w:val="%3."/>
      <w:lvlJc w:val="right"/>
      <w:pPr>
        <w:tabs>
          <w:tab w:val="num" w:pos="0"/>
        </w:tabs>
        <w:ind w:left="2675" w:hanging="480"/>
      </w:pPr>
    </w:lvl>
    <w:lvl w:ilvl="3">
      <w:start w:val="1"/>
      <w:numFmt w:val="decimal"/>
      <w:lvlText w:val="%4."/>
      <w:lvlJc w:val="left"/>
      <w:pPr>
        <w:tabs>
          <w:tab w:val="num" w:pos="0"/>
        </w:tabs>
        <w:ind w:left="3155" w:hanging="480"/>
      </w:pPr>
    </w:lvl>
    <w:lvl w:ilvl="4">
      <w:start w:val="1"/>
      <w:numFmt w:val="ideographTraditional"/>
      <w:lvlText w:val="%5、"/>
      <w:lvlJc w:val="left"/>
      <w:pPr>
        <w:tabs>
          <w:tab w:val="num" w:pos="0"/>
        </w:tabs>
        <w:ind w:left="3635" w:hanging="480"/>
      </w:pPr>
    </w:lvl>
    <w:lvl w:ilvl="5">
      <w:start w:val="1"/>
      <w:numFmt w:val="lowerRoman"/>
      <w:lvlText w:val="%6."/>
      <w:lvlJc w:val="right"/>
      <w:pPr>
        <w:tabs>
          <w:tab w:val="num" w:pos="0"/>
        </w:tabs>
        <w:ind w:left="4115" w:hanging="480"/>
      </w:pPr>
    </w:lvl>
    <w:lvl w:ilvl="6">
      <w:start w:val="1"/>
      <w:numFmt w:val="decimal"/>
      <w:lvlText w:val="%7."/>
      <w:lvlJc w:val="left"/>
      <w:pPr>
        <w:tabs>
          <w:tab w:val="num" w:pos="0"/>
        </w:tabs>
        <w:ind w:left="4595" w:hanging="480"/>
      </w:pPr>
    </w:lvl>
    <w:lvl w:ilvl="7">
      <w:start w:val="1"/>
      <w:numFmt w:val="ideographTraditional"/>
      <w:lvlText w:val="%8、"/>
      <w:lvlJc w:val="left"/>
      <w:pPr>
        <w:tabs>
          <w:tab w:val="num" w:pos="0"/>
        </w:tabs>
        <w:ind w:left="5075" w:hanging="480"/>
      </w:pPr>
    </w:lvl>
    <w:lvl w:ilvl="8">
      <w:start w:val="1"/>
      <w:numFmt w:val="lowerRoman"/>
      <w:lvlText w:val="%9."/>
      <w:lvlJc w:val="right"/>
      <w:pPr>
        <w:tabs>
          <w:tab w:val="num" w:pos="0"/>
        </w:tabs>
        <w:ind w:left="5555" w:hanging="480"/>
      </w:pPr>
    </w:lvl>
  </w:abstractNum>
  <w:abstractNum w:abstractNumId="18" w15:restartNumberingAfterBreak="0">
    <w:nsid w:val="2E8E3B66"/>
    <w:multiLevelType w:val="multilevel"/>
    <w:tmpl w:val="FCC010B0"/>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9" w15:restartNumberingAfterBreak="0">
    <w:nsid w:val="33533E44"/>
    <w:multiLevelType w:val="multilevel"/>
    <w:tmpl w:val="E78EF6FA"/>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rPr>
        <w:b w:val="0"/>
      </w:rPr>
    </w:lvl>
    <w:lvl w:ilvl="2">
      <w:start w:val="1"/>
      <w:numFmt w:val="decimal"/>
      <w:lvlText w:val="%3."/>
      <w:lvlJc w:val="left"/>
      <w:pPr>
        <w:tabs>
          <w:tab w:val="num" w:pos="0"/>
        </w:tabs>
        <w:ind w:left="1440" w:hanging="480"/>
      </w:pPr>
      <w:rPr>
        <w:b w:val="0"/>
      </w:r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0" w15:restartNumberingAfterBreak="0">
    <w:nsid w:val="36A93334"/>
    <w:multiLevelType w:val="hybridMultilevel"/>
    <w:tmpl w:val="216CB7D2"/>
    <w:lvl w:ilvl="0" w:tplc="A97A3F92">
      <w:start w:val="1"/>
      <w:numFmt w:val="decimal"/>
      <w:suff w:val="space"/>
      <w:lvlText w:val="%1."/>
      <w:lvlJc w:val="left"/>
      <w:pPr>
        <w:ind w:left="284" w:hanging="28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F4323DA"/>
    <w:multiLevelType w:val="multilevel"/>
    <w:tmpl w:val="1E7E1EEE"/>
    <w:lvl w:ilvl="0">
      <w:start w:val="1"/>
      <w:numFmt w:val="decimal"/>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2" w15:restartNumberingAfterBreak="0">
    <w:nsid w:val="433A43BA"/>
    <w:multiLevelType w:val="multilevel"/>
    <w:tmpl w:val="0666D376"/>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3" w15:restartNumberingAfterBreak="0">
    <w:nsid w:val="43833AB7"/>
    <w:multiLevelType w:val="multilevel"/>
    <w:tmpl w:val="666CC5E6"/>
    <w:lvl w:ilvl="0">
      <w:start w:val="1"/>
      <w:numFmt w:val="taiwaneseCountingThousand"/>
      <w:lvlText w:val="%1、"/>
      <w:lvlJc w:val="left"/>
      <w:pPr>
        <w:tabs>
          <w:tab w:val="num" w:pos="0"/>
        </w:tabs>
        <w:ind w:left="480" w:hanging="480"/>
      </w:pPr>
    </w:lvl>
    <w:lvl w:ilvl="1">
      <w:start w:val="1"/>
      <w:numFmt w:val="decimal"/>
      <w:lvlText w:val="%2."/>
      <w:lvlJc w:val="left"/>
      <w:pPr>
        <w:tabs>
          <w:tab w:val="num" w:pos="0"/>
        </w:tabs>
        <w:ind w:left="960" w:hanging="480"/>
      </w:pPr>
      <w:rPr>
        <w:color w:val="auto"/>
        <w:sz w:val="24"/>
      </w:r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4" w15:restartNumberingAfterBreak="0">
    <w:nsid w:val="44AB07D9"/>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469C1489"/>
    <w:multiLevelType w:val="multilevel"/>
    <w:tmpl w:val="2262867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6" w15:restartNumberingAfterBreak="0">
    <w:nsid w:val="47CD576C"/>
    <w:multiLevelType w:val="hybridMultilevel"/>
    <w:tmpl w:val="170ED1CC"/>
    <w:lvl w:ilvl="0" w:tplc="F59AD0C2">
      <w:start w:val="1"/>
      <w:numFmt w:val="bullet"/>
      <w:lvlText w:val=""/>
      <w:lvlJc w:val="left"/>
      <w:pPr>
        <w:ind w:left="840" w:hanging="480"/>
      </w:pPr>
      <w:rPr>
        <w:rFonts w:ascii="Wingdings" w:hAnsi="Wingdings" w:hint="default"/>
        <w:sz w:val="24"/>
        <w:szCs w:val="24"/>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7" w15:restartNumberingAfterBreak="0">
    <w:nsid w:val="50AD46B4"/>
    <w:multiLevelType w:val="multilevel"/>
    <w:tmpl w:val="23FE38FA"/>
    <w:lvl w:ilvl="0">
      <w:start w:val="1"/>
      <w:numFmt w:val="taiwaneseCountingThousand"/>
      <w:lvlText w:val="%1、"/>
      <w:lvlJc w:val="left"/>
      <w:pPr>
        <w:tabs>
          <w:tab w:val="num" w:pos="0"/>
        </w:tabs>
        <w:ind w:left="480" w:hanging="480"/>
      </w:pPr>
      <w:rPr>
        <w:b w:val="0"/>
        <w:color w:val="000000"/>
        <w:sz w:val="28"/>
        <w:szCs w:val="24"/>
      </w:rPr>
    </w:lvl>
    <w:lvl w:ilvl="1">
      <w:start w:val="1"/>
      <w:numFmt w:val="taiwaneseCountingThousand"/>
      <w:lvlText w:val="(%2)"/>
      <w:lvlJc w:val="left"/>
      <w:pPr>
        <w:tabs>
          <w:tab w:val="num" w:pos="0"/>
        </w:tabs>
        <w:ind w:left="960" w:hanging="480"/>
      </w:pPr>
      <w:rPr>
        <w:b w:val="0"/>
        <w:lang w:val="en-US"/>
      </w:rPr>
    </w:lvl>
    <w:lvl w:ilvl="2">
      <w:start w:val="1"/>
      <w:numFmt w:val="decimal"/>
      <w:lvlText w:val="%3."/>
      <w:lvlJc w:val="left"/>
      <w:pPr>
        <w:tabs>
          <w:tab w:val="num" w:pos="0"/>
        </w:tabs>
        <w:ind w:left="1440" w:hanging="480"/>
      </w:pPr>
      <w:rPr>
        <w:b w:val="0"/>
        <w:strike w:val="0"/>
      </w:rPr>
    </w:lvl>
    <w:lvl w:ilvl="3">
      <w:start w:val="1"/>
      <w:numFmt w:val="decimal"/>
      <w:lvlText w:val="(%4)"/>
      <w:lvlJc w:val="left"/>
      <w:pPr>
        <w:tabs>
          <w:tab w:val="num" w:pos="0"/>
        </w:tabs>
        <w:ind w:left="1920" w:hanging="480"/>
      </w:pPr>
      <w:rPr>
        <w:rFonts w:hint="eastAsia"/>
      </w:r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8" w15:restartNumberingAfterBreak="0">
    <w:nsid w:val="531C0E85"/>
    <w:multiLevelType w:val="multilevel"/>
    <w:tmpl w:val="4A40F87A"/>
    <w:lvl w:ilvl="0">
      <w:start w:val="1"/>
      <w:numFmt w:val="taiwaneseCountingThousand"/>
      <w:lvlText w:val="(%1)"/>
      <w:lvlJc w:val="left"/>
      <w:pPr>
        <w:tabs>
          <w:tab w:val="num" w:pos="0"/>
        </w:tabs>
        <w:ind w:left="1997" w:hanging="720"/>
      </w:pPr>
    </w:lvl>
    <w:lvl w:ilvl="1">
      <w:start w:val="1"/>
      <w:numFmt w:val="ideographTraditional"/>
      <w:lvlText w:val="%2、"/>
      <w:lvlJc w:val="left"/>
      <w:pPr>
        <w:tabs>
          <w:tab w:val="num" w:pos="0"/>
        </w:tabs>
        <w:ind w:left="2237" w:hanging="480"/>
      </w:pPr>
    </w:lvl>
    <w:lvl w:ilvl="2">
      <w:start w:val="1"/>
      <w:numFmt w:val="lowerRoman"/>
      <w:lvlText w:val="%3."/>
      <w:lvlJc w:val="right"/>
      <w:pPr>
        <w:tabs>
          <w:tab w:val="num" w:pos="0"/>
        </w:tabs>
        <w:ind w:left="2717" w:hanging="480"/>
      </w:pPr>
    </w:lvl>
    <w:lvl w:ilvl="3">
      <w:start w:val="1"/>
      <w:numFmt w:val="decimal"/>
      <w:lvlText w:val="%4."/>
      <w:lvlJc w:val="left"/>
      <w:pPr>
        <w:tabs>
          <w:tab w:val="num" w:pos="0"/>
        </w:tabs>
        <w:ind w:left="3197" w:hanging="480"/>
      </w:pPr>
    </w:lvl>
    <w:lvl w:ilvl="4">
      <w:start w:val="1"/>
      <w:numFmt w:val="ideographTraditional"/>
      <w:lvlText w:val="%5、"/>
      <w:lvlJc w:val="left"/>
      <w:pPr>
        <w:tabs>
          <w:tab w:val="num" w:pos="0"/>
        </w:tabs>
        <w:ind w:left="3677" w:hanging="480"/>
      </w:pPr>
    </w:lvl>
    <w:lvl w:ilvl="5">
      <w:start w:val="1"/>
      <w:numFmt w:val="lowerRoman"/>
      <w:lvlText w:val="%6."/>
      <w:lvlJc w:val="right"/>
      <w:pPr>
        <w:tabs>
          <w:tab w:val="num" w:pos="0"/>
        </w:tabs>
        <w:ind w:left="4157" w:hanging="480"/>
      </w:pPr>
    </w:lvl>
    <w:lvl w:ilvl="6">
      <w:start w:val="1"/>
      <w:numFmt w:val="decimal"/>
      <w:lvlText w:val="%7."/>
      <w:lvlJc w:val="left"/>
      <w:pPr>
        <w:tabs>
          <w:tab w:val="num" w:pos="0"/>
        </w:tabs>
        <w:ind w:left="4637" w:hanging="480"/>
      </w:pPr>
    </w:lvl>
    <w:lvl w:ilvl="7">
      <w:start w:val="1"/>
      <w:numFmt w:val="ideographTraditional"/>
      <w:lvlText w:val="%8、"/>
      <w:lvlJc w:val="left"/>
      <w:pPr>
        <w:tabs>
          <w:tab w:val="num" w:pos="0"/>
        </w:tabs>
        <w:ind w:left="5117" w:hanging="480"/>
      </w:pPr>
    </w:lvl>
    <w:lvl w:ilvl="8">
      <w:start w:val="1"/>
      <w:numFmt w:val="lowerRoman"/>
      <w:lvlText w:val="%9."/>
      <w:lvlJc w:val="right"/>
      <w:pPr>
        <w:tabs>
          <w:tab w:val="num" w:pos="0"/>
        </w:tabs>
        <w:ind w:left="5597" w:hanging="480"/>
      </w:pPr>
    </w:lvl>
  </w:abstractNum>
  <w:abstractNum w:abstractNumId="29" w15:restartNumberingAfterBreak="0">
    <w:nsid w:val="567513F5"/>
    <w:multiLevelType w:val="multilevel"/>
    <w:tmpl w:val="98547692"/>
    <w:lvl w:ilvl="0">
      <w:start w:val="1"/>
      <w:numFmt w:val="decimal"/>
      <w:lvlText w:val="%1."/>
      <w:lvlJc w:val="left"/>
      <w:pPr>
        <w:tabs>
          <w:tab w:val="num" w:pos="0"/>
        </w:tabs>
        <w:ind w:left="480" w:hanging="480"/>
      </w:pPr>
      <w:rPr>
        <w:color w:val="000000"/>
        <w:sz w:val="24"/>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0" w15:restartNumberingAfterBreak="0">
    <w:nsid w:val="584768F8"/>
    <w:multiLevelType w:val="multilevel"/>
    <w:tmpl w:val="648CCF68"/>
    <w:lvl w:ilvl="0">
      <w:start w:val="1"/>
      <w:numFmt w:val="taiwaneseCountingThousand"/>
      <w:lvlText w:val="%1、"/>
      <w:lvlJc w:val="left"/>
      <w:pPr>
        <w:tabs>
          <w:tab w:val="num" w:pos="0"/>
        </w:tabs>
        <w:ind w:left="958" w:hanging="720"/>
      </w:pPr>
      <w:rPr>
        <w:lang w:val="en-US"/>
      </w:rPr>
    </w:lvl>
    <w:lvl w:ilvl="1">
      <w:start w:val="1"/>
      <w:numFmt w:val="ideographTraditional"/>
      <w:lvlText w:val="%2、"/>
      <w:lvlJc w:val="left"/>
      <w:pPr>
        <w:tabs>
          <w:tab w:val="num" w:pos="0"/>
        </w:tabs>
        <w:ind w:left="1198" w:hanging="480"/>
      </w:pPr>
    </w:lvl>
    <w:lvl w:ilvl="2">
      <w:start w:val="1"/>
      <w:numFmt w:val="lowerRoman"/>
      <w:lvlText w:val="%3."/>
      <w:lvlJc w:val="right"/>
      <w:pPr>
        <w:tabs>
          <w:tab w:val="num" w:pos="0"/>
        </w:tabs>
        <w:ind w:left="1678" w:hanging="480"/>
      </w:pPr>
    </w:lvl>
    <w:lvl w:ilvl="3">
      <w:start w:val="1"/>
      <w:numFmt w:val="decimal"/>
      <w:lvlText w:val="%4."/>
      <w:lvlJc w:val="left"/>
      <w:pPr>
        <w:tabs>
          <w:tab w:val="num" w:pos="0"/>
        </w:tabs>
        <w:ind w:left="2158" w:hanging="480"/>
      </w:pPr>
    </w:lvl>
    <w:lvl w:ilvl="4">
      <w:start w:val="1"/>
      <w:numFmt w:val="ideographTraditional"/>
      <w:lvlText w:val="%5、"/>
      <w:lvlJc w:val="left"/>
      <w:pPr>
        <w:tabs>
          <w:tab w:val="num" w:pos="0"/>
        </w:tabs>
        <w:ind w:left="2638" w:hanging="480"/>
      </w:pPr>
    </w:lvl>
    <w:lvl w:ilvl="5">
      <w:start w:val="1"/>
      <w:numFmt w:val="lowerRoman"/>
      <w:lvlText w:val="%6."/>
      <w:lvlJc w:val="right"/>
      <w:pPr>
        <w:tabs>
          <w:tab w:val="num" w:pos="0"/>
        </w:tabs>
        <w:ind w:left="3118" w:hanging="480"/>
      </w:pPr>
    </w:lvl>
    <w:lvl w:ilvl="6">
      <w:start w:val="1"/>
      <w:numFmt w:val="decimal"/>
      <w:lvlText w:val="%7."/>
      <w:lvlJc w:val="left"/>
      <w:pPr>
        <w:tabs>
          <w:tab w:val="num" w:pos="0"/>
        </w:tabs>
        <w:ind w:left="3598" w:hanging="480"/>
      </w:pPr>
    </w:lvl>
    <w:lvl w:ilvl="7">
      <w:start w:val="1"/>
      <w:numFmt w:val="ideographTraditional"/>
      <w:lvlText w:val="%8、"/>
      <w:lvlJc w:val="left"/>
      <w:pPr>
        <w:tabs>
          <w:tab w:val="num" w:pos="0"/>
        </w:tabs>
        <w:ind w:left="4078" w:hanging="480"/>
      </w:pPr>
    </w:lvl>
    <w:lvl w:ilvl="8">
      <w:start w:val="1"/>
      <w:numFmt w:val="lowerRoman"/>
      <w:lvlText w:val="%9."/>
      <w:lvlJc w:val="right"/>
      <w:pPr>
        <w:tabs>
          <w:tab w:val="num" w:pos="0"/>
        </w:tabs>
        <w:ind w:left="4558" w:hanging="480"/>
      </w:pPr>
    </w:lvl>
  </w:abstractNum>
  <w:abstractNum w:abstractNumId="31" w15:restartNumberingAfterBreak="0">
    <w:nsid w:val="5BA80FBB"/>
    <w:multiLevelType w:val="multilevel"/>
    <w:tmpl w:val="5100EA7E"/>
    <w:lvl w:ilvl="0">
      <w:start w:val="1"/>
      <w:numFmt w:val="decimal"/>
      <w:lvlText w:val="%1."/>
      <w:lvlJc w:val="left"/>
      <w:pPr>
        <w:tabs>
          <w:tab w:val="num" w:pos="0"/>
        </w:tabs>
        <w:ind w:left="480" w:hanging="480"/>
      </w:pPr>
      <w:rPr>
        <w:color w:val="000000"/>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2" w15:restartNumberingAfterBreak="0">
    <w:nsid w:val="5E326C99"/>
    <w:multiLevelType w:val="multilevel"/>
    <w:tmpl w:val="E58605C8"/>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3" w15:restartNumberingAfterBreak="0">
    <w:nsid w:val="65762D01"/>
    <w:multiLevelType w:val="multilevel"/>
    <w:tmpl w:val="6624C922"/>
    <w:lvl w:ilvl="0">
      <w:start w:val="1"/>
      <w:numFmt w:val="decimal"/>
      <w:lvlText w:val="%1."/>
      <w:lvlJc w:val="left"/>
      <w:pPr>
        <w:tabs>
          <w:tab w:val="num" w:pos="960"/>
        </w:tabs>
        <w:ind w:left="1920" w:hanging="480"/>
      </w:pPr>
      <w:rPr>
        <w:rFonts w:hint="default"/>
        <w:sz w:val="22"/>
      </w:rPr>
    </w:lvl>
    <w:lvl w:ilvl="1">
      <w:start w:val="1"/>
      <w:numFmt w:val="decimal"/>
      <w:lvlText w:val="%2."/>
      <w:lvlJc w:val="left"/>
      <w:pPr>
        <w:tabs>
          <w:tab w:val="num" w:pos="960"/>
        </w:tabs>
        <w:ind w:left="1920" w:hanging="480"/>
      </w:pPr>
    </w:lvl>
    <w:lvl w:ilvl="2">
      <w:start w:val="1"/>
      <w:numFmt w:val="decimal"/>
      <w:lvlText w:val="%3."/>
      <w:lvlJc w:val="right"/>
      <w:pPr>
        <w:tabs>
          <w:tab w:val="num" w:pos="960"/>
        </w:tabs>
        <w:ind w:left="2400" w:hanging="480"/>
      </w:pPr>
    </w:lvl>
    <w:lvl w:ilvl="3">
      <w:start w:val="1"/>
      <w:numFmt w:val="decimal"/>
      <w:lvlText w:val="%4."/>
      <w:lvlJc w:val="left"/>
      <w:pPr>
        <w:tabs>
          <w:tab w:val="num" w:pos="960"/>
        </w:tabs>
        <w:ind w:left="2880" w:hanging="480"/>
      </w:pPr>
    </w:lvl>
    <w:lvl w:ilvl="4">
      <w:start w:val="1"/>
      <w:numFmt w:val="ideographTraditional"/>
      <w:lvlText w:val="%5、"/>
      <w:lvlJc w:val="left"/>
      <w:pPr>
        <w:tabs>
          <w:tab w:val="num" w:pos="960"/>
        </w:tabs>
        <w:ind w:left="3360" w:hanging="480"/>
      </w:pPr>
    </w:lvl>
    <w:lvl w:ilvl="5">
      <w:start w:val="1"/>
      <w:numFmt w:val="lowerRoman"/>
      <w:lvlText w:val="%6."/>
      <w:lvlJc w:val="right"/>
      <w:pPr>
        <w:tabs>
          <w:tab w:val="num" w:pos="960"/>
        </w:tabs>
        <w:ind w:left="3840" w:hanging="480"/>
      </w:pPr>
    </w:lvl>
    <w:lvl w:ilvl="6">
      <w:start w:val="1"/>
      <w:numFmt w:val="decimal"/>
      <w:lvlText w:val="%7."/>
      <w:lvlJc w:val="left"/>
      <w:pPr>
        <w:tabs>
          <w:tab w:val="num" w:pos="960"/>
        </w:tabs>
        <w:ind w:left="4320" w:hanging="480"/>
      </w:pPr>
    </w:lvl>
    <w:lvl w:ilvl="7">
      <w:start w:val="1"/>
      <w:numFmt w:val="ideographTraditional"/>
      <w:lvlText w:val="%8、"/>
      <w:lvlJc w:val="left"/>
      <w:pPr>
        <w:tabs>
          <w:tab w:val="num" w:pos="960"/>
        </w:tabs>
        <w:ind w:left="4800" w:hanging="480"/>
      </w:pPr>
    </w:lvl>
    <w:lvl w:ilvl="8">
      <w:start w:val="1"/>
      <w:numFmt w:val="lowerRoman"/>
      <w:lvlText w:val="%9."/>
      <w:lvlJc w:val="right"/>
      <w:pPr>
        <w:tabs>
          <w:tab w:val="num" w:pos="960"/>
        </w:tabs>
        <w:ind w:left="5280" w:hanging="480"/>
      </w:pPr>
    </w:lvl>
  </w:abstractNum>
  <w:abstractNum w:abstractNumId="34" w15:restartNumberingAfterBreak="0">
    <w:nsid w:val="687757E9"/>
    <w:multiLevelType w:val="multilevel"/>
    <w:tmpl w:val="9146CE5C"/>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5" w15:restartNumberingAfterBreak="0">
    <w:nsid w:val="6FBE26FB"/>
    <w:multiLevelType w:val="multilevel"/>
    <w:tmpl w:val="8680574E"/>
    <w:lvl w:ilvl="0">
      <w:start w:val="1"/>
      <w:numFmt w:val="taiwaneseCountingThousand"/>
      <w:lvlText w:val="%1、"/>
      <w:lvlJc w:val="left"/>
      <w:pPr>
        <w:tabs>
          <w:tab w:val="num" w:pos="0"/>
        </w:tabs>
        <w:ind w:left="480" w:hanging="480"/>
      </w:pPr>
      <w:rPr>
        <w:b w:val="0"/>
        <w:color w:val="000000"/>
        <w:sz w:val="28"/>
        <w:szCs w:val="24"/>
      </w:rPr>
    </w:lvl>
    <w:lvl w:ilvl="1">
      <w:start w:val="1"/>
      <w:numFmt w:val="taiwaneseCountingThousand"/>
      <w:lvlText w:val="(%2)"/>
      <w:lvlJc w:val="left"/>
      <w:pPr>
        <w:tabs>
          <w:tab w:val="num" w:pos="0"/>
        </w:tabs>
        <w:ind w:left="960" w:hanging="480"/>
      </w:pPr>
      <w:rPr>
        <w:b w:val="0"/>
        <w:color w:val="000000" w:themeColor="text1"/>
        <w:lang w:val="en-US"/>
      </w:rPr>
    </w:lvl>
    <w:lvl w:ilvl="2">
      <w:start w:val="1"/>
      <w:numFmt w:val="decimal"/>
      <w:lvlText w:val="%3."/>
      <w:lvlJc w:val="left"/>
      <w:pPr>
        <w:tabs>
          <w:tab w:val="num" w:pos="0"/>
        </w:tabs>
        <w:ind w:left="1440" w:hanging="480"/>
      </w:pPr>
      <w:rPr>
        <w:b w:val="0"/>
        <w:color w:val="000000"/>
      </w:rPr>
    </w:lvl>
    <w:lvl w:ilvl="3">
      <w:start w:val="1"/>
      <w:numFmt w:val="decimal"/>
      <w:lvlText w:val="（%4）"/>
      <w:lvlJc w:val="left"/>
      <w:pPr>
        <w:tabs>
          <w:tab w:val="num" w:pos="0"/>
        </w:tabs>
        <w:ind w:left="1920" w:hanging="480"/>
      </w:pPr>
      <w:rPr>
        <w:rFonts w:hint="eastAsia"/>
      </w:r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6" w15:restartNumberingAfterBreak="0">
    <w:nsid w:val="75B870BD"/>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7" w15:restartNumberingAfterBreak="0">
    <w:nsid w:val="78CF5F48"/>
    <w:multiLevelType w:val="multilevel"/>
    <w:tmpl w:val="465A5F4E"/>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8" w15:restartNumberingAfterBreak="0">
    <w:nsid w:val="7B634CC4"/>
    <w:multiLevelType w:val="multilevel"/>
    <w:tmpl w:val="6C5EEBF0"/>
    <w:lvl w:ilvl="0">
      <w:start w:val="1"/>
      <w:numFmt w:val="bullet"/>
      <w:lvlText w:val=""/>
      <w:lvlJc w:val="left"/>
      <w:pPr>
        <w:tabs>
          <w:tab w:val="num" w:pos="0"/>
        </w:tabs>
        <w:ind w:left="480" w:hanging="480"/>
      </w:pPr>
      <w:rPr>
        <w:rFonts w:ascii="Wingdings" w:hAnsi="Wingdings" w:cs="Wingdings" w:hint="default"/>
      </w:rPr>
    </w:lvl>
    <w:lvl w:ilvl="1">
      <w:start w:val="1"/>
      <w:numFmt w:val="bullet"/>
      <w:lvlText w:val=""/>
      <w:lvlJc w:val="left"/>
      <w:pPr>
        <w:tabs>
          <w:tab w:val="num" w:pos="0"/>
        </w:tabs>
        <w:ind w:left="960" w:hanging="480"/>
      </w:pPr>
      <w:rPr>
        <w:rFonts w:ascii="Wingdings" w:hAnsi="Wingdings" w:cs="Wingdings" w:hint="default"/>
      </w:rPr>
    </w:lvl>
    <w:lvl w:ilvl="2">
      <w:start w:val="1"/>
      <w:numFmt w:val="bullet"/>
      <w:lvlText w:val=""/>
      <w:lvlJc w:val="left"/>
      <w:pPr>
        <w:tabs>
          <w:tab w:val="num" w:pos="0"/>
        </w:tabs>
        <w:ind w:left="1440" w:hanging="480"/>
      </w:pPr>
      <w:rPr>
        <w:rFonts w:ascii="Wingdings" w:hAnsi="Wingdings" w:cs="Wingdings" w:hint="default"/>
      </w:rPr>
    </w:lvl>
    <w:lvl w:ilvl="3">
      <w:start w:val="1"/>
      <w:numFmt w:val="bullet"/>
      <w:lvlText w:val=""/>
      <w:lvlJc w:val="left"/>
      <w:pPr>
        <w:tabs>
          <w:tab w:val="num" w:pos="0"/>
        </w:tabs>
        <w:ind w:left="1920" w:hanging="480"/>
      </w:pPr>
      <w:rPr>
        <w:rFonts w:ascii="Wingdings" w:hAnsi="Wingdings" w:cs="Wingdings" w:hint="default"/>
      </w:rPr>
    </w:lvl>
    <w:lvl w:ilvl="4">
      <w:start w:val="1"/>
      <w:numFmt w:val="bullet"/>
      <w:lvlText w:val=""/>
      <w:lvlJc w:val="left"/>
      <w:pPr>
        <w:tabs>
          <w:tab w:val="num" w:pos="0"/>
        </w:tabs>
        <w:ind w:left="2400" w:hanging="480"/>
      </w:pPr>
      <w:rPr>
        <w:rFonts w:ascii="Wingdings" w:hAnsi="Wingdings" w:cs="Wingdings" w:hint="default"/>
      </w:rPr>
    </w:lvl>
    <w:lvl w:ilvl="5">
      <w:start w:val="1"/>
      <w:numFmt w:val="bullet"/>
      <w:lvlText w:val=""/>
      <w:lvlJc w:val="left"/>
      <w:pPr>
        <w:tabs>
          <w:tab w:val="num" w:pos="0"/>
        </w:tabs>
        <w:ind w:left="2880" w:hanging="480"/>
      </w:pPr>
      <w:rPr>
        <w:rFonts w:ascii="Wingdings" w:hAnsi="Wingdings" w:cs="Wingdings" w:hint="default"/>
      </w:rPr>
    </w:lvl>
    <w:lvl w:ilvl="6">
      <w:start w:val="1"/>
      <w:numFmt w:val="bullet"/>
      <w:lvlText w:val=""/>
      <w:lvlJc w:val="left"/>
      <w:pPr>
        <w:tabs>
          <w:tab w:val="num" w:pos="0"/>
        </w:tabs>
        <w:ind w:left="3360" w:hanging="480"/>
      </w:pPr>
      <w:rPr>
        <w:rFonts w:ascii="Wingdings" w:hAnsi="Wingdings" w:cs="Wingdings" w:hint="default"/>
      </w:rPr>
    </w:lvl>
    <w:lvl w:ilvl="7">
      <w:start w:val="1"/>
      <w:numFmt w:val="bullet"/>
      <w:lvlText w:val=""/>
      <w:lvlJc w:val="left"/>
      <w:pPr>
        <w:tabs>
          <w:tab w:val="num" w:pos="0"/>
        </w:tabs>
        <w:ind w:left="3840" w:hanging="480"/>
      </w:pPr>
      <w:rPr>
        <w:rFonts w:ascii="Wingdings" w:hAnsi="Wingdings" w:cs="Wingdings" w:hint="default"/>
      </w:rPr>
    </w:lvl>
    <w:lvl w:ilvl="8">
      <w:start w:val="1"/>
      <w:numFmt w:val="bullet"/>
      <w:lvlText w:val=""/>
      <w:lvlJc w:val="left"/>
      <w:pPr>
        <w:tabs>
          <w:tab w:val="num" w:pos="0"/>
        </w:tabs>
        <w:ind w:left="4320" w:hanging="480"/>
      </w:pPr>
      <w:rPr>
        <w:rFonts w:ascii="Wingdings" w:hAnsi="Wingdings" w:cs="Wingdings" w:hint="default"/>
      </w:rPr>
    </w:lvl>
  </w:abstractNum>
  <w:num w:numId="1">
    <w:abstractNumId w:val="38"/>
  </w:num>
  <w:num w:numId="2">
    <w:abstractNumId w:val="35"/>
  </w:num>
  <w:num w:numId="3">
    <w:abstractNumId w:val="11"/>
  </w:num>
  <w:num w:numId="4">
    <w:abstractNumId w:val="9"/>
  </w:num>
  <w:num w:numId="5">
    <w:abstractNumId w:val="5"/>
  </w:num>
  <w:num w:numId="6">
    <w:abstractNumId w:val="8"/>
  </w:num>
  <w:num w:numId="7">
    <w:abstractNumId w:val="34"/>
  </w:num>
  <w:num w:numId="8">
    <w:abstractNumId w:val="15"/>
  </w:num>
  <w:num w:numId="9">
    <w:abstractNumId w:val="30"/>
  </w:num>
  <w:num w:numId="10">
    <w:abstractNumId w:val="17"/>
  </w:num>
  <w:num w:numId="11">
    <w:abstractNumId w:val="19"/>
  </w:num>
  <w:num w:numId="12">
    <w:abstractNumId w:val="23"/>
  </w:num>
  <w:num w:numId="13">
    <w:abstractNumId w:val="29"/>
  </w:num>
  <w:num w:numId="14">
    <w:abstractNumId w:val="18"/>
  </w:num>
  <w:num w:numId="15">
    <w:abstractNumId w:val="31"/>
  </w:num>
  <w:num w:numId="16">
    <w:abstractNumId w:val="28"/>
  </w:num>
  <w:num w:numId="17">
    <w:abstractNumId w:val="1"/>
  </w:num>
  <w:num w:numId="18">
    <w:abstractNumId w:val="37"/>
  </w:num>
  <w:num w:numId="19">
    <w:abstractNumId w:val="32"/>
  </w:num>
  <w:num w:numId="20">
    <w:abstractNumId w:val="6"/>
  </w:num>
  <w:num w:numId="21">
    <w:abstractNumId w:val="21"/>
  </w:num>
  <w:num w:numId="22">
    <w:abstractNumId w:val="7"/>
  </w:num>
  <w:num w:numId="23">
    <w:abstractNumId w:val="25"/>
  </w:num>
  <w:num w:numId="24">
    <w:abstractNumId w:val="33"/>
  </w:num>
  <w:num w:numId="25">
    <w:abstractNumId w:val="22"/>
  </w:num>
  <w:num w:numId="26">
    <w:abstractNumId w:val="12"/>
  </w:num>
  <w:num w:numId="27">
    <w:abstractNumId w:val="0"/>
  </w:num>
  <w:num w:numId="28">
    <w:abstractNumId w:val="26"/>
  </w:num>
  <w:num w:numId="29">
    <w:abstractNumId w:val="13"/>
  </w:num>
  <w:num w:numId="30">
    <w:abstractNumId w:val="16"/>
  </w:num>
  <w:num w:numId="31">
    <w:abstractNumId w:val="36"/>
  </w:num>
  <w:num w:numId="32">
    <w:abstractNumId w:val="3"/>
  </w:num>
  <w:num w:numId="33">
    <w:abstractNumId w:val="24"/>
  </w:num>
  <w:num w:numId="34">
    <w:abstractNumId w:val="2"/>
  </w:num>
  <w:num w:numId="35">
    <w:abstractNumId w:val="14"/>
  </w:num>
  <w:num w:numId="36">
    <w:abstractNumId w:val="4"/>
  </w:num>
  <w:num w:numId="37">
    <w:abstractNumId w:val="27"/>
  </w:num>
  <w:num w:numId="38">
    <w:abstractNumId w:val="10"/>
  </w:num>
  <w:num w:numId="3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spelling="clean" w:grammar="clean"/>
  <w:defaultTabStop w:val="120"/>
  <w:autoHyphenation/>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D2F"/>
    <w:rsid w:val="00005572"/>
    <w:rsid w:val="00005BBB"/>
    <w:rsid w:val="00012D93"/>
    <w:rsid w:val="00021E46"/>
    <w:rsid w:val="00027DB8"/>
    <w:rsid w:val="0003034F"/>
    <w:rsid w:val="00031071"/>
    <w:rsid w:val="0005185C"/>
    <w:rsid w:val="000553DB"/>
    <w:rsid w:val="00060552"/>
    <w:rsid w:val="000653C3"/>
    <w:rsid w:val="0007385C"/>
    <w:rsid w:val="00080EC4"/>
    <w:rsid w:val="00082B03"/>
    <w:rsid w:val="00084A3D"/>
    <w:rsid w:val="000A54F8"/>
    <w:rsid w:val="000A780B"/>
    <w:rsid w:val="000C3B77"/>
    <w:rsid w:val="000C4FCC"/>
    <w:rsid w:val="000D23CE"/>
    <w:rsid w:val="000E0FFB"/>
    <w:rsid w:val="00112A45"/>
    <w:rsid w:val="00112D05"/>
    <w:rsid w:val="00117A9B"/>
    <w:rsid w:val="00122436"/>
    <w:rsid w:val="0012443B"/>
    <w:rsid w:val="001250C2"/>
    <w:rsid w:val="00145131"/>
    <w:rsid w:val="00153992"/>
    <w:rsid w:val="001550AC"/>
    <w:rsid w:val="00155174"/>
    <w:rsid w:val="0015668F"/>
    <w:rsid w:val="001818D0"/>
    <w:rsid w:val="001C11DB"/>
    <w:rsid w:val="001C2D67"/>
    <w:rsid w:val="001D0D15"/>
    <w:rsid w:val="001D41D9"/>
    <w:rsid w:val="001D714E"/>
    <w:rsid w:val="001D7A99"/>
    <w:rsid w:val="001E7F01"/>
    <w:rsid w:val="001F3DFC"/>
    <w:rsid w:val="00235052"/>
    <w:rsid w:val="00237F24"/>
    <w:rsid w:val="002629A7"/>
    <w:rsid w:val="002858A8"/>
    <w:rsid w:val="002913E0"/>
    <w:rsid w:val="002A27CA"/>
    <w:rsid w:val="002A38BE"/>
    <w:rsid w:val="002B4963"/>
    <w:rsid w:val="002C0161"/>
    <w:rsid w:val="002C43CB"/>
    <w:rsid w:val="002D1741"/>
    <w:rsid w:val="002E285E"/>
    <w:rsid w:val="00301B4F"/>
    <w:rsid w:val="003157EF"/>
    <w:rsid w:val="00317790"/>
    <w:rsid w:val="003213F9"/>
    <w:rsid w:val="003302F7"/>
    <w:rsid w:val="00334F1B"/>
    <w:rsid w:val="003809BD"/>
    <w:rsid w:val="003850DE"/>
    <w:rsid w:val="003B62B3"/>
    <w:rsid w:val="00404710"/>
    <w:rsid w:val="00414950"/>
    <w:rsid w:val="00417F4A"/>
    <w:rsid w:val="00423A80"/>
    <w:rsid w:val="0043237A"/>
    <w:rsid w:val="00435B0F"/>
    <w:rsid w:val="00451755"/>
    <w:rsid w:val="00455441"/>
    <w:rsid w:val="00460E2C"/>
    <w:rsid w:val="0046466B"/>
    <w:rsid w:val="00467551"/>
    <w:rsid w:val="0047531B"/>
    <w:rsid w:val="00487985"/>
    <w:rsid w:val="004A0460"/>
    <w:rsid w:val="004C6C3C"/>
    <w:rsid w:val="004D0221"/>
    <w:rsid w:val="004E5343"/>
    <w:rsid w:val="004F195E"/>
    <w:rsid w:val="00502557"/>
    <w:rsid w:val="0050524F"/>
    <w:rsid w:val="005325E0"/>
    <w:rsid w:val="00541170"/>
    <w:rsid w:val="00547A28"/>
    <w:rsid w:val="00550745"/>
    <w:rsid w:val="005514ED"/>
    <w:rsid w:val="005531CC"/>
    <w:rsid w:val="0055344C"/>
    <w:rsid w:val="00553EE5"/>
    <w:rsid w:val="00570A13"/>
    <w:rsid w:val="005715FD"/>
    <w:rsid w:val="00592C3E"/>
    <w:rsid w:val="005A7CEA"/>
    <w:rsid w:val="005F6941"/>
    <w:rsid w:val="00605587"/>
    <w:rsid w:val="0060692B"/>
    <w:rsid w:val="00615172"/>
    <w:rsid w:val="006212E3"/>
    <w:rsid w:val="00625774"/>
    <w:rsid w:val="00627159"/>
    <w:rsid w:val="00635118"/>
    <w:rsid w:val="006508F1"/>
    <w:rsid w:val="00674BD6"/>
    <w:rsid w:val="00682DF6"/>
    <w:rsid w:val="00686791"/>
    <w:rsid w:val="006A1FBF"/>
    <w:rsid w:val="006C1846"/>
    <w:rsid w:val="006E020C"/>
    <w:rsid w:val="006E0DF5"/>
    <w:rsid w:val="006E1FA2"/>
    <w:rsid w:val="006F1617"/>
    <w:rsid w:val="006F2FA0"/>
    <w:rsid w:val="00701198"/>
    <w:rsid w:val="00715C01"/>
    <w:rsid w:val="00737779"/>
    <w:rsid w:val="007720EC"/>
    <w:rsid w:val="00792992"/>
    <w:rsid w:val="00793EF5"/>
    <w:rsid w:val="007C34D6"/>
    <w:rsid w:val="007C7309"/>
    <w:rsid w:val="007D7B05"/>
    <w:rsid w:val="007E3F56"/>
    <w:rsid w:val="007E6846"/>
    <w:rsid w:val="0080250C"/>
    <w:rsid w:val="00802BB1"/>
    <w:rsid w:val="008174C6"/>
    <w:rsid w:val="00820367"/>
    <w:rsid w:val="00824AB9"/>
    <w:rsid w:val="00844B8A"/>
    <w:rsid w:val="00850C40"/>
    <w:rsid w:val="008910A5"/>
    <w:rsid w:val="008A7B12"/>
    <w:rsid w:val="008D225E"/>
    <w:rsid w:val="008D6378"/>
    <w:rsid w:val="008D655F"/>
    <w:rsid w:val="008E6B6A"/>
    <w:rsid w:val="008F0020"/>
    <w:rsid w:val="00901EBB"/>
    <w:rsid w:val="009134D1"/>
    <w:rsid w:val="00927021"/>
    <w:rsid w:val="00933E63"/>
    <w:rsid w:val="00934699"/>
    <w:rsid w:val="00947835"/>
    <w:rsid w:val="00954C15"/>
    <w:rsid w:val="00956E74"/>
    <w:rsid w:val="009607D3"/>
    <w:rsid w:val="009646D4"/>
    <w:rsid w:val="009742AE"/>
    <w:rsid w:val="00980BD6"/>
    <w:rsid w:val="009A1C2C"/>
    <w:rsid w:val="009A7841"/>
    <w:rsid w:val="009B2D2F"/>
    <w:rsid w:val="009E6F38"/>
    <w:rsid w:val="009F4F2A"/>
    <w:rsid w:val="00A01507"/>
    <w:rsid w:val="00A04B99"/>
    <w:rsid w:val="00A068CF"/>
    <w:rsid w:val="00A12C7D"/>
    <w:rsid w:val="00A23A7C"/>
    <w:rsid w:val="00A338FA"/>
    <w:rsid w:val="00A9701F"/>
    <w:rsid w:val="00AB25C8"/>
    <w:rsid w:val="00AB458B"/>
    <w:rsid w:val="00AD51CB"/>
    <w:rsid w:val="00AD7545"/>
    <w:rsid w:val="00AE3BC5"/>
    <w:rsid w:val="00AE7B05"/>
    <w:rsid w:val="00B16968"/>
    <w:rsid w:val="00B17721"/>
    <w:rsid w:val="00B24E6E"/>
    <w:rsid w:val="00B264D0"/>
    <w:rsid w:val="00B303C7"/>
    <w:rsid w:val="00B31484"/>
    <w:rsid w:val="00B3198C"/>
    <w:rsid w:val="00B4325D"/>
    <w:rsid w:val="00B71D80"/>
    <w:rsid w:val="00B76FB2"/>
    <w:rsid w:val="00BA4E4D"/>
    <w:rsid w:val="00BA6185"/>
    <w:rsid w:val="00BC59E0"/>
    <w:rsid w:val="00BE26F4"/>
    <w:rsid w:val="00BE3BA2"/>
    <w:rsid w:val="00C24769"/>
    <w:rsid w:val="00C371B2"/>
    <w:rsid w:val="00C53382"/>
    <w:rsid w:val="00C723B7"/>
    <w:rsid w:val="00C86839"/>
    <w:rsid w:val="00C9581E"/>
    <w:rsid w:val="00C96C97"/>
    <w:rsid w:val="00CA008A"/>
    <w:rsid w:val="00CB26E1"/>
    <w:rsid w:val="00CB330C"/>
    <w:rsid w:val="00CB6958"/>
    <w:rsid w:val="00CC38FB"/>
    <w:rsid w:val="00CC7798"/>
    <w:rsid w:val="00CD2906"/>
    <w:rsid w:val="00CE1A51"/>
    <w:rsid w:val="00CE7EDA"/>
    <w:rsid w:val="00D0179C"/>
    <w:rsid w:val="00D0215E"/>
    <w:rsid w:val="00D03FF5"/>
    <w:rsid w:val="00D10E9C"/>
    <w:rsid w:val="00D172C4"/>
    <w:rsid w:val="00D50884"/>
    <w:rsid w:val="00D5359E"/>
    <w:rsid w:val="00D91F20"/>
    <w:rsid w:val="00DB14DC"/>
    <w:rsid w:val="00DC5B05"/>
    <w:rsid w:val="00DE18C8"/>
    <w:rsid w:val="00DE2348"/>
    <w:rsid w:val="00DE59E1"/>
    <w:rsid w:val="00DE6182"/>
    <w:rsid w:val="00E175A4"/>
    <w:rsid w:val="00E604FF"/>
    <w:rsid w:val="00E843D7"/>
    <w:rsid w:val="00E87F33"/>
    <w:rsid w:val="00E937A1"/>
    <w:rsid w:val="00EA1BA9"/>
    <w:rsid w:val="00EA3DF3"/>
    <w:rsid w:val="00EA4AF4"/>
    <w:rsid w:val="00EF01AC"/>
    <w:rsid w:val="00EF1588"/>
    <w:rsid w:val="00F136A4"/>
    <w:rsid w:val="00F14A26"/>
    <w:rsid w:val="00F163CA"/>
    <w:rsid w:val="00F20D35"/>
    <w:rsid w:val="00F23A1B"/>
    <w:rsid w:val="00F400B0"/>
    <w:rsid w:val="00F46F41"/>
    <w:rsid w:val="00F47FD4"/>
    <w:rsid w:val="00F65FB2"/>
    <w:rsid w:val="00F759B9"/>
    <w:rsid w:val="00F95F07"/>
    <w:rsid w:val="00FA3919"/>
    <w:rsid w:val="00FB001F"/>
    <w:rsid w:val="00FB3513"/>
    <w:rsid w:val="00FB6902"/>
    <w:rsid w:val="00FC5D1A"/>
    <w:rsid w:val="00FE3201"/>
    <w:rsid w:val="00FE65C6"/>
    <w:rsid w:val="00FF34EB"/>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C6248E"/>
  <w15:docId w15:val="{D3B0312F-DCD1-4FF7-8560-66623B3CD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0F6B"/>
    <w:pPr>
      <w:widowControl w:val="0"/>
      <w:spacing w:line="360" w:lineRule="atLeast"/>
      <w:textAlignment w:val="baseline"/>
    </w:pPr>
    <w:rPr>
      <w:rFonts w:ascii="Times New Roman" w:eastAsia="細明體" w:hAnsi="Times New Roman"/>
      <w:sz w:val="24"/>
    </w:rPr>
  </w:style>
  <w:style w:type="paragraph" w:styleId="1">
    <w:name w:val="heading 1"/>
    <w:basedOn w:val="a"/>
    <w:next w:val="a"/>
    <w:link w:val="10"/>
    <w:uiPriority w:val="9"/>
    <w:qFormat/>
    <w:rsid w:val="009A1CC2"/>
    <w:pPr>
      <w:keepNext/>
      <w:spacing w:before="180" w:after="180" w:line="720" w:lineRule="atLeast"/>
      <w:outlineLvl w:val="0"/>
    </w:pPr>
    <w:rPr>
      <w:rFonts w:ascii="Cambria" w:eastAsia="新細明體" w:hAnsi="Cambria"/>
      <w:b/>
      <w:bCs/>
      <w:kern w:val="2"/>
      <w:sz w:val="52"/>
      <w:szCs w:val="52"/>
    </w:rPr>
  </w:style>
  <w:style w:type="paragraph" w:styleId="2">
    <w:name w:val="heading 2"/>
    <w:basedOn w:val="a"/>
    <w:next w:val="a"/>
    <w:link w:val="20"/>
    <w:uiPriority w:val="9"/>
    <w:semiHidden/>
    <w:unhideWhenUsed/>
    <w:qFormat/>
    <w:rsid w:val="009A1CC2"/>
    <w:pPr>
      <w:keepNext/>
      <w:spacing w:line="720" w:lineRule="atLeast"/>
      <w:outlineLvl w:val="1"/>
    </w:pPr>
    <w:rPr>
      <w:rFonts w:ascii="Cambria" w:eastAsia="新細明體"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FC38E2"/>
    <w:rPr>
      <w:color w:val="0000FF"/>
      <w:u w:val="single"/>
    </w:rPr>
  </w:style>
  <w:style w:type="character" w:styleId="a4">
    <w:name w:val="FollowedHyperlink"/>
    <w:uiPriority w:val="99"/>
    <w:semiHidden/>
    <w:unhideWhenUsed/>
    <w:rsid w:val="00D122A0"/>
    <w:rPr>
      <w:color w:val="800080"/>
      <w:u w:val="single"/>
    </w:rPr>
  </w:style>
  <w:style w:type="character" w:customStyle="1" w:styleId="a5">
    <w:name w:val="清單段落 字元"/>
    <w:link w:val="a6"/>
    <w:uiPriority w:val="34"/>
    <w:qFormat/>
    <w:rsid w:val="00846BC6"/>
    <w:rPr>
      <w:rFonts w:ascii="Times New Roman" w:eastAsia="細明體" w:hAnsi="Times New Roman" w:cs="Times New Roman"/>
      <w:kern w:val="0"/>
      <w:szCs w:val="20"/>
    </w:rPr>
  </w:style>
  <w:style w:type="character" w:customStyle="1" w:styleId="a7">
    <w:name w:val="頁首 字元"/>
    <w:link w:val="a8"/>
    <w:uiPriority w:val="99"/>
    <w:qFormat/>
    <w:rsid w:val="001F3EC8"/>
    <w:rPr>
      <w:rFonts w:ascii="Times New Roman" w:eastAsia="細明體" w:hAnsi="Times New Roman" w:cs="Times New Roman"/>
      <w:kern w:val="0"/>
      <w:sz w:val="20"/>
      <w:szCs w:val="20"/>
    </w:rPr>
  </w:style>
  <w:style w:type="character" w:customStyle="1" w:styleId="a9">
    <w:name w:val="頁尾 字元"/>
    <w:link w:val="aa"/>
    <w:uiPriority w:val="99"/>
    <w:qFormat/>
    <w:rsid w:val="001F3EC8"/>
    <w:rPr>
      <w:rFonts w:ascii="Times New Roman" w:eastAsia="細明體" w:hAnsi="Times New Roman" w:cs="Times New Roman"/>
      <w:kern w:val="0"/>
      <w:sz w:val="20"/>
      <w:szCs w:val="20"/>
    </w:rPr>
  </w:style>
  <w:style w:type="character" w:customStyle="1" w:styleId="ab">
    <w:name w:val="純文字 字元"/>
    <w:link w:val="ac"/>
    <w:qFormat/>
    <w:rsid w:val="00AC45F6"/>
    <w:rPr>
      <w:rFonts w:ascii="細明體" w:eastAsia="細明體" w:hAnsi="細明體" w:cs="Times New Roman"/>
      <w:szCs w:val="20"/>
    </w:rPr>
  </w:style>
  <w:style w:type="character" w:customStyle="1" w:styleId="21">
    <w:name w:val="本文 2 字元"/>
    <w:link w:val="22"/>
    <w:qFormat/>
    <w:rsid w:val="00D7352D"/>
    <w:rPr>
      <w:rFonts w:ascii="Times New Roman" w:eastAsia="新細明體" w:hAnsi="Times New Roman" w:cs="Times New Roman"/>
      <w:b/>
      <w:sz w:val="28"/>
      <w:szCs w:val="28"/>
    </w:rPr>
  </w:style>
  <w:style w:type="character" w:customStyle="1" w:styleId="ad">
    <w:name w:val="日期 字元"/>
    <w:link w:val="ae"/>
    <w:qFormat/>
    <w:rsid w:val="00E355BD"/>
    <w:rPr>
      <w:rFonts w:ascii="Times New Roman" w:eastAsia="標楷體" w:hAnsi="Times New Roman" w:cs="Times New Roman"/>
      <w:kern w:val="0"/>
      <w:sz w:val="44"/>
      <w:szCs w:val="20"/>
    </w:rPr>
  </w:style>
  <w:style w:type="character" w:customStyle="1" w:styleId="HTML">
    <w:name w:val="HTML 預設格式 字元"/>
    <w:link w:val="HTML0"/>
    <w:qFormat/>
    <w:rsid w:val="00E355BD"/>
    <w:rPr>
      <w:rFonts w:ascii="Arial Unicode MS" w:eastAsia="Arial Unicode MS" w:hAnsi="Arial Unicode MS" w:cs="Arial Unicode MS"/>
      <w:kern w:val="0"/>
      <w:sz w:val="20"/>
      <w:szCs w:val="20"/>
    </w:rPr>
  </w:style>
  <w:style w:type="character" w:customStyle="1" w:styleId="auto-style23">
    <w:name w:val="auto-style23"/>
    <w:qFormat/>
    <w:rsid w:val="00E355BD"/>
  </w:style>
  <w:style w:type="character" w:customStyle="1" w:styleId="af">
    <w:name w:val="註解方塊文字 字元"/>
    <w:link w:val="af0"/>
    <w:uiPriority w:val="99"/>
    <w:semiHidden/>
    <w:qFormat/>
    <w:rsid w:val="0090054F"/>
    <w:rPr>
      <w:rFonts w:ascii="Cambria" w:eastAsia="新細明體" w:hAnsi="Cambria" w:cs="Times New Roman"/>
      <w:kern w:val="0"/>
      <w:sz w:val="18"/>
      <w:szCs w:val="18"/>
    </w:rPr>
  </w:style>
  <w:style w:type="character" w:customStyle="1" w:styleId="af1">
    <w:name w:val="本文 字元"/>
    <w:link w:val="af2"/>
    <w:uiPriority w:val="99"/>
    <w:semiHidden/>
    <w:qFormat/>
    <w:rsid w:val="004F683F"/>
    <w:rPr>
      <w:rFonts w:ascii="Times New Roman" w:eastAsia="細明體" w:hAnsi="Times New Roman" w:cs="Times New Roman"/>
      <w:kern w:val="0"/>
      <w:szCs w:val="20"/>
    </w:rPr>
  </w:style>
  <w:style w:type="character" w:customStyle="1" w:styleId="210">
    <w:name w:val="報告2項目1 字元"/>
    <w:link w:val="211"/>
    <w:qFormat/>
    <w:rsid w:val="009A1CC2"/>
    <w:rPr>
      <w:rFonts w:ascii="標楷體" w:eastAsia="標楷體" w:hAnsi="標楷體" w:cs="Times New Roman"/>
      <w:b/>
      <w:bCs/>
      <w:sz w:val="36"/>
      <w:szCs w:val="48"/>
    </w:rPr>
  </w:style>
  <w:style w:type="character" w:customStyle="1" w:styleId="20">
    <w:name w:val="標題 2 字元"/>
    <w:link w:val="2"/>
    <w:uiPriority w:val="9"/>
    <w:semiHidden/>
    <w:qFormat/>
    <w:rsid w:val="009A1CC2"/>
    <w:rPr>
      <w:rFonts w:ascii="Cambria" w:eastAsia="新細明體" w:hAnsi="Cambria" w:cs="Times New Roman"/>
      <w:b/>
      <w:bCs/>
      <w:kern w:val="0"/>
      <w:sz w:val="48"/>
      <w:szCs w:val="48"/>
    </w:rPr>
  </w:style>
  <w:style w:type="character" w:customStyle="1" w:styleId="10">
    <w:name w:val="標題 1 字元"/>
    <w:link w:val="1"/>
    <w:uiPriority w:val="9"/>
    <w:qFormat/>
    <w:rsid w:val="009A1CC2"/>
    <w:rPr>
      <w:rFonts w:ascii="Cambria" w:eastAsia="新細明體" w:hAnsi="Cambria" w:cs="Times New Roman"/>
      <w:b/>
      <w:bCs/>
      <w:kern w:val="2"/>
      <w:sz w:val="52"/>
      <w:szCs w:val="52"/>
    </w:rPr>
  </w:style>
  <w:style w:type="character" w:styleId="af3">
    <w:name w:val="Emphasis"/>
    <w:qFormat/>
    <w:rsid w:val="00A22505"/>
    <w:rPr>
      <w:i/>
      <w:iCs/>
    </w:rPr>
  </w:style>
  <w:style w:type="character" w:customStyle="1" w:styleId="apple-converted-space">
    <w:name w:val="apple-converted-space"/>
    <w:qFormat/>
    <w:rsid w:val="00A22505"/>
  </w:style>
  <w:style w:type="character" w:customStyle="1" w:styleId="apple-style-span">
    <w:name w:val="apple-style-span"/>
    <w:qFormat/>
    <w:rsid w:val="00A22505"/>
  </w:style>
  <w:style w:type="character" w:customStyle="1" w:styleId="af4">
    <w:name w:val="索引連結"/>
    <w:qFormat/>
  </w:style>
  <w:style w:type="paragraph" w:styleId="af5">
    <w:name w:val="Title"/>
    <w:basedOn w:val="a"/>
    <w:next w:val="af2"/>
    <w:qFormat/>
    <w:pPr>
      <w:keepNext/>
      <w:spacing w:before="240" w:after="120"/>
    </w:pPr>
    <w:rPr>
      <w:rFonts w:ascii="Liberation Sans" w:eastAsia="微軟正黑體" w:hAnsi="Liberation Sans" w:cs="Lucida Sans"/>
      <w:sz w:val="28"/>
      <w:szCs w:val="28"/>
    </w:rPr>
  </w:style>
  <w:style w:type="paragraph" w:styleId="af2">
    <w:name w:val="Body Text"/>
    <w:basedOn w:val="a"/>
    <w:link w:val="af1"/>
    <w:uiPriority w:val="99"/>
    <w:semiHidden/>
    <w:unhideWhenUsed/>
    <w:rsid w:val="004F683F"/>
    <w:pPr>
      <w:spacing w:after="120"/>
    </w:pPr>
  </w:style>
  <w:style w:type="paragraph" w:styleId="af6">
    <w:name w:val="List"/>
    <w:basedOn w:val="af2"/>
    <w:rPr>
      <w:rFonts w:cs="Lucida Sans"/>
    </w:rPr>
  </w:style>
  <w:style w:type="paragraph" w:styleId="af7">
    <w:name w:val="caption"/>
    <w:basedOn w:val="a"/>
    <w:qFormat/>
    <w:pPr>
      <w:suppressLineNumbers/>
      <w:spacing w:before="120" w:after="120"/>
    </w:pPr>
    <w:rPr>
      <w:rFonts w:cs="Lucida Sans"/>
      <w:i/>
      <w:iCs/>
      <w:szCs w:val="24"/>
    </w:rPr>
  </w:style>
  <w:style w:type="paragraph" w:customStyle="1" w:styleId="af8">
    <w:name w:val="索引"/>
    <w:basedOn w:val="a"/>
    <w:qFormat/>
    <w:pPr>
      <w:suppressLineNumbers/>
    </w:pPr>
    <w:rPr>
      <w:rFonts w:cs="Lucida Sans"/>
    </w:rPr>
  </w:style>
  <w:style w:type="paragraph" w:styleId="a6">
    <w:name w:val="List Paragraph"/>
    <w:basedOn w:val="a"/>
    <w:link w:val="a5"/>
    <w:uiPriority w:val="34"/>
    <w:qFormat/>
    <w:rsid w:val="00FC38E2"/>
    <w:pPr>
      <w:ind w:left="480"/>
    </w:pPr>
  </w:style>
  <w:style w:type="paragraph" w:customStyle="1" w:styleId="af9">
    <w:name w:val="頁首與頁尾"/>
    <w:basedOn w:val="a"/>
    <w:qFormat/>
  </w:style>
  <w:style w:type="paragraph" w:styleId="a8">
    <w:name w:val="header"/>
    <w:basedOn w:val="a"/>
    <w:link w:val="a7"/>
    <w:uiPriority w:val="99"/>
    <w:unhideWhenUsed/>
    <w:rsid w:val="001F3EC8"/>
    <w:pPr>
      <w:tabs>
        <w:tab w:val="center" w:pos="4153"/>
        <w:tab w:val="right" w:pos="8306"/>
      </w:tabs>
      <w:snapToGrid w:val="0"/>
    </w:pPr>
    <w:rPr>
      <w:sz w:val="20"/>
    </w:rPr>
  </w:style>
  <w:style w:type="paragraph" w:styleId="aa">
    <w:name w:val="footer"/>
    <w:basedOn w:val="a"/>
    <w:link w:val="a9"/>
    <w:uiPriority w:val="99"/>
    <w:unhideWhenUsed/>
    <w:rsid w:val="001F3EC8"/>
    <w:pPr>
      <w:tabs>
        <w:tab w:val="center" w:pos="4153"/>
        <w:tab w:val="right" w:pos="8306"/>
      </w:tabs>
      <w:snapToGrid w:val="0"/>
    </w:pPr>
    <w:rPr>
      <w:sz w:val="20"/>
    </w:rPr>
  </w:style>
  <w:style w:type="paragraph" w:styleId="ac">
    <w:name w:val="Plain Text"/>
    <w:basedOn w:val="a"/>
    <w:link w:val="ab"/>
    <w:qFormat/>
    <w:rsid w:val="00AC45F6"/>
    <w:pPr>
      <w:spacing w:line="240" w:lineRule="auto"/>
      <w:textAlignment w:val="auto"/>
    </w:pPr>
    <w:rPr>
      <w:rFonts w:ascii="細明體" w:hAnsi="細明體"/>
      <w:kern w:val="2"/>
    </w:rPr>
  </w:style>
  <w:style w:type="paragraph" w:styleId="22">
    <w:name w:val="Body Text 2"/>
    <w:basedOn w:val="a"/>
    <w:link w:val="21"/>
    <w:qFormat/>
    <w:rsid w:val="00D7352D"/>
    <w:pPr>
      <w:spacing w:line="240" w:lineRule="auto"/>
      <w:textAlignment w:val="auto"/>
    </w:pPr>
    <w:rPr>
      <w:rFonts w:eastAsia="新細明體"/>
      <w:b/>
      <w:kern w:val="2"/>
      <w:sz w:val="28"/>
      <w:szCs w:val="28"/>
    </w:rPr>
  </w:style>
  <w:style w:type="paragraph" w:customStyle="1" w:styleId="afa">
    <w:name w:val="樣式壹"/>
    <w:basedOn w:val="a"/>
    <w:qFormat/>
    <w:rsid w:val="00D7352D"/>
    <w:pPr>
      <w:spacing w:line="240" w:lineRule="auto"/>
      <w:textAlignment w:val="auto"/>
    </w:pPr>
    <w:rPr>
      <w:rFonts w:ascii="Calibri" w:eastAsia="標楷體" w:hAnsi="Calibri"/>
      <w:b/>
      <w:kern w:val="2"/>
      <w:sz w:val="28"/>
      <w:szCs w:val="24"/>
    </w:rPr>
  </w:style>
  <w:style w:type="paragraph" w:styleId="ae">
    <w:name w:val="Date"/>
    <w:basedOn w:val="a"/>
    <w:next w:val="a"/>
    <w:link w:val="ad"/>
    <w:qFormat/>
    <w:rsid w:val="00E355BD"/>
    <w:pPr>
      <w:jc w:val="right"/>
    </w:pPr>
    <w:rPr>
      <w:rFonts w:eastAsia="標楷體"/>
      <w:sz w:val="44"/>
    </w:rPr>
  </w:style>
  <w:style w:type="paragraph" w:styleId="Web">
    <w:name w:val="Normal (Web)"/>
    <w:basedOn w:val="a"/>
    <w:qFormat/>
    <w:rsid w:val="00E355BD"/>
    <w:pPr>
      <w:widowControl/>
      <w:spacing w:beforeAutospacing="1" w:afterAutospacing="1" w:line="240" w:lineRule="auto"/>
      <w:textAlignment w:val="auto"/>
    </w:pPr>
    <w:rPr>
      <w:rFonts w:ascii="Arial Unicode MS" w:eastAsia="Arial Unicode MS" w:hAnsi="Arial Unicode MS" w:cs="Arial Unicode MS"/>
      <w:szCs w:val="24"/>
    </w:rPr>
  </w:style>
  <w:style w:type="paragraph" w:styleId="HTML0">
    <w:name w:val="HTML Preformatted"/>
    <w:basedOn w:val="a"/>
    <w:link w:val="HTML"/>
    <w:qFormat/>
    <w:rsid w:val="00E35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textAlignment w:val="auto"/>
    </w:pPr>
    <w:rPr>
      <w:rFonts w:ascii="Arial Unicode MS" w:eastAsia="Arial Unicode MS" w:hAnsi="Arial Unicode MS" w:cs="Arial Unicode MS"/>
      <w:sz w:val="20"/>
    </w:rPr>
  </w:style>
  <w:style w:type="paragraph" w:styleId="af0">
    <w:name w:val="Balloon Text"/>
    <w:basedOn w:val="a"/>
    <w:link w:val="af"/>
    <w:uiPriority w:val="99"/>
    <w:semiHidden/>
    <w:unhideWhenUsed/>
    <w:qFormat/>
    <w:rsid w:val="0090054F"/>
    <w:pPr>
      <w:spacing w:line="240" w:lineRule="auto"/>
    </w:pPr>
    <w:rPr>
      <w:rFonts w:ascii="Cambria" w:eastAsia="新細明體" w:hAnsi="Cambria"/>
      <w:sz w:val="18"/>
      <w:szCs w:val="18"/>
    </w:rPr>
  </w:style>
  <w:style w:type="paragraph" w:customStyle="1" w:styleId="211">
    <w:name w:val="報告2項目1"/>
    <w:basedOn w:val="2"/>
    <w:next w:val="a"/>
    <w:link w:val="210"/>
    <w:qFormat/>
    <w:rsid w:val="009A1CC2"/>
    <w:pPr>
      <w:snapToGrid w:val="0"/>
      <w:spacing w:line="240" w:lineRule="auto"/>
      <w:ind w:left="567" w:hanging="567"/>
      <w:contextualSpacing/>
      <w:jc w:val="center"/>
      <w:textAlignment w:val="auto"/>
    </w:pPr>
    <w:rPr>
      <w:rFonts w:ascii="標楷體" w:eastAsia="標楷體" w:hAnsi="標楷體"/>
      <w:kern w:val="2"/>
      <w:sz w:val="36"/>
    </w:rPr>
  </w:style>
  <w:style w:type="paragraph" w:styleId="23">
    <w:name w:val="toc 2"/>
    <w:basedOn w:val="a"/>
    <w:next w:val="a"/>
    <w:autoRedefine/>
    <w:uiPriority w:val="39"/>
    <w:unhideWhenUsed/>
    <w:qFormat/>
    <w:rsid w:val="00635118"/>
    <w:pPr>
      <w:tabs>
        <w:tab w:val="left" w:pos="993"/>
        <w:tab w:val="left" w:pos="1134"/>
        <w:tab w:val="right" w:leader="dot" w:pos="10456"/>
      </w:tabs>
      <w:spacing w:line="440" w:lineRule="atLeast"/>
      <w:ind w:left="357" w:right="238" w:hanging="119"/>
      <w:jc w:val="center"/>
    </w:pPr>
    <w:rPr>
      <w:rFonts w:ascii="標楷體" w:eastAsia="標楷體" w:hAnsi="標楷體"/>
    </w:rPr>
  </w:style>
  <w:style w:type="paragraph" w:styleId="afb">
    <w:name w:val="index heading"/>
    <w:basedOn w:val="af5"/>
  </w:style>
  <w:style w:type="paragraph" w:styleId="afc">
    <w:name w:val="TOC Heading"/>
    <w:basedOn w:val="1"/>
    <w:next w:val="a"/>
    <w:uiPriority w:val="39"/>
    <w:unhideWhenUsed/>
    <w:qFormat/>
    <w:rsid w:val="009A1CC2"/>
    <w:pPr>
      <w:keepLines/>
      <w:widowControl/>
      <w:spacing w:before="480" w:after="0" w:line="276" w:lineRule="auto"/>
      <w:textAlignment w:val="auto"/>
      <w:outlineLvl w:val="9"/>
    </w:pPr>
    <w:rPr>
      <w:color w:val="365F91"/>
      <w:kern w:val="0"/>
      <w:sz w:val="28"/>
      <w:szCs w:val="28"/>
    </w:rPr>
  </w:style>
  <w:style w:type="paragraph" w:styleId="11">
    <w:name w:val="toc 1"/>
    <w:basedOn w:val="a"/>
    <w:next w:val="a"/>
    <w:autoRedefine/>
    <w:uiPriority w:val="39"/>
    <w:semiHidden/>
    <w:unhideWhenUsed/>
    <w:qFormat/>
    <w:rsid w:val="009A1CC2"/>
    <w:pPr>
      <w:widowControl/>
      <w:spacing w:after="100" w:line="276" w:lineRule="auto"/>
      <w:textAlignment w:val="auto"/>
    </w:pPr>
    <w:rPr>
      <w:rFonts w:ascii="Calibri" w:eastAsia="新細明體" w:hAnsi="Calibri"/>
      <w:sz w:val="22"/>
      <w:szCs w:val="22"/>
    </w:rPr>
  </w:style>
  <w:style w:type="paragraph" w:styleId="3">
    <w:name w:val="toc 3"/>
    <w:basedOn w:val="a"/>
    <w:next w:val="a"/>
    <w:autoRedefine/>
    <w:uiPriority w:val="39"/>
    <w:semiHidden/>
    <w:unhideWhenUsed/>
    <w:qFormat/>
    <w:rsid w:val="009A1CC2"/>
    <w:pPr>
      <w:widowControl/>
      <w:spacing w:after="100" w:line="276" w:lineRule="auto"/>
      <w:ind w:left="440"/>
      <w:textAlignment w:val="auto"/>
    </w:pPr>
    <w:rPr>
      <w:rFonts w:ascii="Calibri" w:eastAsia="新細明體" w:hAnsi="Calibri"/>
      <w:sz w:val="22"/>
      <w:szCs w:val="22"/>
    </w:rPr>
  </w:style>
  <w:style w:type="paragraph" w:customStyle="1" w:styleId="afd">
    <w:name w:val="楷書（一）"/>
    <w:basedOn w:val="a"/>
    <w:qFormat/>
    <w:rsid w:val="00C077A0"/>
    <w:pPr>
      <w:spacing w:line="240" w:lineRule="exact"/>
      <w:ind w:left="930" w:hanging="544"/>
      <w:jc w:val="both"/>
      <w:textAlignment w:val="auto"/>
    </w:pPr>
    <w:rPr>
      <w:rFonts w:ascii="標楷體" w:eastAsia="標楷體" w:hAnsi="標楷體"/>
      <w:w w:val="95"/>
      <w:kern w:val="2"/>
      <w:sz w:val="20"/>
    </w:rPr>
  </w:style>
  <w:style w:type="paragraph" w:customStyle="1" w:styleId="Default">
    <w:name w:val="Default"/>
    <w:qFormat/>
    <w:rsid w:val="005136E0"/>
    <w:pPr>
      <w:widowControl w:val="0"/>
    </w:pPr>
    <w:rPr>
      <w:rFonts w:ascii="新細明體" w:hAnsi="新細明體" w:cs="新細明體"/>
      <w:color w:val="000000"/>
      <w:sz w:val="24"/>
      <w:szCs w:val="24"/>
    </w:rPr>
  </w:style>
  <w:style w:type="paragraph" w:customStyle="1" w:styleId="afe">
    <w:name w:val="外框內容"/>
    <w:basedOn w:val="a"/>
    <w:qFormat/>
  </w:style>
  <w:style w:type="table" w:styleId="aff">
    <w:name w:val="Table Grid"/>
    <w:basedOn w:val="a1"/>
    <w:uiPriority w:val="59"/>
    <w:rsid w:val="00D7536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Salutation"/>
    <w:basedOn w:val="a"/>
    <w:next w:val="a"/>
    <w:link w:val="aff1"/>
    <w:uiPriority w:val="99"/>
    <w:unhideWhenUsed/>
    <w:rsid w:val="00E937A1"/>
    <w:rPr>
      <w:rFonts w:eastAsia="標楷體"/>
      <w:color w:val="000000"/>
      <w:sz w:val="28"/>
      <w:szCs w:val="28"/>
    </w:rPr>
  </w:style>
  <w:style w:type="character" w:customStyle="1" w:styleId="aff1">
    <w:name w:val="問候 字元"/>
    <w:basedOn w:val="a0"/>
    <w:link w:val="aff0"/>
    <w:uiPriority w:val="99"/>
    <w:rsid w:val="00E937A1"/>
    <w:rPr>
      <w:rFonts w:ascii="Times New Roman" w:eastAsia="標楷體" w:hAnsi="Times New Roman"/>
      <w:color w:val="000000"/>
      <w:sz w:val="28"/>
      <w:szCs w:val="28"/>
    </w:rPr>
  </w:style>
  <w:style w:type="paragraph" w:styleId="aff2">
    <w:name w:val="Closing"/>
    <w:basedOn w:val="a"/>
    <w:link w:val="aff3"/>
    <w:uiPriority w:val="99"/>
    <w:unhideWhenUsed/>
    <w:rsid w:val="00E937A1"/>
    <w:pPr>
      <w:ind w:leftChars="1800" w:left="100"/>
    </w:pPr>
    <w:rPr>
      <w:rFonts w:eastAsia="標楷體"/>
      <w:color w:val="000000"/>
      <w:sz w:val="28"/>
      <w:szCs w:val="28"/>
    </w:rPr>
  </w:style>
  <w:style w:type="character" w:customStyle="1" w:styleId="aff3">
    <w:name w:val="結語 字元"/>
    <w:basedOn w:val="a0"/>
    <w:link w:val="aff2"/>
    <w:uiPriority w:val="99"/>
    <w:rsid w:val="00E937A1"/>
    <w:rPr>
      <w:rFonts w:ascii="Times New Roman" w:eastAsia="標楷體" w:hAnsi="Times New Roman"/>
      <w:color w:val="000000"/>
      <w:sz w:val="28"/>
      <w:szCs w:val="28"/>
    </w:rPr>
  </w:style>
  <w:style w:type="character" w:styleId="aff4">
    <w:name w:val="Unresolved Mention"/>
    <w:basedOn w:val="a0"/>
    <w:uiPriority w:val="99"/>
    <w:semiHidden/>
    <w:unhideWhenUsed/>
    <w:rsid w:val="00080E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5937394">
      <w:bodyDiv w:val="1"/>
      <w:marLeft w:val="0"/>
      <w:marRight w:val="0"/>
      <w:marTop w:val="0"/>
      <w:marBottom w:val="0"/>
      <w:divBdr>
        <w:top w:val="none" w:sz="0" w:space="0" w:color="auto"/>
        <w:left w:val="none" w:sz="0" w:space="0" w:color="auto"/>
        <w:bottom w:val="none" w:sz="0" w:space="0" w:color="auto"/>
        <w:right w:val="none" w:sz="0" w:space="0" w:color="auto"/>
      </w:divBdr>
    </w:div>
    <w:div w:id="19172050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ecampus.dila.edu.tw/admission.html" TargetMode="External"/><Relationship Id="rId18" Type="http://schemas.openxmlformats.org/officeDocument/2006/relationships/footer" Target="footer5.xml"/><Relationship Id="rId26" Type="http://schemas.openxmlformats.org/officeDocument/2006/relationships/footer" Target="footer6.xml"/><Relationship Id="rId39" Type="http://schemas.openxmlformats.org/officeDocument/2006/relationships/fontTable" Target="fontTable.xml"/><Relationship Id="rId21" Type="http://schemas.openxmlformats.org/officeDocument/2006/relationships/hyperlink" Target="http://ecampus.dila.edu.tw/admission.html" TargetMode="External"/><Relationship Id="rId34" Type="http://schemas.openxmlformats.org/officeDocument/2006/relationships/image" Target="media/image6.jpeg"/><Relationship Id="rId7" Type="http://schemas.openxmlformats.org/officeDocument/2006/relationships/endnotes" Target="endnotes.xml"/><Relationship Id="rId12" Type="http://schemas.openxmlformats.org/officeDocument/2006/relationships/hyperlink" Target="https://www.dila.edu.tw/recruit-info" TargetMode="External"/><Relationship Id="rId17" Type="http://schemas.openxmlformats.org/officeDocument/2006/relationships/footer" Target="footer4.xml"/><Relationship Id="rId25" Type="http://schemas.openxmlformats.org/officeDocument/2006/relationships/hyperlink" Target="https://account.dila.edu.tw/?page_id=374" TargetMode="External"/><Relationship Id="rId33" Type="http://schemas.openxmlformats.org/officeDocument/2006/relationships/hyperlink" Target="https://www.taiwanbus.tw/eBUSPage/Query/QueryResult.aspx?rno=1815A&amp;rn=1614670074660" TargetMode="External"/><Relationship Id="rId38"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dila.eoffering.org.tw/booking/index" TargetMode="External"/><Relationship Id="rId29" Type="http://schemas.openxmlformats.org/officeDocument/2006/relationships/hyperlink" Target="mailto:jing@dila.edu.t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sa.dila.edu.tw/?page_id=15812" TargetMode="External"/><Relationship Id="rId32" Type="http://schemas.openxmlformats.org/officeDocument/2006/relationships/image" Target="media/image5.png"/><Relationship Id="rId37" Type="http://schemas.openxmlformats.org/officeDocument/2006/relationships/footer" Target="footer10.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sepse.dila.edu.tw/" TargetMode="External"/><Relationship Id="rId23" Type="http://schemas.openxmlformats.org/officeDocument/2006/relationships/hyperlink" Target="https://www.dila.edu.tw/recruit-about" TargetMode="External"/><Relationship Id="rId28" Type="http://schemas.openxmlformats.org/officeDocument/2006/relationships/footer" Target="footer8.xml"/><Relationship Id="rId36" Type="http://schemas.openxmlformats.org/officeDocument/2006/relationships/footer" Target="footer9.xml"/><Relationship Id="rId10" Type="http://schemas.openxmlformats.org/officeDocument/2006/relationships/footer" Target="footer1.xml"/><Relationship Id="rId19" Type="http://schemas.openxmlformats.org/officeDocument/2006/relationships/hyperlink" Target="https://sepse.dila.edu.tw/" TargetMode="External"/><Relationship Id="rId31"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sepse@dila.edu.tw" TargetMode="External"/><Relationship Id="rId22" Type="http://schemas.openxmlformats.org/officeDocument/2006/relationships/hyperlink" Target="https://www.dila.edu.tw/recruit-about" TargetMode="External"/><Relationship Id="rId27" Type="http://schemas.openxmlformats.org/officeDocument/2006/relationships/footer" Target="footer7.xml"/><Relationship Id="rId30" Type="http://schemas.openxmlformats.org/officeDocument/2006/relationships/image" Target="media/image3.png"/><Relationship Id="rId35" Type="http://schemas.openxmlformats.org/officeDocument/2006/relationships/image" Target="media/image7.jpe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F8F44B-422A-4353-9E41-6E62A4966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24</Pages>
  <Words>2968</Words>
  <Characters>16920</Characters>
  <Application>Microsoft Office Word</Application>
  <DocSecurity>0</DocSecurity>
  <Lines>141</Lines>
  <Paragraphs>39</Paragraphs>
  <ScaleCrop>false</ScaleCrop>
  <Company>Hewlett-Packard Company</Company>
  <LinksUpToDate>false</LinksUpToDate>
  <CharactersWithSpaces>19849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dc:creator>
  <dc:description/>
  <cp:lastModifiedBy>user</cp:lastModifiedBy>
  <cp:revision>12</cp:revision>
  <cp:lastPrinted>2023-11-01T02:42:00Z</cp:lastPrinted>
  <dcterms:created xsi:type="dcterms:W3CDTF">2026-02-11T01:58:00Z</dcterms:created>
  <dcterms:modified xsi:type="dcterms:W3CDTF">2026-02-20T13:16:00Z</dcterms:modified>
  <dc:language>zh-TW</dc:language>
</cp:coreProperties>
</file>