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0" w:rsidRDefault="008355A7">
      <w:pPr>
        <w:rPr>
          <w:rFonts w:asciiTheme="minorEastAsia" w:hAnsiTheme="minorEastAsia" w:cs="新細明體"/>
          <w:lang w:eastAsia="zh-TW"/>
        </w:rPr>
      </w:pPr>
      <w:r w:rsidRPr="008355A7">
        <w:rPr>
          <w:rFonts w:asciiTheme="minorEastAsia" w:hAnsiTheme="minorEastAsia" w:cs="新細明體" w:hint="eastAsia"/>
          <w:lang w:eastAsia="zh-TW"/>
        </w:rPr>
        <w:t>綜合大樓廚房增設分離式冷氣採購案</w:t>
      </w:r>
      <w:bookmarkStart w:id="0" w:name="_GoBack"/>
      <w:bookmarkEnd w:id="0"/>
    </w:p>
    <w:p w:rsidR="00D15710" w:rsidRDefault="003B2CA1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E97E89" w:rsidRDefault="00E97E89" w:rsidP="00E97E89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</w:pPr>
            <w:r w:rsidRPr="00081DC9">
              <w:rPr>
                <w:rFonts w:hint="eastAsia"/>
                <w:lang w:eastAsia="zh-TW"/>
              </w:rPr>
              <w:t>機器設備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多聯變頻室外機RSUYQ112AVT</w:t>
            </w:r>
            <w:r>
              <w:rPr>
                <w:rFonts w:ascii="標楷體" w:eastAsia="標楷體" w:hAnsi="標楷體" w:hint="eastAsia"/>
                <w:lang w:eastAsia="zh-TW"/>
              </w:rPr>
              <w:t>(大金)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2台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多聯變頻室內機FXMQ63PAVT(大金)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4台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液晶面板控制器(BRC1E63)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4只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室內機分岐頭KHRP26A22T8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2只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室外機防硫及外殼底座防鹽害處理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2台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081DC9">
              <w:rPr>
                <w:rFonts w:ascii="標楷體" w:eastAsia="標楷體" w:hAnsi="標楷體" w:cs="Arial" w:hint="eastAsia"/>
                <w:color w:val="000000"/>
                <w:lang w:eastAsia="zh-TW"/>
              </w:rPr>
              <w:t>設備安裝工程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室外機固定架及定位安裝工料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室內機吊裝工料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081DC9">
              <w:rPr>
                <w:rFonts w:ascii="標楷體" w:eastAsia="標楷體" w:hAnsi="標楷體" w:cs="Arial" w:hint="eastAsia"/>
                <w:color w:val="000000"/>
                <w:lang w:eastAsia="zh-TW"/>
              </w:rPr>
              <w:t>配管工程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CD052E" w:rsidRDefault="00E97E89" w:rsidP="00425B9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081DC9">
              <w:rPr>
                <w:rFonts w:eastAsia="標楷體" w:hint="eastAsia"/>
                <w:kern w:val="0"/>
                <w:sz w:val="22"/>
              </w:rPr>
              <w:t>室內外機冷媒銅管、排水管及保溫配管工料</w:t>
            </w:r>
            <w:r w:rsidRPr="00081DC9">
              <w:rPr>
                <w:rFonts w:eastAsia="標楷體" w:hint="eastAsia"/>
                <w:kern w:val="0"/>
                <w:sz w:val="22"/>
              </w:rPr>
              <w:t>(</w:t>
            </w:r>
            <w:r w:rsidRPr="00081DC9">
              <w:rPr>
                <w:rFonts w:eastAsia="標楷體" w:hint="eastAsia"/>
                <w:kern w:val="0"/>
                <w:sz w:val="22"/>
              </w:rPr>
              <w:t>無氧燒焊</w:t>
            </w:r>
            <w:r w:rsidRPr="00081DC9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冷媒銅管PVC保護槽工料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冷媒管路暫壓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系統抽真空及冷媒填充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運轉測試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風管工程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 w:rsidRPr="00E97E89"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集風箱及回風箱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8只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10"保溫軟管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50米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出回風口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16只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五金另料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安裝工資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不鏽鋼導風管安裝工料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E97E89">
              <w:rPr>
                <w:rFonts w:eastAsia="標楷體" w:hint="eastAsia"/>
                <w:kern w:val="0"/>
                <w:sz w:val="22"/>
              </w:rPr>
              <w:t>配電及控制工程</w:t>
            </w:r>
          </w:p>
          <w:p w:rsidR="00E97E89" w:rsidRDefault="00E97E89" w:rsidP="00425B9E">
            <w:pPr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室內外機電源及控制線配管線工程</w:t>
            </w:r>
          </w:p>
          <w:p w:rsidR="00E97E89" w:rsidRPr="00E97E89" w:rsidRDefault="00E97E89" w:rsidP="00425B9E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  <w:lang w:eastAsia="zh-TW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</w:tbl>
    <w:p w:rsidR="00E97E89" w:rsidRDefault="00E97E89" w:rsidP="00E97E89">
      <w:pPr>
        <w:pStyle w:val="1"/>
        <w:numPr>
          <w:ilvl w:val="0"/>
          <w:numId w:val="0"/>
        </w:numPr>
      </w:pP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0B2" w:rsidRDefault="00AB40B2">
      <w:r>
        <w:separator/>
      </w:r>
    </w:p>
  </w:endnote>
  <w:endnote w:type="continuationSeparator" w:id="0">
    <w:p w:rsidR="00AB40B2" w:rsidRDefault="00AB4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0B2" w:rsidRDefault="00AB40B2">
      <w:r>
        <w:separator/>
      </w:r>
    </w:p>
  </w:footnote>
  <w:footnote w:type="continuationSeparator" w:id="0">
    <w:p w:rsidR="00AB40B2" w:rsidRDefault="00AB40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15710" w:rsidRDefault="008355A7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>
          <w:rPr>
            <w:rFonts w:hint="eastAsia"/>
            <w:b/>
            <w:sz w:val="36"/>
            <w:szCs w:val="36"/>
            <w:lang w:eastAsia="zh-TW"/>
          </w:rPr>
          <w:t>綜合大樓廚房增設分離式冷氣</w:t>
        </w:r>
        <w:r w:rsidRPr="008355A7">
          <w:rPr>
            <w:rFonts w:hint="eastAsia"/>
            <w:b/>
            <w:sz w:val="36"/>
            <w:szCs w:val="36"/>
            <w:lang w:eastAsia="zh-TW"/>
          </w:rPr>
          <w:t>案規格書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81DC9"/>
    <w:rsid w:val="00184E3F"/>
    <w:rsid w:val="001B7712"/>
    <w:rsid w:val="002E3038"/>
    <w:rsid w:val="00345332"/>
    <w:rsid w:val="00352A74"/>
    <w:rsid w:val="00373FEF"/>
    <w:rsid w:val="003B2CA1"/>
    <w:rsid w:val="003F061A"/>
    <w:rsid w:val="004B06BE"/>
    <w:rsid w:val="005605FC"/>
    <w:rsid w:val="00565B31"/>
    <w:rsid w:val="0058369A"/>
    <w:rsid w:val="007066A3"/>
    <w:rsid w:val="007C0C85"/>
    <w:rsid w:val="00813738"/>
    <w:rsid w:val="008355A7"/>
    <w:rsid w:val="00872B71"/>
    <w:rsid w:val="00AB40B2"/>
    <w:rsid w:val="00AD6606"/>
    <w:rsid w:val="00C13586"/>
    <w:rsid w:val="00CD052E"/>
    <w:rsid w:val="00D15710"/>
    <w:rsid w:val="00D20D53"/>
    <w:rsid w:val="00DE0DC7"/>
    <w:rsid w:val="00E9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SYNNEX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綜合大樓廚房增設分離式冷氣案規格書</dc:title>
  <dc:creator>黃建賢</dc:creator>
  <cp:lastModifiedBy>casper.yan</cp:lastModifiedBy>
  <cp:revision>4</cp:revision>
  <cp:lastPrinted>2016-09-30T02:39:00Z</cp:lastPrinted>
  <dcterms:created xsi:type="dcterms:W3CDTF">2023-11-01T06:08:00Z</dcterms:created>
  <dcterms:modified xsi:type="dcterms:W3CDTF">2023-11-01T08:47:00Z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